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decembrī (prot. Nr. 50 51.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līdzdalību sabiedrībā ar ierobežotu atbildību "Daugavpils reģionālā slimnīca"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kapitāla daļu un kapitālsabiedrību pārvaldības likuma 4. panta</w:t>
      </w:r>
      <w:r w:rsidR="00000000" w:rsidRPr="00000000" w:rsidDel="00000000">
        <w:rPr>
          <w:rtl w:val="0"/>
        </w:rPr>
        <w:t xml:space="preserve"> pirmo daļu, </w:t>
      </w:r>
      <w:r w:rsidR="00000000" w:rsidRPr="00000000" w:rsidDel="00000000">
        <w:rPr>
          <w:rtl w:val="0"/>
        </w:rPr>
        <w:t xml:space="preserve">5. panta</w:t>
      </w:r>
      <w:r w:rsidR="00000000" w:rsidRPr="00000000" w:rsidDel="00000000">
        <w:rPr>
          <w:rtl w:val="0"/>
        </w:rPr>
        <w:t xml:space="preserve"> pirmo un ceturto daļu un </w:t>
      </w:r>
      <w:r w:rsidR="00000000" w:rsidRPr="00000000" w:rsidDel="00000000">
        <w:rPr>
          <w:rtl w:val="0"/>
        </w:rPr>
        <w:t xml:space="preserve">Valsts pārvaldes iekārtas likuma 88. panta</w:t>
      </w:r>
      <w:r w:rsidR="00000000" w:rsidRPr="00000000" w:rsidDel="00000000">
        <w:rPr>
          <w:rtl w:val="0"/>
        </w:rPr>
        <w:t xml:space="preserve"> pirmās daļas 2. punktu, valstij iegūt līdzdalību sabiedrībā ar ierobežotu atbildību "Daugavpils reģionālā slimnīca", pieņemot bez atlīdzības valsts īpašumā Daugavpils valstspilsētas pašvaldībai piederošo 5 841 391 kapitāla daļu un Augšdaugavas novada pašvaldībai piederošās 583 337 kapitāla daļas sabiedrībā ar ierobežotu atbildību "Daugavpils reģionālā slimnīca".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kapitāla daļu un kapitālsabiedrību pārvaldības likuma 10. panta</w:t>
      </w:r>
      <w:r w:rsidR="00000000" w:rsidRPr="00000000" w:rsidDel="00000000">
        <w:rPr>
          <w:rtl w:val="0"/>
        </w:rPr>
        <w:t xml:space="preserve"> otro daļu par valsts kapitāla daļu turētāju sabiedrībā ar ierobežotu atbildību "Daugavpils reģionālā slimnīca" iecelt Veselības ministriju (vienotais reģistrācijas numurs 90001474921).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sabiedrības ar ierobežotu atbildību "Daugavpils reģionālā slimnīca" vispārējo stratēģisko mērķi – saglabāt, uzlabot un atjaunot iedzīvotāju veselību, nodrošinot kvalitatīvus, efektīvus un pieejamus plaša spektra terciārā līmeņa, neatliekamās un plānveida veselības aprūpes pakalpojumus Latgales reģiona iedzīvotājiem, īstenojot ārstniecības iestāžu sadarbības teritoriju principu Latgales reģionā, vienlaikus nodrošinot klīnisko bāzi ārstniecības personu izglītībai un zināšanu pārnesi uz reģioniem, kā arī veicinot zinātnes un pētniecības attīstību.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līdzdalība sabiedrībā ar ierobežotu atbildību "Daugavpils reģionālā slimnīca" tiek īstenota pēc sabiedrības ar ierobežotu atbildību "Daugavpils reģionālā slimnīca" pašreizējo kapitāla daļu turētāju nodrošinātiem statūtu grozījumiem, paredzot, ka dalībnieku sapulce pieņem lēmumus ar klātesošo balsstiesīgo dalībnieku balsu (kapitāla daļu) vairākumu, izņemot jautājumos par sabiedrības ar ierobežotu atbildību "Daugavpils reģionālā slimnīca" reorganizāciju vai likvidāciju, kam nepieciešams vienbalsīgs dalībnieku lēmums.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sabiedrības ar ierobežotu atbildību "Daugavpils reģionālā slimnīca" pamatkapitāla palielināšanu, ieguldot tajā finanšu līdzekļus 4 619 668 </w:t>
      </w:r>
      <w:r w:rsidR="00000000" w:rsidRPr="00000000" w:rsidDel="00000000">
        <w:rPr>
          <w:i w:val="1"/>
          <w:rtl w:val="0"/>
        </w:rPr>
        <w:t xml:space="preserve">euro </w:t>
      </w:r>
      <w:r w:rsidR="00000000" w:rsidRPr="00000000" w:rsidDel="00000000">
        <w:rPr>
          <w:rtl w:val="0"/>
        </w:rPr>
        <w:t xml:space="preserve">apmērā (4 619 668 kapitāla daļas) finanšu situācijas stabilizēšanai. Sabiedrības ar ierobežotu atbildību "Daugavpils reģionālā slimnīca" pamatkapitāls pēc finanšu līdzekļu ieguldījuma ir 13 705 564 </w:t>
      </w:r>
      <w:r w:rsidR="00000000" w:rsidRPr="00000000" w:rsidDel="00000000">
        <w:rPr>
          <w:i w:val="1"/>
          <w:rtl w:val="0"/>
        </w:rPr>
        <w:t xml:space="preserve">euro</w:t>
      </w:r>
      <w:r w:rsidR="00000000" w:rsidRPr="00000000" w:rsidDel="00000000">
        <w:rPr>
          <w:rtl w:val="0"/>
        </w:rPr>
        <w:t xml:space="preserve"> (13 705 564 kapitāla daļas). Sabiedrības ar ierobežotu atbildību "Daugavpils reģionālā slimnīca" kapitāla daļu īpašnieki ir: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ministrija – 11 044 396 kapitāla daļas 11 044 396 </w:t>
      </w:r>
      <w:r w:rsidR="00000000" w:rsidRPr="00000000" w:rsidDel="00000000">
        <w:rPr>
          <w:i w:val="1"/>
          <w:rtl w:val="0"/>
        </w:rPr>
        <w:t xml:space="preserve">euro </w:t>
      </w:r>
      <w:r w:rsidR="00000000" w:rsidRPr="00000000" w:rsidDel="00000000">
        <w:rPr>
          <w:rtl w:val="0"/>
        </w:rPr>
        <w:t xml:space="preserve">vērtībā (80,58 %);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Daugavpils valstspilsētas pašvaldība – 2 271 474 kapitāla daļas 2 271 474 </w:t>
      </w:r>
      <w:r w:rsidR="00000000" w:rsidRPr="00000000" w:rsidDel="00000000">
        <w:rPr>
          <w:i w:val="1"/>
          <w:rtl w:val="0"/>
        </w:rPr>
        <w:t xml:space="preserve">euro </w:t>
      </w:r>
      <w:r w:rsidR="00000000" w:rsidRPr="00000000" w:rsidDel="00000000">
        <w:rPr>
          <w:rtl w:val="0"/>
        </w:rPr>
        <w:t xml:space="preserve">vērtībā (16,57 %);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Stradiņa universitāte – 207 976 kapitāla daļas 207 976 </w:t>
      </w:r>
      <w:r w:rsidR="00000000" w:rsidRPr="00000000" w:rsidDel="00000000">
        <w:rPr>
          <w:i w:val="1"/>
          <w:rtl w:val="0"/>
        </w:rPr>
        <w:t xml:space="preserve">euro </w:t>
      </w:r>
      <w:r w:rsidR="00000000" w:rsidRPr="00000000" w:rsidDel="00000000">
        <w:rPr>
          <w:rtl w:val="0"/>
        </w:rPr>
        <w:t xml:space="preserve">vērtībā (1,52 %);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Augšdaugavas novada pašvaldība – 181 718 kapitāla daļas 181 718 </w:t>
      </w:r>
      <w:r w:rsidR="00000000" w:rsidRPr="00000000" w:rsidDel="00000000">
        <w:rPr>
          <w:i w:val="1"/>
          <w:rtl w:val="0"/>
        </w:rPr>
        <w:t xml:space="preserve">euro </w:t>
      </w:r>
      <w:r w:rsidR="00000000" w:rsidRPr="00000000" w:rsidDel="00000000">
        <w:rPr>
          <w:rtl w:val="0"/>
        </w:rPr>
        <w:t xml:space="preserve">vērtībā (1,33 %).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pamatojoties uz </w:t>
      </w:r>
      <w:r w:rsidR="00000000" w:rsidRPr="00000000" w:rsidDel="00000000">
        <w:rPr>
          <w:rtl w:val="0"/>
        </w:rPr>
        <w:t xml:space="preserve">Likuma par budžetu un finanšu vadību 9. panta</w:t>
      </w:r>
      <w:r w:rsidR="00000000" w:rsidRPr="00000000" w:rsidDel="00000000">
        <w:rPr>
          <w:rtl w:val="0"/>
        </w:rPr>
        <w:t xml:space="preserve"> deviņpadsmito daļu un šā rīkojuma </w:t>
      </w:r>
      <w:r w:rsidR="00000000" w:rsidRPr="00000000" w:rsidDel="00000000">
        <w:rPr>
          <w:rtl w:val="0"/>
        </w:rPr>
        <w:t xml:space="preserve">5. </w:t>
      </w:r>
      <w:r w:rsidR="00000000" w:rsidRPr="00000000" w:rsidDel="00000000">
        <w:rPr>
          <w:rtl w:val="0"/>
        </w:rPr>
        <w:t xml:space="preserve">punktu</w:t>
      </w:r>
      <w:r w:rsidR="00000000" w:rsidRPr="00000000" w:rsidDel="00000000">
        <w:rPr>
          <w:rtl w:val="0"/>
        </w:rPr>
        <w:t xml:space="preserve">, palielināt dotāciju no vispārējiem ieņēmumiem un apropriāciju Veselības ministrijas budžeta apakšprogrammā 33.17.00 "Neatliekamās medicīniskās palīdzības nodrošināšana stacionārās ārstniecības iestādēs" finansēšanas kategorijā "Akcijas un cita līdzdalība pašu kapitālā" 4 619 668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palielināšanu atbilstoši šā rīkojuma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 </w:t>
      </w:r>
      <w:r w:rsidR="00000000" w:rsidRPr="00000000" w:rsidDel="00000000">
        <w:rPr>
          <w:rtl w:val="0"/>
        </w:rPr>
        <w:t xml:space="preserve">punktam</w:t>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ministram normatīvajos aktos noteiktajā kārtībā informēt Saeimu par apropriācijas izmaiņām atbilstoši šā rīkojuma </w:t>
      </w:r>
      <w:r w:rsidR="00000000" w:rsidRPr="00000000" w:rsidDel="00000000">
        <w:rPr>
          <w:rtl w:val="0"/>
        </w:rPr>
        <w:t xml:space="preserve">6.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Sabiedrības ar ierobežotu atbildību "Daugavpils reģionālā slimnīca" pamatkapitāls tiek palielināts, ievērojot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nosacījumus.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24-TA-2619</w:t>
    </w:r>
    <w:r>
      <w:br/>
    </w:r>
    <w:r w:rsidR="00000000" w:rsidRPr="00000000" w:rsidDel="00000000">
      <w:rPr>
        <w:rtl w:val="0"/>
      </w:rPr>
      <w:t xml:space="preserve">Izdrukāts 29.07.2026. 22.10 - 1.0.VK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24-TA-2619</w:t>
    </w:r>
    <w:r>
      <w:br/>
    </w:r>
    <w:r w:rsidR="00000000" w:rsidRPr="00000000" w:rsidDel="00000000">
      <w:rPr>
        <w:rtl w:val="0"/>
      </w:rPr>
      <w:t xml:space="preserve">Izdrukāts 29.07.2026. 22.10 - 1.0.VK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rīkojuma_projekts_24-TA-2619.docx</dc:title>
</cp:coreProperties>
</file>

<file path=docProps/custom.xml><?xml version="1.0" encoding="utf-8"?>
<Properties xmlns="http://schemas.openxmlformats.org/officeDocument/2006/custom-properties" xmlns:vt="http://schemas.openxmlformats.org/officeDocument/2006/docPropsVTypes"/>
</file>