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0F5A" w14:textId="77777777" w:rsidR="005647A6" w:rsidRPr="00B83077" w:rsidRDefault="005647A6" w:rsidP="005647A6">
      <w:pPr>
        <w:shd w:val="clear" w:color="auto" w:fill="FFFFFF"/>
        <w:spacing w:before="240" w:after="120" w:line="312" w:lineRule="atLeast"/>
        <w:jc w:val="center"/>
        <w:rPr>
          <w:rFonts w:ascii="Arial" w:eastAsia="Arial Unicode MS" w:hAnsi="Arial" w:cs="Arial"/>
          <w:b/>
          <w:bCs/>
          <w:color w:val="333333"/>
          <w:sz w:val="20"/>
          <w:szCs w:val="20"/>
          <w:lang w:val="lv-LV" w:eastAsia="lv-LV"/>
        </w:rPr>
      </w:pPr>
      <w:r w:rsidRPr="00B83077">
        <w:rPr>
          <w:rFonts w:ascii="Arial" w:eastAsia="Arial Unicode MS" w:hAnsi="Arial" w:cs="Arial"/>
          <w:b/>
          <w:bCs/>
          <w:color w:val="333333"/>
          <w:sz w:val="20"/>
          <w:szCs w:val="20"/>
          <w:lang w:val="lv-LV" w:eastAsia="lv-LV"/>
        </w:rPr>
        <w:t>Pašapliecinājums potenciālajiem degvielas un kurināmā operatoriem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"/>
        <w:gridCol w:w="1778"/>
        <w:gridCol w:w="1123"/>
        <w:gridCol w:w="6271"/>
      </w:tblGrid>
      <w:tr w:rsidR="005647A6" w:rsidRPr="00B83077" w14:paraId="43B8F6A3" w14:textId="77777777" w:rsidTr="00BC3F36">
        <w:trPr>
          <w:trHeight w:val="34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3BA53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Komersanta nosaukums vai vārds, uzvārds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FCFD8B1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</w:tr>
      <w:tr w:rsidR="005647A6" w:rsidRPr="00B83077" w14:paraId="4969A745" w14:textId="77777777" w:rsidTr="00BC3F3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A9A1E" w14:textId="77777777" w:rsidR="005647A6" w:rsidRPr="00B83077" w:rsidRDefault="005647A6" w:rsidP="00BC3F36">
            <w:pPr>
              <w:spacing w:before="100" w:beforeAutospacing="1" w:after="0" w:line="293" w:lineRule="atLeast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Kontaktinformācija: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72EA4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25A516D5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</w:tr>
      <w:tr w:rsidR="005647A6" w:rsidRPr="00B83077" w14:paraId="6AB353BE" w14:textId="77777777" w:rsidTr="00BC3F36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2DD40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EE2A1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adrese</w:t>
            </w:r>
          </w:p>
        </w:tc>
        <w:tc>
          <w:tcPr>
            <w:tcW w:w="6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EB8F010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7DE6AC8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</w:tr>
      <w:tr w:rsidR="005647A6" w:rsidRPr="00B83077" w14:paraId="1F083F8F" w14:textId="77777777" w:rsidTr="00BC3F36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09F19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484AF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tālruņa un faksa numurs</w:t>
            </w:r>
          </w:p>
        </w:tc>
        <w:tc>
          <w:tcPr>
            <w:tcW w:w="6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D62F820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8D5D990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</w:tr>
      <w:tr w:rsidR="005647A6" w:rsidRPr="00B83077" w14:paraId="21A838AE" w14:textId="77777777" w:rsidTr="00BC3F36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B070D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A36BD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e-pasta adrese</w:t>
            </w:r>
          </w:p>
        </w:tc>
        <w:tc>
          <w:tcPr>
            <w:tcW w:w="6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4A2F9A0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B4F70D4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</w:tr>
      <w:tr w:rsidR="005647A6" w:rsidRPr="00B83077" w14:paraId="6E5621DB" w14:textId="77777777" w:rsidTr="00BC3F36">
        <w:trPr>
          <w:trHeight w:val="690"/>
        </w:trPr>
        <w:tc>
          <w:tcPr>
            <w:tcW w:w="16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31F83" w14:textId="77777777" w:rsidR="005647A6" w:rsidRPr="00B83077" w:rsidRDefault="005647A6" w:rsidP="00BC3F36">
            <w:pPr>
              <w:spacing w:before="195" w:after="0" w:line="240" w:lineRule="auto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Reģistrācijas numurs Uzņēmumu reģistrā,</w:t>
            </w: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br/>
              <w:t>komersanta vienotais reģistrācijas numurs</w:t>
            </w: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br/>
              <w:t>vai personas kods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02CB630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</w:tr>
      <w:tr w:rsidR="005647A6" w:rsidRPr="00B83077" w14:paraId="61205DDB" w14:textId="77777777" w:rsidTr="00BC3F36">
        <w:trPr>
          <w:trHeight w:val="510"/>
        </w:trPr>
        <w:tc>
          <w:tcPr>
            <w:tcW w:w="16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DC744" w14:textId="77777777" w:rsidR="005647A6" w:rsidRPr="00B83077" w:rsidRDefault="005647A6" w:rsidP="00BC3F36">
            <w:pPr>
              <w:spacing w:before="195" w:after="0" w:line="240" w:lineRule="auto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Reģistrācijas datums Uzņēmumu reģistrā vai</w:t>
            </w: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br/>
              <w:t>Uzņēmumu reģistra komercreģistrā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DB26D86" w14:textId="77777777" w:rsidR="005647A6" w:rsidRPr="00B83077" w:rsidRDefault="005647A6" w:rsidP="00BC3F36">
            <w:pPr>
              <w:spacing w:before="195" w:after="0" w:line="240" w:lineRule="auto"/>
              <w:jc w:val="both"/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</w:pPr>
            <w:r w:rsidRPr="00B83077">
              <w:rPr>
                <w:rFonts w:ascii="Arial" w:eastAsia="Times New Roman" w:hAnsi="Arial" w:cs="Arial"/>
                <w:color w:val="414142"/>
                <w:sz w:val="20"/>
                <w:szCs w:val="20"/>
                <w:lang w:val="lv-LV" w:eastAsia="lv-LV"/>
              </w:rPr>
              <w:t> </w:t>
            </w:r>
          </w:p>
        </w:tc>
      </w:tr>
    </w:tbl>
    <w:p w14:paraId="31BD92E5" w14:textId="77777777" w:rsidR="005647A6" w:rsidRPr="00B83077" w:rsidRDefault="005647A6" w:rsidP="005647A6">
      <w:pPr>
        <w:shd w:val="clear" w:color="auto" w:fill="FFFFFF"/>
        <w:spacing w:before="240" w:after="120" w:line="312" w:lineRule="atLeast"/>
        <w:jc w:val="both"/>
        <w:rPr>
          <w:rFonts w:ascii="Arial" w:eastAsia="Arial Unicode MS" w:hAnsi="Arial" w:cs="Arial"/>
          <w:color w:val="333333"/>
          <w:sz w:val="20"/>
          <w:szCs w:val="20"/>
          <w:lang w:val="lv-LV" w:eastAsia="lv-LV"/>
        </w:rPr>
      </w:pPr>
      <w:r w:rsidRPr="00B83077">
        <w:rPr>
          <w:rFonts w:ascii="Arial" w:eastAsia="Arial Unicode MS" w:hAnsi="Arial" w:cs="Arial"/>
          <w:color w:val="333333"/>
          <w:sz w:val="20"/>
          <w:szCs w:val="20"/>
          <w:lang w:val="lv-LV" w:eastAsia="lv-LV"/>
        </w:rPr>
        <w:t>Vai saskaņā ar likumu “Par akcīzes nodokli” un uz to pamata pakārtotajiem Ministru kabineta noteikumiem, norādītais uzņēmums maksā akcīzes nodokli (atzīmēt ar X)?</w:t>
      </w: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458"/>
        <w:gridCol w:w="6902"/>
      </w:tblGrid>
      <w:tr w:rsidR="005647A6" w:rsidRPr="00B83077" w14:paraId="4835B41E" w14:textId="77777777" w:rsidTr="00BC3F36"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92A17" w14:textId="77777777" w:rsidR="005647A6" w:rsidRPr="00B83077" w:rsidRDefault="005647A6" w:rsidP="00B83077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B83077">
              <w:rPr>
                <w:rFonts w:ascii="Arial" w:hAnsi="Arial" w:cs="Arial"/>
                <w:sz w:val="20"/>
                <w:szCs w:val="20"/>
                <w:lang w:val="lv-LV"/>
              </w:rPr>
              <w:t>Jā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909875" w14:textId="77777777" w:rsidR="005647A6" w:rsidRPr="00B83077" w:rsidRDefault="005647A6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64E1C512" w14:textId="77777777" w:rsidTr="00BC3F36"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4BC727" w14:textId="77777777" w:rsidR="005647A6" w:rsidRPr="00B83077" w:rsidRDefault="005647A6" w:rsidP="00B83077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B83077">
              <w:rPr>
                <w:rFonts w:ascii="Arial" w:hAnsi="Arial" w:cs="Arial"/>
                <w:sz w:val="20"/>
                <w:szCs w:val="20"/>
                <w:lang w:val="lv-LV"/>
              </w:rPr>
              <w:t>Nē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23FE5B" w14:textId="77777777" w:rsidR="005647A6" w:rsidRPr="00B83077" w:rsidRDefault="005647A6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</w:tbl>
    <w:p w14:paraId="1D8E604B" w14:textId="77777777" w:rsidR="005647A6" w:rsidRPr="00B83077" w:rsidRDefault="005647A6" w:rsidP="005647A6">
      <w:pPr>
        <w:jc w:val="both"/>
        <w:rPr>
          <w:rFonts w:ascii="Arial" w:hAnsi="Arial" w:cs="Arial"/>
          <w:sz w:val="20"/>
          <w:szCs w:val="20"/>
          <w:lang w:val="lv-LV"/>
        </w:rPr>
      </w:pPr>
    </w:p>
    <w:p w14:paraId="7A10CFF8" w14:textId="77777777" w:rsidR="005647A6" w:rsidRPr="00B83077" w:rsidRDefault="005647A6" w:rsidP="005647A6">
      <w:pPr>
        <w:jc w:val="both"/>
        <w:rPr>
          <w:rFonts w:ascii="Arial" w:hAnsi="Arial" w:cs="Arial"/>
          <w:sz w:val="20"/>
          <w:szCs w:val="20"/>
          <w:lang w:val="lv-LV"/>
        </w:rPr>
      </w:pPr>
      <w:r w:rsidRPr="00B83077">
        <w:rPr>
          <w:rFonts w:ascii="Arial" w:hAnsi="Arial" w:cs="Arial"/>
          <w:sz w:val="20"/>
          <w:szCs w:val="20"/>
          <w:lang w:val="lv-LV"/>
        </w:rPr>
        <w:t>Norādiet papildu informāciju, kurā ir norādīti degvielas/kurināmā veidi un to Kombinētās  nomenklatūras kodi (ja noradāt šo informāciju pielikumā norādiet šeit “Informācija sniegta pielikumā”. Pielikumam ir jābūt parakstītam ar drošu elektronisku parakstu):</w:t>
      </w:r>
    </w:p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647A6" w:rsidRPr="00B83077" w14:paraId="1F67E039" w14:textId="77777777" w:rsidTr="00B83077">
        <w:tc>
          <w:tcPr>
            <w:tcW w:w="9356" w:type="dxa"/>
          </w:tcPr>
          <w:p w14:paraId="72075C2B" w14:textId="77777777" w:rsidR="005647A6" w:rsidRPr="00B83077" w:rsidRDefault="005647A6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15639AEB" w14:textId="77777777" w:rsidTr="00B83077">
        <w:tc>
          <w:tcPr>
            <w:tcW w:w="9356" w:type="dxa"/>
          </w:tcPr>
          <w:p w14:paraId="6F11B542" w14:textId="77777777" w:rsidR="005647A6" w:rsidRPr="00B83077" w:rsidRDefault="005647A6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51AD48B6" w14:textId="77777777" w:rsidTr="00B83077">
        <w:tc>
          <w:tcPr>
            <w:tcW w:w="9356" w:type="dxa"/>
          </w:tcPr>
          <w:p w14:paraId="293AD941" w14:textId="77777777" w:rsidR="005647A6" w:rsidRPr="00B83077" w:rsidRDefault="005647A6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35690A1B" w14:textId="77777777" w:rsidTr="00B83077">
        <w:tc>
          <w:tcPr>
            <w:tcW w:w="9356" w:type="dxa"/>
          </w:tcPr>
          <w:p w14:paraId="7FCB4D7F" w14:textId="77777777" w:rsidR="005647A6" w:rsidRPr="00B83077" w:rsidRDefault="005647A6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645B3A63" w14:textId="77777777" w:rsidTr="00B83077">
        <w:tc>
          <w:tcPr>
            <w:tcW w:w="9356" w:type="dxa"/>
          </w:tcPr>
          <w:p w14:paraId="19B58926" w14:textId="77777777" w:rsidR="005647A6" w:rsidRPr="00B83077" w:rsidRDefault="005647A6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007AD5E7" w14:textId="77777777" w:rsidTr="00B83077">
        <w:tc>
          <w:tcPr>
            <w:tcW w:w="9356" w:type="dxa"/>
          </w:tcPr>
          <w:p w14:paraId="1ADBE207" w14:textId="77777777" w:rsidR="005647A6" w:rsidRPr="00B83077" w:rsidRDefault="005647A6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7AD9ABD0" w14:textId="77777777" w:rsidTr="00B83077">
        <w:tc>
          <w:tcPr>
            <w:tcW w:w="9356" w:type="dxa"/>
          </w:tcPr>
          <w:p w14:paraId="036CAA9B" w14:textId="77777777" w:rsidR="005647A6" w:rsidRPr="00B83077" w:rsidRDefault="005647A6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42A318BD" w14:textId="77777777" w:rsidTr="00B83077">
        <w:tc>
          <w:tcPr>
            <w:tcW w:w="9356" w:type="dxa"/>
          </w:tcPr>
          <w:p w14:paraId="0BA1360C" w14:textId="77777777" w:rsidR="005647A6" w:rsidRPr="00B83077" w:rsidRDefault="005647A6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</w:tbl>
    <w:p w14:paraId="05F8F536" w14:textId="77777777" w:rsidR="005647A6" w:rsidRPr="00B83077" w:rsidRDefault="005647A6" w:rsidP="005647A6">
      <w:pPr>
        <w:jc w:val="both"/>
        <w:rPr>
          <w:rFonts w:ascii="Arial" w:hAnsi="Arial" w:cs="Arial"/>
          <w:sz w:val="20"/>
          <w:szCs w:val="20"/>
          <w:lang w:val="lv-LV"/>
        </w:rPr>
      </w:pPr>
    </w:p>
    <w:p w14:paraId="3AE3D755" w14:textId="2B522E88" w:rsidR="005647A6" w:rsidRPr="00B83077" w:rsidRDefault="005647A6" w:rsidP="00B83077">
      <w:pPr>
        <w:jc w:val="both"/>
        <w:rPr>
          <w:rFonts w:ascii="Arial" w:hAnsi="Arial" w:cs="Arial"/>
          <w:sz w:val="20"/>
          <w:szCs w:val="20"/>
          <w:lang w:val="lv-LV"/>
        </w:rPr>
      </w:pPr>
      <w:r w:rsidRPr="00B83077">
        <w:rPr>
          <w:rFonts w:ascii="Arial" w:hAnsi="Arial" w:cs="Arial"/>
          <w:sz w:val="20"/>
          <w:szCs w:val="20"/>
          <w:lang w:val="lv-LV"/>
        </w:rPr>
        <w:t>Vai degvielu un/vai kurināmo nododat patēriņam likuma “Par piesārņojuma” 2. pielikuma IV. daļas 1. punktā noteiktajām darbībām (tas arī attiecas uz pašpatēriņu)? Ja, jā, tad norādiet kurām darbībām (atzīmējiet ar X):</w:t>
      </w:r>
    </w:p>
    <w:p w14:paraId="51C8B2FE" w14:textId="77777777" w:rsidR="005647A6" w:rsidRPr="00B83077" w:rsidRDefault="005647A6" w:rsidP="005647A6">
      <w:pPr>
        <w:jc w:val="both"/>
        <w:rPr>
          <w:rFonts w:ascii="Arial" w:hAnsi="Arial" w:cs="Arial"/>
          <w:sz w:val="20"/>
          <w:szCs w:val="20"/>
          <w:lang w:val="lv-LV"/>
        </w:rPr>
      </w:pPr>
      <w:r w:rsidRPr="00B83077">
        <w:rPr>
          <w:rFonts w:ascii="Arial" w:hAnsi="Arial" w:cs="Arial"/>
          <w:noProof/>
          <w:sz w:val="20"/>
          <w:szCs w:val="20"/>
          <w:lang w:val="lv-LV"/>
        </w:rPr>
        <w:drawing>
          <wp:inline distT="0" distB="0" distL="0" distR="0" wp14:anchorId="4A94DE97" wp14:editId="4C2C18AD">
            <wp:extent cx="120650" cy="120650"/>
            <wp:effectExtent l="0" t="0" r="0" b="0"/>
            <wp:docPr id="17422425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077">
        <w:rPr>
          <w:rFonts w:ascii="Arial" w:hAnsi="Arial" w:cs="Arial"/>
          <w:sz w:val="20"/>
          <w:szCs w:val="20"/>
          <w:lang w:val="lv-LV"/>
        </w:rPr>
        <w:t xml:space="preserve"> a) siltumenerģijas un elektroenerģijas koģenerācijas stacijas (avota kategorijas kods 1A1a ii) un katlu mājas (avota kategorijas kods 1A1a iii), ciktāl tajās ražo siltumu, ko izmanto šā punkta "c" un "d" </w:t>
      </w:r>
      <w:r w:rsidRPr="00B83077">
        <w:rPr>
          <w:rFonts w:ascii="Arial" w:hAnsi="Arial" w:cs="Arial"/>
          <w:sz w:val="20"/>
          <w:szCs w:val="20"/>
          <w:lang w:val="lv-LV"/>
        </w:rPr>
        <w:lastRenderedPageBreak/>
        <w:t>apakšpunktā minētās kategorijas vajadzībām vai nu tieši, vai ar centralizētās siltumapgādes tīklu starpniecību, tai skaitā darbības procesa nodrošināšanai;</w:t>
      </w:r>
    </w:p>
    <w:p w14:paraId="1B878F52" w14:textId="32C6C3CD" w:rsidR="005647A6" w:rsidRPr="00B83077" w:rsidRDefault="005647A6" w:rsidP="00B83077">
      <w:pPr>
        <w:jc w:val="both"/>
        <w:rPr>
          <w:rFonts w:ascii="Arial" w:hAnsi="Arial" w:cs="Arial"/>
          <w:sz w:val="20"/>
          <w:szCs w:val="20"/>
          <w:lang w:val="lv-LV"/>
        </w:rPr>
      </w:pPr>
      <w:r w:rsidRPr="00B83077">
        <w:rPr>
          <w:rFonts w:ascii="Arial" w:hAnsi="Arial" w:cs="Arial"/>
          <w:noProof/>
          <w:sz w:val="20"/>
          <w:szCs w:val="20"/>
          <w:lang w:val="lv-LV"/>
        </w:rPr>
        <w:drawing>
          <wp:inline distT="0" distB="0" distL="0" distR="0" wp14:anchorId="174EFB31" wp14:editId="061D72B8">
            <wp:extent cx="121285" cy="121285"/>
            <wp:effectExtent l="0" t="0" r="0" b="0"/>
            <wp:docPr id="146753348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077">
        <w:rPr>
          <w:rFonts w:ascii="Arial" w:hAnsi="Arial" w:cs="Arial"/>
          <w:sz w:val="20"/>
          <w:szCs w:val="20"/>
          <w:lang w:val="lv-LV"/>
        </w:rPr>
        <w:t xml:space="preserve"> b) autotransports (avota kategorijas kods 1A3b), izņemot izmantošanu lauksaimniecības mašīnās uz ceļiem ar cietu segumu;</w:t>
      </w:r>
    </w:p>
    <w:p w14:paraId="3A91F67C" w14:textId="6FC50C6F" w:rsidR="005647A6" w:rsidRPr="00B83077" w:rsidRDefault="005647A6" w:rsidP="00B83077">
      <w:pPr>
        <w:jc w:val="both"/>
        <w:rPr>
          <w:rFonts w:ascii="Arial" w:hAnsi="Arial" w:cs="Arial"/>
          <w:sz w:val="20"/>
          <w:szCs w:val="20"/>
          <w:lang w:val="lv-LV"/>
        </w:rPr>
      </w:pPr>
      <w:r w:rsidRPr="00B83077">
        <w:rPr>
          <w:rFonts w:ascii="Arial" w:hAnsi="Arial" w:cs="Arial"/>
          <w:noProof/>
          <w:sz w:val="20"/>
          <w:szCs w:val="20"/>
          <w:lang w:val="lv-LV"/>
        </w:rPr>
        <w:drawing>
          <wp:inline distT="0" distB="0" distL="0" distR="0" wp14:anchorId="4C074298" wp14:editId="3DC954C0">
            <wp:extent cx="121285" cy="121285"/>
            <wp:effectExtent l="0" t="0" r="0" b="0"/>
            <wp:docPr id="14674159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077">
        <w:rPr>
          <w:rFonts w:ascii="Arial" w:hAnsi="Arial" w:cs="Arial"/>
          <w:sz w:val="20"/>
          <w:szCs w:val="20"/>
          <w:lang w:val="lv-LV"/>
        </w:rPr>
        <w:t xml:space="preserve"> c) komerciālais/sabiedriskais sektors (avota kategorijas kods 1A4a);</w:t>
      </w:r>
    </w:p>
    <w:p w14:paraId="0CA9C7A5" w14:textId="269B7017" w:rsidR="005647A6" w:rsidRPr="00B83077" w:rsidRDefault="005647A6" w:rsidP="005647A6">
      <w:pPr>
        <w:jc w:val="both"/>
        <w:rPr>
          <w:rFonts w:ascii="Arial" w:hAnsi="Arial" w:cs="Arial"/>
          <w:sz w:val="20"/>
          <w:szCs w:val="20"/>
          <w:lang w:val="lv-LV"/>
        </w:rPr>
      </w:pPr>
      <w:r w:rsidRPr="00B83077">
        <w:rPr>
          <w:rFonts w:ascii="Arial" w:hAnsi="Arial" w:cs="Arial"/>
          <w:noProof/>
          <w:sz w:val="20"/>
          <w:szCs w:val="20"/>
          <w:lang w:val="lv-LV"/>
        </w:rPr>
        <w:drawing>
          <wp:inline distT="0" distB="0" distL="0" distR="0" wp14:anchorId="4D92991C" wp14:editId="00CF2A6E">
            <wp:extent cx="121285" cy="121285"/>
            <wp:effectExtent l="0" t="0" r="0" b="0"/>
            <wp:docPr id="90866723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077">
        <w:rPr>
          <w:rFonts w:ascii="Arial" w:hAnsi="Arial" w:cs="Arial"/>
          <w:sz w:val="20"/>
          <w:szCs w:val="20"/>
          <w:lang w:val="lv-LV"/>
        </w:rPr>
        <w:t xml:space="preserve"> d) mājsaimniecības sektors (avota kategorijas kods 1A4b);</w:t>
      </w:r>
    </w:p>
    <w:p w14:paraId="685CBB30" w14:textId="7F8BFBEC" w:rsidR="005647A6" w:rsidRPr="00B83077" w:rsidRDefault="005647A6" w:rsidP="005647A6">
      <w:pPr>
        <w:jc w:val="both"/>
        <w:rPr>
          <w:rFonts w:ascii="Arial" w:hAnsi="Arial" w:cs="Arial"/>
          <w:sz w:val="20"/>
          <w:szCs w:val="20"/>
          <w:lang w:val="lv-LV"/>
        </w:rPr>
      </w:pPr>
      <w:r w:rsidRPr="00B83077">
        <w:rPr>
          <w:rFonts w:ascii="Arial" w:hAnsi="Arial" w:cs="Arial"/>
          <w:noProof/>
          <w:sz w:val="20"/>
          <w:szCs w:val="20"/>
          <w:lang w:val="lv-LV"/>
        </w:rPr>
        <w:drawing>
          <wp:inline distT="0" distB="0" distL="0" distR="0" wp14:anchorId="0C08A37D" wp14:editId="0DEE06EA">
            <wp:extent cx="121285" cy="121285"/>
            <wp:effectExtent l="0" t="0" r="0" b="0"/>
            <wp:docPr id="11760367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077">
        <w:rPr>
          <w:rFonts w:ascii="Arial" w:hAnsi="Arial" w:cs="Arial"/>
          <w:sz w:val="20"/>
          <w:szCs w:val="20"/>
          <w:lang w:val="lv-LV"/>
        </w:rPr>
        <w:t xml:space="preserve"> e) enerģētikas nozare (avota kategorijas kods 1A1), izņemot šā punkta "a" apakšpunktā minētās kategorijas;</w:t>
      </w:r>
    </w:p>
    <w:p w14:paraId="48860DC2" w14:textId="6206399C" w:rsidR="005647A6" w:rsidRDefault="005647A6" w:rsidP="005647A6">
      <w:pPr>
        <w:jc w:val="both"/>
        <w:rPr>
          <w:rFonts w:ascii="Arial" w:hAnsi="Arial" w:cs="Arial"/>
          <w:sz w:val="20"/>
          <w:szCs w:val="20"/>
          <w:lang w:val="lv-LV"/>
        </w:rPr>
      </w:pPr>
      <w:r w:rsidRPr="00B83077">
        <w:rPr>
          <w:noProof/>
          <w:lang w:val="lv-LV"/>
        </w:rPr>
        <w:drawing>
          <wp:inline distT="0" distB="0" distL="0" distR="0" wp14:anchorId="42749D7E" wp14:editId="6DC2B77D">
            <wp:extent cx="121285" cy="121285"/>
            <wp:effectExtent l="0" t="0" r="0" b="0"/>
            <wp:docPr id="15840217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077">
        <w:rPr>
          <w:rFonts w:ascii="Arial" w:hAnsi="Arial" w:cs="Arial"/>
          <w:sz w:val="20"/>
          <w:szCs w:val="20"/>
          <w:lang w:val="lv-LV"/>
        </w:rPr>
        <w:t xml:space="preserve"> f) apstrādes rūpniecība un būvniecība (avota kategorijas kods 1A2).</w:t>
      </w:r>
    </w:p>
    <w:p w14:paraId="4E490531" w14:textId="2C399B96" w:rsidR="005647A6" w:rsidRPr="00D76849" w:rsidRDefault="00D76849" w:rsidP="00D76849">
      <w:pPr>
        <w:spacing w:line="259" w:lineRule="auto"/>
        <w:jc w:val="both"/>
        <w:rPr>
          <w:rFonts w:ascii="Arial" w:hAnsi="Arial" w:cs="Arial"/>
          <w:sz w:val="20"/>
          <w:szCs w:val="20"/>
          <w:lang w:val="lv-LV"/>
        </w:rPr>
      </w:pPr>
      <w:r w:rsidRPr="00B83077">
        <w:rPr>
          <w:noProof/>
          <w:lang w:val="lv-LV"/>
        </w:rPr>
        <w:drawing>
          <wp:inline distT="0" distB="0" distL="0" distR="0" wp14:anchorId="3B25EE7B" wp14:editId="393AC92A">
            <wp:extent cx="121285" cy="121285"/>
            <wp:effectExtent l="0" t="0" r="0" b="0"/>
            <wp:docPr id="1924460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  <w:lang w:val="lv-LV"/>
        </w:rPr>
        <w:t xml:space="preserve"> </w:t>
      </w:r>
      <w:r w:rsidRPr="00D76849">
        <w:rPr>
          <w:rFonts w:ascii="Arial" w:hAnsi="Arial" w:cs="Arial"/>
          <w:sz w:val="20"/>
          <w:szCs w:val="20"/>
          <w:lang w:val="lv-LV"/>
        </w:rPr>
        <w:t>Citi (norādīt kategorijas kodu saskaņā ar Klimata pārmaiņu starpvaldību padomes (</w:t>
      </w:r>
      <w:hyperlink r:id="rId11" w:history="1">
        <w:r w:rsidRPr="00D76849">
          <w:rPr>
            <w:rStyle w:val="Hyperlink"/>
            <w:rFonts w:ascii="Arial" w:hAnsi="Arial" w:cs="Arial"/>
            <w:lang w:val="lv-LV"/>
          </w:rPr>
          <w:t>IPCC</w:t>
        </w:r>
      </w:hyperlink>
      <w:r w:rsidRPr="00D76849">
        <w:rPr>
          <w:rFonts w:ascii="Arial" w:hAnsi="Arial" w:cs="Arial"/>
          <w:sz w:val="20"/>
          <w:szCs w:val="20"/>
          <w:lang w:val="lv-LV"/>
        </w:rPr>
        <w:t>) 2006. gada vadlīnijās par nacionālajiem siltumnīcas efektu izraisošo gāzu inventarizācijas pārskatiem):</w:t>
      </w:r>
    </w:p>
    <w:tbl>
      <w:tblPr>
        <w:tblStyle w:val="TableGrid"/>
        <w:tblW w:w="949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5647A6" w:rsidRPr="00B83077" w14:paraId="0D22EF9B" w14:textId="77777777" w:rsidTr="00D76849">
        <w:tc>
          <w:tcPr>
            <w:tcW w:w="9498" w:type="dxa"/>
          </w:tcPr>
          <w:p w14:paraId="62590BB4" w14:textId="77777777" w:rsidR="005647A6" w:rsidRPr="00B83077" w:rsidRDefault="005647A6" w:rsidP="00BC3F3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38385157" w14:textId="77777777" w:rsidTr="00D76849">
        <w:tc>
          <w:tcPr>
            <w:tcW w:w="9498" w:type="dxa"/>
          </w:tcPr>
          <w:p w14:paraId="104EC06A" w14:textId="77777777" w:rsidR="005647A6" w:rsidRPr="00B83077" w:rsidRDefault="005647A6" w:rsidP="00BC3F3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6F817682" w14:textId="77777777" w:rsidTr="00D76849">
        <w:tc>
          <w:tcPr>
            <w:tcW w:w="9498" w:type="dxa"/>
          </w:tcPr>
          <w:p w14:paraId="63953E3C" w14:textId="77777777" w:rsidR="005647A6" w:rsidRPr="00B83077" w:rsidRDefault="005647A6" w:rsidP="00BC3F3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7376BCB4" w14:textId="77777777" w:rsidTr="00D76849">
        <w:tc>
          <w:tcPr>
            <w:tcW w:w="9498" w:type="dxa"/>
          </w:tcPr>
          <w:p w14:paraId="54AC5CF3" w14:textId="77777777" w:rsidR="005647A6" w:rsidRPr="00B83077" w:rsidRDefault="005647A6" w:rsidP="00BC3F3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78A27835" w14:textId="77777777" w:rsidTr="00D76849">
        <w:tc>
          <w:tcPr>
            <w:tcW w:w="9498" w:type="dxa"/>
          </w:tcPr>
          <w:p w14:paraId="2D322AD8" w14:textId="77777777" w:rsidR="005647A6" w:rsidRPr="00B83077" w:rsidRDefault="005647A6" w:rsidP="00BC3F3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3DF0531D" w14:textId="77777777" w:rsidTr="00D76849">
        <w:tc>
          <w:tcPr>
            <w:tcW w:w="9498" w:type="dxa"/>
          </w:tcPr>
          <w:p w14:paraId="0BEA7DFF" w14:textId="77777777" w:rsidR="005647A6" w:rsidRPr="00B83077" w:rsidRDefault="005647A6" w:rsidP="00BC3F3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788537A4" w14:textId="77777777" w:rsidTr="00D76849">
        <w:tc>
          <w:tcPr>
            <w:tcW w:w="9498" w:type="dxa"/>
          </w:tcPr>
          <w:p w14:paraId="47B15135" w14:textId="77777777" w:rsidR="005647A6" w:rsidRPr="00B83077" w:rsidRDefault="005647A6" w:rsidP="00BC3F3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5647A6" w:rsidRPr="00B83077" w14:paraId="0D18D461" w14:textId="77777777" w:rsidTr="00D76849">
        <w:tc>
          <w:tcPr>
            <w:tcW w:w="9498" w:type="dxa"/>
          </w:tcPr>
          <w:p w14:paraId="29B4832B" w14:textId="77777777" w:rsidR="005647A6" w:rsidRPr="00B83077" w:rsidRDefault="005647A6" w:rsidP="00BC3F3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</w:tbl>
    <w:p w14:paraId="0C9832DB" w14:textId="77777777" w:rsidR="005647A6" w:rsidRPr="00B83077" w:rsidRDefault="005647A6" w:rsidP="00B83077">
      <w:pPr>
        <w:pStyle w:val="ListParagraph"/>
        <w:jc w:val="both"/>
        <w:rPr>
          <w:rFonts w:ascii="Arial" w:hAnsi="Arial" w:cs="Arial"/>
          <w:sz w:val="20"/>
          <w:szCs w:val="20"/>
          <w:lang w:val="lv-LV"/>
        </w:rPr>
      </w:pPr>
    </w:p>
    <w:p w14:paraId="45E3B614" w14:textId="77777777" w:rsidR="005647A6" w:rsidRDefault="005647A6" w:rsidP="005647A6">
      <w:pPr>
        <w:jc w:val="both"/>
        <w:rPr>
          <w:rFonts w:ascii="Arial" w:hAnsi="Arial" w:cs="Arial"/>
          <w:sz w:val="20"/>
          <w:szCs w:val="20"/>
          <w:lang w:val="lv-LV"/>
        </w:rPr>
      </w:pPr>
    </w:p>
    <w:p w14:paraId="4E567B97" w14:textId="77777777" w:rsidR="00D76849" w:rsidRPr="00B83077" w:rsidRDefault="00D76849" w:rsidP="005647A6">
      <w:pPr>
        <w:jc w:val="both"/>
        <w:rPr>
          <w:rFonts w:ascii="Arial" w:hAnsi="Arial" w:cs="Arial"/>
          <w:sz w:val="20"/>
          <w:szCs w:val="20"/>
          <w:lang w:val="lv-LV"/>
        </w:rPr>
      </w:pPr>
    </w:p>
    <w:p w14:paraId="4BCCF1C9" w14:textId="77777777" w:rsidR="005647A6" w:rsidRPr="00B83077" w:rsidRDefault="005647A6" w:rsidP="0042016A">
      <w:pPr>
        <w:ind w:left="3600" w:firstLine="720"/>
        <w:jc w:val="both"/>
        <w:rPr>
          <w:rFonts w:ascii="Arial" w:hAnsi="Arial" w:cs="Arial"/>
          <w:iCs/>
          <w:sz w:val="20"/>
          <w:szCs w:val="20"/>
          <w:lang w:val="lv-LV"/>
        </w:rPr>
      </w:pPr>
      <w:r w:rsidRPr="00B83077">
        <w:rPr>
          <w:rFonts w:ascii="Arial" w:hAnsi="Arial" w:cs="Arial"/>
          <w:iCs/>
          <w:sz w:val="20"/>
          <w:szCs w:val="20"/>
          <w:lang w:val="lv-LV"/>
        </w:rPr>
        <w:t>__________________________________________</w:t>
      </w:r>
    </w:p>
    <w:p w14:paraId="106481AA" w14:textId="3CEC50BB" w:rsidR="005647A6" w:rsidRPr="00B83077" w:rsidRDefault="005647A6" w:rsidP="005647A6">
      <w:pPr>
        <w:jc w:val="both"/>
        <w:rPr>
          <w:rFonts w:ascii="Arial" w:hAnsi="Arial" w:cs="Arial"/>
          <w:i/>
          <w:sz w:val="20"/>
          <w:szCs w:val="20"/>
          <w:lang w:val="lv-LV"/>
        </w:rPr>
      </w:pP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  <w:t xml:space="preserve"> </w:t>
      </w:r>
      <w:r w:rsidRPr="00B83077">
        <w:rPr>
          <w:rFonts w:ascii="Arial" w:hAnsi="Arial" w:cs="Arial"/>
          <w:i/>
          <w:sz w:val="18"/>
          <w:szCs w:val="18"/>
          <w:lang w:val="lv-LV"/>
        </w:rPr>
        <w:t xml:space="preserve">           </w:t>
      </w:r>
      <w:r w:rsidR="0042016A">
        <w:rPr>
          <w:rFonts w:ascii="Arial" w:hAnsi="Arial" w:cs="Arial"/>
          <w:i/>
          <w:sz w:val="18"/>
          <w:szCs w:val="18"/>
          <w:lang w:val="lv-LV"/>
        </w:rPr>
        <w:tab/>
      </w:r>
      <w:r w:rsidR="0042016A">
        <w:rPr>
          <w:rFonts w:ascii="Arial" w:hAnsi="Arial" w:cs="Arial"/>
          <w:i/>
          <w:sz w:val="18"/>
          <w:szCs w:val="18"/>
          <w:lang w:val="lv-LV"/>
        </w:rPr>
        <w:tab/>
      </w:r>
      <w:r w:rsidRPr="00B83077">
        <w:rPr>
          <w:rFonts w:ascii="Arial" w:hAnsi="Arial" w:cs="Arial"/>
          <w:i/>
          <w:sz w:val="18"/>
          <w:szCs w:val="18"/>
          <w:lang w:val="lv-LV"/>
        </w:rPr>
        <w:t xml:space="preserve"> (paraksts, tā atšifrējums)</w:t>
      </w:r>
    </w:p>
    <w:p w14:paraId="7ACF21D5" w14:textId="50E1F3D1" w:rsidR="005647A6" w:rsidRPr="00B83077" w:rsidRDefault="005647A6" w:rsidP="005647A6">
      <w:pPr>
        <w:jc w:val="both"/>
        <w:rPr>
          <w:rFonts w:ascii="Arial" w:hAnsi="Arial" w:cs="Arial"/>
          <w:iCs/>
          <w:sz w:val="20"/>
          <w:szCs w:val="20"/>
          <w:lang w:val="lv-LV"/>
        </w:rPr>
      </w:pP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="0042016A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Cs/>
          <w:sz w:val="20"/>
          <w:szCs w:val="20"/>
          <w:lang w:val="lv-LV"/>
        </w:rPr>
        <w:t>__________________________________________</w:t>
      </w:r>
    </w:p>
    <w:p w14:paraId="7751E8BA" w14:textId="0834856C" w:rsidR="005647A6" w:rsidRPr="00B83077" w:rsidRDefault="005647A6" w:rsidP="005647A6">
      <w:pPr>
        <w:jc w:val="both"/>
        <w:rPr>
          <w:rFonts w:ascii="Arial" w:hAnsi="Arial" w:cs="Arial"/>
          <w:i/>
          <w:sz w:val="18"/>
          <w:szCs w:val="18"/>
          <w:lang w:val="lv-LV"/>
        </w:rPr>
      </w:pP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ab/>
        <w:t xml:space="preserve">   </w:t>
      </w:r>
      <w:r w:rsidR="0042016A">
        <w:rPr>
          <w:rFonts w:ascii="Arial" w:hAnsi="Arial" w:cs="Arial"/>
          <w:i/>
          <w:sz w:val="20"/>
          <w:szCs w:val="20"/>
          <w:lang w:val="lv-LV"/>
        </w:rPr>
        <w:tab/>
      </w:r>
      <w:r w:rsidRPr="00B83077">
        <w:rPr>
          <w:rFonts w:ascii="Arial" w:hAnsi="Arial" w:cs="Arial"/>
          <w:i/>
          <w:sz w:val="20"/>
          <w:szCs w:val="20"/>
          <w:lang w:val="lv-LV"/>
        </w:rPr>
        <w:t xml:space="preserve">    </w:t>
      </w:r>
      <w:r w:rsidRPr="00B83077">
        <w:rPr>
          <w:rFonts w:ascii="Arial" w:hAnsi="Arial" w:cs="Arial"/>
          <w:i/>
          <w:sz w:val="18"/>
          <w:szCs w:val="18"/>
          <w:lang w:val="lv-LV"/>
        </w:rPr>
        <w:t>(pārstāvētais uzņēmums, ieņemamais amats tajā)</w:t>
      </w:r>
    </w:p>
    <w:p w14:paraId="2EC27442" w14:textId="77777777" w:rsidR="0042016A" w:rsidRDefault="0042016A" w:rsidP="005647A6">
      <w:pPr>
        <w:jc w:val="both"/>
        <w:rPr>
          <w:rFonts w:ascii="Arial" w:hAnsi="Arial" w:cs="Arial"/>
          <w:iCs/>
          <w:sz w:val="20"/>
          <w:szCs w:val="20"/>
          <w:lang w:val="lv-LV"/>
        </w:rPr>
      </w:pPr>
    </w:p>
    <w:p w14:paraId="01983EB3" w14:textId="77777777" w:rsidR="00D76849" w:rsidRDefault="00D76849" w:rsidP="005647A6">
      <w:pPr>
        <w:jc w:val="both"/>
        <w:rPr>
          <w:rFonts w:ascii="Arial" w:hAnsi="Arial" w:cs="Arial"/>
          <w:iCs/>
          <w:sz w:val="20"/>
          <w:szCs w:val="20"/>
          <w:lang w:val="lv-LV"/>
        </w:rPr>
      </w:pPr>
    </w:p>
    <w:p w14:paraId="412F85B2" w14:textId="77777777" w:rsidR="00D76849" w:rsidRDefault="00D76849" w:rsidP="005647A6">
      <w:pPr>
        <w:jc w:val="both"/>
        <w:rPr>
          <w:rFonts w:ascii="Arial" w:hAnsi="Arial" w:cs="Arial"/>
          <w:iCs/>
          <w:sz w:val="20"/>
          <w:szCs w:val="20"/>
          <w:lang w:val="lv-LV"/>
        </w:rPr>
      </w:pPr>
    </w:p>
    <w:p w14:paraId="56C8EB8C" w14:textId="77777777" w:rsidR="00D76849" w:rsidRDefault="00D76849" w:rsidP="005647A6">
      <w:pPr>
        <w:jc w:val="both"/>
        <w:rPr>
          <w:rFonts w:ascii="Arial" w:hAnsi="Arial" w:cs="Arial"/>
          <w:iCs/>
          <w:sz w:val="20"/>
          <w:szCs w:val="20"/>
          <w:lang w:val="lv-LV"/>
        </w:rPr>
      </w:pPr>
    </w:p>
    <w:p w14:paraId="1C5A2D9F" w14:textId="61EF2745" w:rsidR="005647A6" w:rsidRPr="00B83077" w:rsidRDefault="005647A6" w:rsidP="005647A6">
      <w:pPr>
        <w:jc w:val="both"/>
        <w:rPr>
          <w:rFonts w:ascii="Arial" w:hAnsi="Arial" w:cs="Arial"/>
          <w:i/>
          <w:sz w:val="20"/>
          <w:szCs w:val="20"/>
          <w:lang w:val="lv-LV"/>
        </w:rPr>
      </w:pPr>
      <w:r w:rsidRPr="00B83077">
        <w:rPr>
          <w:rFonts w:ascii="Arial" w:hAnsi="Arial" w:cs="Arial"/>
          <w:iCs/>
          <w:sz w:val="20"/>
          <w:szCs w:val="20"/>
          <w:lang w:val="lv-LV"/>
        </w:rPr>
        <w:t>20__</w:t>
      </w:r>
      <w:r w:rsidRPr="00B83077">
        <w:rPr>
          <w:rFonts w:ascii="Arial" w:hAnsi="Arial" w:cs="Arial"/>
          <w:i/>
          <w:sz w:val="20"/>
          <w:szCs w:val="20"/>
          <w:lang w:val="lv-LV"/>
        </w:rPr>
        <w:t>.</w:t>
      </w:r>
      <w:r w:rsidRPr="00B83077">
        <w:rPr>
          <w:rFonts w:ascii="Arial" w:hAnsi="Arial" w:cs="Arial"/>
          <w:iCs/>
          <w:sz w:val="20"/>
          <w:szCs w:val="20"/>
          <w:lang w:val="lv-LV"/>
        </w:rPr>
        <w:t>gada _______________________</w:t>
      </w:r>
    </w:p>
    <w:p w14:paraId="539DDCC9" w14:textId="77777777" w:rsidR="005531B5" w:rsidRPr="00B83077" w:rsidRDefault="005531B5" w:rsidP="005647A6">
      <w:pPr>
        <w:rPr>
          <w:lang w:val="lv-LV"/>
        </w:rPr>
      </w:pPr>
    </w:p>
    <w:sectPr w:rsidR="005531B5" w:rsidRPr="00B830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BB1BC9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39289129" o:spid="_x0000_i1025" type="#_x0000_t75" style="width:10pt;height:10pt;visibility:visible;mso-wrap-style:square">
            <v:imagedata r:id="rId1" o:title=""/>
          </v:shape>
        </w:pict>
      </mc:Choice>
      <mc:Fallback>
        <w:drawing>
          <wp:inline distT="0" distB="0" distL="0" distR="0" wp14:anchorId="525A5E5E" wp14:editId="525A5E5F">
            <wp:extent cx="127000" cy="127000"/>
            <wp:effectExtent l="0" t="0" r="0" b="0"/>
            <wp:docPr id="1439289129" name="Picture 1439289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5464634E" id="Picture 1514493019" o:spid="_x0000_i1025" type="#_x0000_t75" style="width:9.75pt;height:9.75pt;visibility:visible;mso-wrap-style:square">
            <v:imagedata r:id="rId3" o:title=""/>
          </v:shape>
        </w:pict>
      </mc:Choice>
      <mc:Fallback>
        <w:drawing>
          <wp:inline distT="0" distB="0" distL="0" distR="0" wp14:anchorId="525A5E60" wp14:editId="525A5E61">
            <wp:extent cx="123825" cy="123825"/>
            <wp:effectExtent l="0" t="0" r="0" b="0"/>
            <wp:docPr id="1514493019" name="Picture 1514493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7B8340DD" id="Picture 2081490854" o:spid="_x0000_i1025" type="#_x0000_t75" style="width:10pt;height:10pt;visibility:visible;mso-wrap-style:square">
            <v:imagedata r:id="rId5" o:title=""/>
          </v:shape>
        </w:pict>
      </mc:Choice>
      <mc:Fallback>
        <w:drawing>
          <wp:inline distT="0" distB="0" distL="0" distR="0" wp14:anchorId="2078487E" wp14:editId="4181DB4C">
            <wp:extent cx="127000" cy="127000"/>
            <wp:effectExtent l="0" t="0" r="0" b="0"/>
            <wp:docPr id="2081490854" name="Picture 2081490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5F8A79F"/>
    <w:multiLevelType w:val="hybridMultilevel"/>
    <w:tmpl w:val="1C7C3100"/>
    <w:lvl w:ilvl="0" w:tplc="3C6EBD92">
      <w:start w:val="1"/>
      <w:numFmt w:val="decimal"/>
      <w:lvlText w:val="%1."/>
      <w:lvlJc w:val="left"/>
      <w:pPr>
        <w:ind w:left="720" w:hanging="360"/>
      </w:pPr>
    </w:lvl>
    <w:lvl w:ilvl="1" w:tplc="0972BE60">
      <w:start w:val="1"/>
      <w:numFmt w:val="lowerLetter"/>
      <w:lvlText w:val="%2."/>
      <w:lvlJc w:val="left"/>
      <w:pPr>
        <w:ind w:left="1440" w:hanging="360"/>
      </w:pPr>
    </w:lvl>
    <w:lvl w:ilvl="2" w:tplc="0D9C788E">
      <w:start w:val="1"/>
      <w:numFmt w:val="lowerRoman"/>
      <w:lvlText w:val="%3."/>
      <w:lvlJc w:val="right"/>
      <w:pPr>
        <w:ind w:left="2160" w:hanging="180"/>
      </w:pPr>
    </w:lvl>
    <w:lvl w:ilvl="3" w:tplc="3C1A2528">
      <w:start w:val="1"/>
      <w:numFmt w:val="decimal"/>
      <w:lvlText w:val="%4."/>
      <w:lvlJc w:val="left"/>
      <w:pPr>
        <w:ind w:left="2880" w:hanging="360"/>
      </w:pPr>
    </w:lvl>
    <w:lvl w:ilvl="4" w:tplc="E95C0F2C">
      <w:start w:val="1"/>
      <w:numFmt w:val="lowerLetter"/>
      <w:lvlText w:val="%5."/>
      <w:lvlJc w:val="left"/>
      <w:pPr>
        <w:ind w:left="3600" w:hanging="360"/>
      </w:pPr>
    </w:lvl>
    <w:lvl w:ilvl="5" w:tplc="75A839EE">
      <w:start w:val="1"/>
      <w:numFmt w:val="lowerRoman"/>
      <w:lvlText w:val="%6."/>
      <w:lvlJc w:val="right"/>
      <w:pPr>
        <w:ind w:left="4320" w:hanging="180"/>
      </w:pPr>
    </w:lvl>
    <w:lvl w:ilvl="6" w:tplc="F2680408">
      <w:start w:val="1"/>
      <w:numFmt w:val="decimal"/>
      <w:lvlText w:val="%7."/>
      <w:lvlJc w:val="left"/>
      <w:pPr>
        <w:ind w:left="5040" w:hanging="360"/>
      </w:pPr>
    </w:lvl>
    <w:lvl w:ilvl="7" w:tplc="0D12C9FE">
      <w:start w:val="1"/>
      <w:numFmt w:val="lowerLetter"/>
      <w:lvlText w:val="%8."/>
      <w:lvlJc w:val="left"/>
      <w:pPr>
        <w:ind w:left="5760" w:hanging="360"/>
      </w:pPr>
    </w:lvl>
    <w:lvl w:ilvl="8" w:tplc="B56201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E100E"/>
    <w:multiLevelType w:val="hybridMultilevel"/>
    <w:tmpl w:val="39886468"/>
    <w:lvl w:ilvl="0" w:tplc="5D3C2FC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2649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6401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C8B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067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3093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3A10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667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58E9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1A21F15"/>
    <w:multiLevelType w:val="hybridMultilevel"/>
    <w:tmpl w:val="4BC2C13A"/>
    <w:lvl w:ilvl="0" w:tplc="E7E290E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F0C39"/>
    <w:multiLevelType w:val="hybridMultilevel"/>
    <w:tmpl w:val="44CE1684"/>
    <w:lvl w:ilvl="0" w:tplc="03B6D12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2A88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A0B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728C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BA85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3029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07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1808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A56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D947EB3"/>
    <w:multiLevelType w:val="hybridMultilevel"/>
    <w:tmpl w:val="C6E278C8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A5685"/>
    <w:multiLevelType w:val="hybridMultilevel"/>
    <w:tmpl w:val="849A7D40"/>
    <w:lvl w:ilvl="0" w:tplc="975AF78E">
      <w:start w:val="1"/>
      <w:numFmt w:val="lowerLetter"/>
      <w:lvlText w:val="a)"/>
      <w:lvlJc w:val="left"/>
      <w:pPr>
        <w:ind w:left="720" w:hanging="360"/>
      </w:pPr>
    </w:lvl>
    <w:lvl w:ilvl="1" w:tplc="90FA3C74">
      <w:start w:val="1"/>
      <w:numFmt w:val="lowerLetter"/>
      <w:lvlText w:val="%2."/>
      <w:lvlJc w:val="left"/>
      <w:pPr>
        <w:ind w:left="1440" w:hanging="360"/>
      </w:pPr>
    </w:lvl>
    <w:lvl w:ilvl="2" w:tplc="7E0867AE">
      <w:start w:val="1"/>
      <w:numFmt w:val="lowerRoman"/>
      <w:lvlText w:val="%3."/>
      <w:lvlJc w:val="right"/>
      <w:pPr>
        <w:ind w:left="2160" w:hanging="180"/>
      </w:pPr>
    </w:lvl>
    <w:lvl w:ilvl="3" w:tplc="FD5EC31E">
      <w:start w:val="1"/>
      <w:numFmt w:val="decimal"/>
      <w:lvlText w:val="%4."/>
      <w:lvlJc w:val="left"/>
      <w:pPr>
        <w:ind w:left="2880" w:hanging="360"/>
      </w:pPr>
    </w:lvl>
    <w:lvl w:ilvl="4" w:tplc="002AB34C">
      <w:start w:val="1"/>
      <w:numFmt w:val="lowerLetter"/>
      <w:lvlText w:val="%5."/>
      <w:lvlJc w:val="left"/>
      <w:pPr>
        <w:ind w:left="3600" w:hanging="360"/>
      </w:pPr>
    </w:lvl>
    <w:lvl w:ilvl="5" w:tplc="FA16AD7A">
      <w:start w:val="1"/>
      <w:numFmt w:val="lowerRoman"/>
      <w:lvlText w:val="%6."/>
      <w:lvlJc w:val="right"/>
      <w:pPr>
        <w:ind w:left="4320" w:hanging="180"/>
      </w:pPr>
    </w:lvl>
    <w:lvl w:ilvl="6" w:tplc="CBF28618">
      <w:start w:val="1"/>
      <w:numFmt w:val="decimal"/>
      <w:lvlText w:val="%7."/>
      <w:lvlJc w:val="left"/>
      <w:pPr>
        <w:ind w:left="5040" w:hanging="360"/>
      </w:pPr>
    </w:lvl>
    <w:lvl w:ilvl="7" w:tplc="AF5AB398">
      <w:start w:val="1"/>
      <w:numFmt w:val="lowerLetter"/>
      <w:lvlText w:val="%8."/>
      <w:lvlJc w:val="left"/>
      <w:pPr>
        <w:ind w:left="5760" w:hanging="360"/>
      </w:pPr>
    </w:lvl>
    <w:lvl w:ilvl="8" w:tplc="5CF0DAF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DE9E"/>
    <w:multiLevelType w:val="hybridMultilevel"/>
    <w:tmpl w:val="ED601AD4"/>
    <w:lvl w:ilvl="0" w:tplc="95460E38">
      <w:start w:val="100"/>
      <w:numFmt w:val="lowerRoman"/>
      <w:lvlText w:val="c)"/>
      <w:lvlJc w:val="right"/>
      <w:pPr>
        <w:ind w:left="720" w:hanging="360"/>
      </w:pPr>
    </w:lvl>
    <w:lvl w:ilvl="1" w:tplc="BFB8AA20">
      <w:start w:val="1"/>
      <w:numFmt w:val="lowerLetter"/>
      <w:lvlText w:val="%2."/>
      <w:lvlJc w:val="left"/>
      <w:pPr>
        <w:ind w:left="1440" w:hanging="360"/>
      </w:pPr>
    </w:lvl>
    <w:lvl w:ilvl="2" w:tplc="F9B08F42">
      <w:start w:val="1"/>
      <w:numFmt w:val="lowerRoman"/>
      <w:lvlText w:val="%3."/>
      <w:lvlJc w:val="right"/>
      <w:pPr>
        <w:ind w:left="2160" w:hanging="180"/>
      </w:pPr>
    </w:lvl>
    <w:lvl w:ilvl="3" w:tplc="6848EA2A">
      <w:start w:val="1"/>
      <w:numFmt w:val="decimal"/>
      <w:lvlText w:val="%4."/>
      <w:lvlJc w:val="left"/>
      <w:pPr>
        <w:ind w:left="2880" w:hanging="360"/>
      </w:pPr>
    </w:lvl>
    <w:lvl w:ilvl="4" w:tplc="D6447598">
      <w:start w:val="1"/>
      <w:numFmt w:val="lowerLetter"/>
      <w:lvlText w:val="%5."/>
      <w:lvlJc w:val="left"/>
      <w:pPr>
        <w:ind w:left="3600" w:hanging="360"/>
      </w:pPr>
    </w:lvl>
    <w:lvl w:ilvl="5" w:tplc="BA6A1D32">
      <w:start w:val="1"/>
      <w:numFmt w:val="lowerRoman"/>
      <w:lvlText w:val="%6."/>
      <w:lvlJc w:val="right"/>
      <w:pPr>
        <w:ind w:left="4320" w:hanging="180"/>
      </w:pPr>
    </w:lvl>
    <w:lvl w:ilvl="6" w:tplc="848C5B82">
      <w:start w:val="1"/>
      <w:numFmt w:val="decimal"/>
      <w:lvlText w:val="%7."/>
      <w:lvlJc w:val="left"/>
      <w:pPr>
        <w:ind w:left="5040" w:hanging="360"/>
      </w:pPr>
    </w:lvl>
    <w:lvl w:ilvl="7" w:tplc="DF5A33A8">
      <w:start w:val="1"/>
      <w:numFmt w:val="lowerLetter"/>
      <w:lvlText w:val="%8."/>
      <w:lvlJc w:val="left"/>
      <w:pPr>
        <w:ind w:left="5760" w:hanging="360"/>
      </w:pPr>
    </w:lvl>
    <w:lvl w:ilvl="8" w:tplc="187C8F7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284C4"/>
    <w:multiLevelType w:val="hybridMultilevel"/>
    <w:tmpl w:val="5C163AA2"/>
    <w:lvl w:ilvl="0" w:tplc="B046E980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767251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BED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549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DEE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E4C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C0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6E8B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CC2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80E76"/>
    <w:multiLevelType w:val="hybridMultilevel"/>
    <w:tmpl w:val="714CF480"/>
    <w:lvl w:ilvl="0" w:tplc="E7E29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210EBE3"/>
    <w:multiLevelType w:val="hybridMultilevel"/>
    <w:tmpl w:val="3A4613F8"/>
    <w:lvl w:ilvl="0" w:tplc="74380032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BBC2A8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8EC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20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4C2F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78C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E635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AA3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F27D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37284"/>
    <w:multiLevelType w:val="hybridMultilevel"/>
    <w:tmpl w:val="E2CAEA64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51A47"/>
    <w:multiLevelType w:val="hybridMultilevel"/>
    <w:tmpl w:val="7B9EE658"/>
    <w:lvl w:ilvl="0" w:tplc="72848F4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AA6D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63A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F63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AE8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C9C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740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AE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4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E217100"/>
    <w:multiLevelType w:val="hybridMultilevel"/>
    <w:tmpl w:val="5D004A08"/>
    <w:lvl w:ilvl="0" w:tplc="E7E29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00576E5"/>
    <w:multiLevelType w:val="hybridMultilevel"/>
    <w:tmpl w:val="E3EEBDA2"/>
    <w:lvl w:ilvl="0" w:tplc="A61C0AC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8257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BC4E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5293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45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E81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0E2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E70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02A3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1E83C2D"/>
    <w:multiLevelType w:val="hybridMultilevel"/>
    <w:tmpl w:val="4C4426F2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220EDD"/>
    <w:multiLevelType w:val="hybridMultilevel"/>
    <w:tmpl w:val="FADA00F0"/>
    <w:lvl w:ilvl="0" w:tplc="75943EAE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18CA60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A8F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09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607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162C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BA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5251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34E6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9264F"/>
    <w:multiLevelType w:val="hybridMultilevel"/>
    <w:tmpl w:val="B2202658"/>
    <w:lvl w:ilvl="0" w:tplc="E7E290E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5480557">
    <w:abstractNumId w:val="9"/>
  </w:num>
  <w:num w:numId="2" w16cid:durableId="2075622272">
    <w:abstractNumId w:val="6"/>
  </w:num>
  <w:num w:numId="3" w16cid:durableId="1341272543">
    <w:abstractNumId w:val="7"/>
  </w:num>
  <w:num w:numId="4" w16cid:durableId="1245845557">
    <w:abstractNumId w:val="15"/>
  </w:num>
  <w:num w:numId="5" w16cid:durableId="2136830434">
    <w:abstractNumId w:val="5"/>
  </w:num>
  <w:num w:numId="6" w16cid:durableId="880020344">
    <w:abstractNumId w:val="0"/>
  </w:num>
  <w:num w:numId="7" w16cid:durableId="1319263258">
    <w:abstractNumId w:val="14"/>
  </w:num>
  <w:num w:numId="8" w16cid:durableId="1891306372">
    <w:abstractNumId w:val="10"/>
  </w:num>
  <w:num w:numId="9" w16cid:durableId="1164467558">
    <w:abstractNumId w:val="11"/>
  </w:num>
  <w:num w:numId="10" w16cid:durableId="1587305476">
    <w:abstractNumId w:val="13"/>
  </w:num>
  <w:num w:numId="11" w16cid:durableId="1635985247">
    <w:abstractNumId w:val="4"/>
  </w:num>
  <w:num w:numId="12" w16cid:durableId="3093371">
    <w:abstractNumId w:val="8"/>
  </w:num>
  <w:num w:numId="13" w16cid:durableId="1314289386">
    <w:abstractNumId w:val="12"/>
  </w:num>
  <w:num w:numId="14" w16cid:durableId="1242982337">
    <w:abstractNumId w:val="2"/>
  </w:num>
  <w:num w:numId="15" w16cid:durableId="670136276">
    <w:abstractNumId w:val="3"/>
  </w:num>
  <w:num w:numId="16" w16cid:durableId="1981884995">
    <w:abstractNumId w:val="16"/>
  </w:num>
  <w:num w:numId="17" w16cid:durableId="524171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E85D80"/>
    <w:rsid w:val="0006519C"/>
    <w:rsid w:val="000E7C58"/>
    <w:rsid w:val="00176D79"/>
    <w:rsid w:val="001C28A8"/>
    <w:rsid w:val="00273A74"/>
    <w:rsid w:val="00333AB1"/>
    <w:rsid w:val="00401B71"/>
    <w:rsid w:val="0042016A"/>
    <w:rsid w:val="004C1E2D"/>
    <w:rsid w:val="005272B9"/>
    <w:rsid w:val="005531B5"/>
    <w:rsid w:val="005647A6"/>
    <w:rsid w:val="005D04BD"/>
    <w:rsid w:val="00640641"/>
    <w:rsid w:val="006B6EC7"/>
    <w:rsid w:val="006E14DD"/>
    <w:rsid w:val="007C5183"/>
    <w:rsid w:val="00977D2A"/>
    <w:rsid w:val="009F7721"/>
    <w:rsid w:val="00A7062E"/>
    <w:rsid w:val="00B6617C"/>
    <w:rsid w:val="00B8173A"/>
    <w:rsid w:val="00B83077"/>
    <w:rsid w:val="00BB52AF"/>
    <w:rsid w:val="00BC7321"/>
    <w:rsid w:val="00C54DF5"/>
    <w:rsid w:val="00CA1A53"/>
    <w:rsid w:val="00CA2777"/>
    <w:rsid w:val="00CF76C8"/>
    <w:rsid w:val="00D63227"/>
    <w:rsid w:val="00D761C2"/>
    <w:rsid w:val="00D76849"/>
    <w:rsid w:val="00EE05AD"/>
    <w:rsid w:val="00F60D51"/>
    <w:rsid w:val="00FE43DE"/>
    <w:rsid w:val="3DACF00E"/>
    <w:rsid w:val="3DE85D80"/>
    <w:rsid w:val="5714D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5D80"/>
  <w15:chartTrackingRefBased/>
  <w15:docId w15:val="{30A161E3-EBEC-48FD-AF8E-4A526F46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DACF0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3DACF00E"/>
    <w:rPr>
      <w:color w:val="467886"/>
      <w:u w:val="single"/>
    </w:r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1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14DD"/>
    <w:pPr>
      <w:spacing w:line="240" w:lineRule="auto"/>
    </w:pPr>
    <w:rPr>
      <w:rFonts w:eastAsiaTheme="minorHAnsi"/>
      <w:kern w:val="2"/>
      <w:sz w:val="20"/>
      <w:szCs w:val="20"/>
      <w:lang w:val="lv-LV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14DD"/>
    <w:rPr>
      <w:rFonts w:eastAsiaTheme="minorHAnsi"/>
      <w:kern w:val="2"/>
      <w:sz w:val="20"/>
      <w:szCs w:val="20"/>
      <w:lang w:val="lv-LV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cc-nggip.iges.or.jp/public/2006gl/pdf/1_Volume1/V1_8_Ch8_Reporting_Guidance.pdf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6C1522FE5FB74789807E94099BF38F" ma:contentTypeVersion="4" ma:contentTypeDescription="Izveidot jaunu dokumentu." ma:contentTypeScope="" ma:versionID="3e5d5138ae4b14eac806c23dd2dde009">
  <xsd:schema xmlns:xsd="http://www.w3.org/2001/XMLSchema" xmlns:xs="http://www.w3.org/2001/XMLSchema" xmlns:p="http://schemas.microsoft.com/office/2006/metadata/properties" xmlns:ns2="2b2fd103-8244-4121-84c3-187fdea5d12b" targetNamespace="http://schemas.microsoft.com/office/2006/metadata/properties" ma:root="true" ma:fieldsID="edea9c6c9a11c68abaa2df0f971aa12c" ns2:_="">
    <xsd:import namespace="2b2fd103-8244-4121-84c3-187fdea5d1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fd103-8244-4121-84c3-187fdea5d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34C79B-FAA7-4134-B7E6-B7A56DF4C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8D494-CAF3-40CD-A44B-776F82BA7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fd103-8244-4121-84c3-187fdea5d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1F7A00-64C6-44AD-9A04-4838823E0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D27FB-BAD3-42EF-A79A-3E705BF67332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2b2fd103-8244-4121-84c3-187fdea5d12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1531</Words>
  <Characters>873</Characters>
  <Application>Microsoft Office Word</Application>
  <DocSecurity>0</DocSecurity>
  <Lines>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Lelde Vištarte</dc:creator>
  <cp:keywords/>
  <dc:description/>
  <cp:lastModifiedBy>Lelde Vištarte</cp:lastModifiedBy>
  <cp:revision>34</cp:revision>
  <dcterms:created xsi:type="dcterms:W3CDTF">2025-04-01T11:58:00Z</dcterms:created>
  <dcterms:modified xsi:type="dcterms:W3CDTF">2025-04-02T10:10:00Z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0x010100686C1522FE5FB74789807E94099BF38F</vt:lpwstr>
  </property>
</Properties>
</file>