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4.3.3.5. pasākuma "Ilgāka un labāka darba mūža veicināšana"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4.3.3.5. pasākumu "Ilgāka un labāka darba mūža veicināšana"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finansējumu un nacionālā līdzfinansējuma likmi;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Plus projekta iesniedzējam, finansējuma saņēmējam un sadarbības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komercdarbības atbalsta piešķiršanas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uzlabot nodarbināto, jo īpaši darbspēju zaudēšanas riskam pakļauto un gados vecāko nodarbināto personu, darba vidi un darba apstākļus, veicināt to iesaisti veselības veicināšanas un uzlabošanas pasākumos, kā arī sniegt atbalstu darba devējiem darbinieku ilgtspējīgai nodarbinātībai un veselības veicināšanas pārvaldībai.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nodarbinātie, tostarp nodarbinātie vecumā no 45 gadiem, ja personai ir konstatēta arodslimība, tās pazīmes vai obligātajā veselības pārbaudē arodslimību ārsts vai arodveselības un arodslimību ārsts ir rekomendējis veselību veicinošus vai veselību uzlabojušus pasākumus (turpmāk – nodarbinātie vecumā no 45 gadiem);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 devēji;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darba aizsardzības speciālisti un arodslimību ārsti vai arodveselības un arodslimību ārsti (turpmāk – darba aizsardzības jomas speciālisti);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profesionālās izglītības iestādēs studējošie.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līdz 2029. gada 31. decembrim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Savienības kohēzijas politikas programmas 2021.–2027. gadam iznākuma rādītājs – nodarbinātas personas, tostarp pašnodarbinātas personas, – 2477;</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(svītrots ar MK 22.07.2025. noteikumiem Nr. 456).</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atbildīgās iestādes funkcijas pilda Labklājības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ietvaros plānotais un pieejamais kopējais attiecināmais finansējums ir 9 852 385 </w:t>
      </w:r>
      <w:r w:rsidR="00000000" w:rsidRPr="00000000" w:rsidDel="00000000">
        <w:rPr>
          <w:i w:val="1"/>
          <w:rtl w:val="0"/>
        </w:rPr>
        <w:t xml:space="preserve">euro</w:t>
      </w:r>
      <w:r w:rsidR="00000000" w:rsidRPr="00000000" w:rsidDel="00000000">
        <w:rPr>
          <w:rtl w:val="0"/>
        </w:rPr>
        <w:t xml:space="preserve">, tostarp Eiropas Sociālā fonda Plus finansējums – 8 374 527 </w:t>
      </w:r>
      <w:r w:rsidR="00000000" w:rsidRPr="00000000" w:rsidDel="00000000">
        <w:rPr>
          <w:i w:val="1"/>
          <w:rtl w:val="0"/>
        </w:rPr>
        <w:t xml:space="preserve">euro</w:t>
      </w:r>
      <w:r w:rsidR="00000000" w:rsidRPr="00000000" w:rsidDel="00000000">
        <w:rPr>
          <w:rtl w:val="0"/>
        </w:rPr>
        <w:t xml:space="preserve"> un valsts budžeta līdzfinansējums – 1 477 858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Maksimālais attiecināmais Eiropas Sociālā fonda Plus finansējuma apmērs nepārsniedz 85 procentus no pasākumam pieejamā kopējā attiecināmā finansējuma. Valsts budžeta līdzfinansējums nav mazāks par 15 procentiem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ietvaros izmaksas ir attiecināmas, ja tās atbilst šajos noteikumos minētajām izmaksu pozīcijām un ir radušās ne agrāk kā 2024. gada 1. janvārī.</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atbalsta veids ir grants.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 finansējuma saņēmējam un sadarbības partneriem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iesniedzējs pasākuma ietvaros ir iestāde, kas saskaņā ar Bezdarbnieku un darba meklētāju atbalsta likumu īsteno valsts politiku bezdarba samazināšanas un bezdarbnieku, darba meklētāju un bezdarba riskam pakļauto personu atbalsta jomā, – Nodarbinātības valsts aģentūra.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kura projekta iesniegums ir apstiprināts, ir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Finansējuma saņēmēja sadarbības partneri ir: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Brīvo arodbiedrību savienība – šo noteikumu </w:t>
      </w:r>
      <w:r w:rsidR="00000000" w:rsidRPr="00000000" w:rsidDel="00000000">
        <w:rPr>
          <w:rtl w:val="0"/>
        </w:rPr>
        <w:t xml:space="preserve">16.1.2.</w:t>
      </w:r>
      <w:r w:rsidR="00000000" w:rsidRPr="00000000" w:rsidDel="00000000">
        <w:rPr>
          <w:rtl w:val="0"/>
        </w:rPr>
        <w:t xml:space="preserve"> apakšpunktā</w:t>
      </w:r>
      <w:r w:rsidR="00000000" w:rsidRPr="00000000" w:rsidDel="00000000">
        <w:rPr>
          <w:rtl w:val="0"/>
        </w:rPr>
        <w:t xml:space="preserve"> minētās atbalstāmās darbības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Darba devēju konfederācija – šo noteikumu </w:t>
      </w:r>
      <w:r w:rsidR="00000000" w:rsidRPr="00000000" w:rsidDel="00000000">
        <w:rPr>
          <w:rtl w:val="0"/>
        </w:rPr>
        <w:t xml:space="preserve">16.1.2.</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minētās atbalstāmās darbības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Rīgas Stradiņa universitātes aģentūra "Darba drošības un vides veselības institūts" – šo noteikumu </w:t>
      </w:r>
      <w:r w:rsidR="00000000" w:rsidRPr="00000000" w:rsidDel="00000000">
        <w:rPr>
          <w:rtl w:val="0"/>
        </w:rPr>
        <w:t xml:space="preserve">16.1.1.</w:t>
      </w:r>
      <w:r w:rsidR="00000000" w:rsidRPr="00000000" w:rsidDel="00000000">
        <w:rPr>
          <w:rtl w:val="0"/>
        </w:rPr>
        <w:t xml:space="preserve"> un </w:t>
      </w:r>
      <w:r w:rsidR="00000000" w:rsidRPr="00000000" w:rsidDel="00000000">
        <w:rPr>
          <w:rtl w:val="0"/>
        </w:rPr>
        <w:t xml:space="preserve">16.1.2.</w:t>
      </w:r>
      <w:r w:rsidR="00000000" w:rsidRPr="00000000" w:rsidDel="00000000">
        <w:rPr>
          <w:rtl w:val="0"/>
        </w:rPr>
        <w:t xml:space="preserve"> apakšpunktā minētās atbalstāmās darbības īstenošanā.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Finansējuma saņēmējs ar sadarbības partneriem slēdz sadarbības līgumu, kurā iekļauj informāciju saskaņā ar normatīvajiem aktiem par kārtību, kādā Eiropas Savienības fondu vadībā iesaistītās institūcijas nodrošina šo fondu ieviešanu 2021.–2027. gada plānošanas periodā.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Ja uz projekta iesnieguma iesniegšanas brīdi šo noteikumu </w:t>
      </w:r>
      <w:r w:rsidR="00000000" w:rsidRPr="00000000" w:rsidDel="00000000">
        <w:rPr>
          <w:rtl w:val="0"/>
        </w:rPr>
        <w:t xml:space="preserve">14.</w:t>
      </w:r>
      <w:r w:rsidR="00000000" w:rsidRPr="00000000" w:rsidDel="00000000">
        <w:rPr>
          <w:rtl w:val="0"/>
        </w:rPr>
        <w:t xml:space="preserve"> punktā</w:t>
      </w:r>
      <w:r w:rsidR="00000000" w:rsidRPr="00000000" w:rsidDel="00000000">
        <w:rPr>
          <w:rtl w:val="0"/>
        </w:rPr>
        <w:t xml:space="preserve"> minētais sadarbības līgums nav noslēgts, projekta iesniegumam pievieno projekta iesniedzēja un sadarbības partnera noslēgto nodomu protokolu, kurā iekļauta vismaz šāda informācija: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pušu apņemšanās sadarboties šo noteikumu </w:t>
      </w:r>
      <w:r w:rsidR="00000000" w:rsidRPr="00000000" w:rsidDel="00000000">
        <w:rPr>
          <w:rtl w:val="0"/>
        </w:rPr>
        <w:t xml:space="preserve">13.</w:t>
      </w:r>
      <w:r w:rsidR="00000000" w:rsidRPr="00000000" w:rsidDel="00000000">
        <w:rPr>
          <w:rtl w:val="0"/>
        </w:rPr>
        <w:t xml:space="preserve"> punktā</w:t>
      </w:r>
      <w:r w:rsidR="00000000" w:rsidRPr="00000000" w:rsidDel="00000000">
        <w:rPr>
          <w:rtl w:val="0"/>
        </w:rPr>
        <w:t xml:space="preserve"> minēto atbalstāmo darbību ietvaros, tostarp apņemšanās noslēgt sadarbības līgumu pēc projekta iesnieguma apstiprināšanas;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norāde par sadarbības partnera veicamajiem pienākumiem projekta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dokumentu aprites un uzglabāšanas kārtība.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atbalsts drošai darba videi un darba vietām: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izstrādājot un aktualizējot darba vides ergonomisko un psihoemocionālo risku padziļinātas novērtēšanas metodiku, kolektīvo un individuālo aizsardzības līdzekļu katalogu šo noteikumu </w:t>
      </w:r>
      <w:r w:rsidR="00000000" w:rsidRPr="00000000" w:rsidDel="00000000">
        <w:rPr>
          <w:rtl w:val="0"/>
        </w:rPr>
        <w:t xml:space="preserve">3.1.</w:t>
      </w:r>
      <w:r w:rsidR="00000000" w:rsidRPr="00000000" w:rsidDel="00000000">
        <w:rPr>
          <w:rtl w:val="0"/>
        </w:rPr>
        <w:t xml:space="preserve"> apakšpunktā</w:t>
      </w:r>
      <w:r w:rsidR="00000000" w:rsidRPr="00000000" w:rsidDel="00000000">
        <w:rPr>
          <w:rtl w:val="0"/>
        </w:rPr>
        <w:t xml:space="preserve"> minētajiem nodarbinātajiem vecumā no 45 gadiem un veselības veicināšanas un uzlabošanas pasākumu katalogu šo noteikumu </w:t>
      </w:r>
      <w:r w:rsidR="00000000" w:rsidRPr="00000000" w:rsidDel="00000000">
        <w:rPr>
          <w:rtl w:val="0"/>
        </w:rPr>
        <w:t xml:space="preserve">3.1.</w:t>
      </w:r>
      <w:r w:rsidR="00000000" w:rsidRPr="00000000" w:rsidDel="00000000">
        <w:rPr>
          <w:rtl w:val="0"/>
        </w:rPr>
        <w:t xml:space="preserve"> apakšpunktā</w:t>
      </w:r>
      <w:r w:rsidR="00000000" w:rsidRPr="00000000" w:rsidDel="00000000">
        <w:rPr>
          <w:rtl w:val="0"/>
        </w:rPr>
        <w:t xml:space="preserve"> minētajiem nodarbinātajiem;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īstenojot izglītojošus un konsultatīvus pasākumus darba vides un apstākļu uzlabošanai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minētajai mērķa grupai;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veicot obligātās veselības pārbaudes un iesaistot šo noteikumu </w:t>
      </w:r>
      <w:r w:rsidR="00000000" w:rsidRPr="00000000" w:rsidDel="00000000">
        <w:rPr>
          <w:rtl w:val="0"/>
        </w:rPr>
        <w:t xml:space="preserve">3.1.</w:t>
      </w:r>
      <w:r w:rsidR="00000000" w:rsidRPr="00000000" w:rsidDel="00000000">
        <w:rPr>
          <w:rtl w:val="0"/>
        </w:rPr>
        <w:t xml:space="preserve"> apakšpunktā</w:t>
      </w:r>
      <w:r w:rsidR="00000000" w:rsidRPr="00000000" w:rsidDel="00000000">
        <w:rPr>
          <w:rtl w:val="0"/>
        </w:rPr>
        <w:t xml:space="preserve"> minētos nodarbinātos vecumā no 45 gadiem šo noteikumu </w:t>
      </w:r>
      <w:r w:rsidR="00000000" w:rsidRPr="00000000" w:rsidDel="00000000">
        <w:rPr>
          <w:rtl w:val="0"/>
        </w:rPr>
        <w:t xml:space="preserve">16.1.1.</w:t>
      </w:r>
      <w:r w:rsidR="00000000" w:rsidRPr="00000000" w:rsidDel="00000000">
        <w:rPr>
          <w:rtl w:val="0"/>
        </w:rPr>
        <w:t xml:space="preserve"> apakšpunktā</w:t>
      </w:r>
      <w:r w:rsidR="00000000" w:rsidRPr="00000000" w:rsidDel="00000000">
        <w:rPr>
          <w:rtl w:val="0"/>
        </w:rPr>
        <w:t xml:space="preserve"> minētajā veselības veicināšanas un uzlabošanas pasākumu katalogā ietvertajos veselības uzlabošanas pasākumos;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pielāgojot darba vietas šo noteikumu </w:t>
      </w:r>
      <w:r w:rsidR="00000000" w:rsidRPr="00000000" w:rsidDel="00000000">
        <w:rPr>
          <w:rtl w:val="0"/>
        </w:rPr>
        <w:t xml:space="preserve">3.1.</w:t>
      </w:r>
      <w:r w:rsidR="00000000" w:rsidRPr="00000000" w:rsidDel="00000000">
        <w:rPr>
          <w:rtl w:val="0"/>
        </w:rPr>
        <w:t xml:space="preserve"> apakšpunktā</w:t>
      </w:r>
      <w:r w:rsidR="00000000" w:rsidRPr="00000000" w:rsidDel="00000000">
        <w:rPr>
          <w:rtl w:val="0"/>
        </w:rPr>
        <w:t xml:space="preserve"> minētajiem nodarbinātajiem vecumā no 45 gadiem;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atbilstoši šo noteikumu </w:t>
      </w:r>
      <w:r w:rsidR="00000000" w:rsidRPr="00000000" w:rsidDel="00000000">
        <w:rPr>
          <w:rtl w:val="0"/>
        </w:rPr>
        <w:t xml:space="preserve">16.1.1.</w:t>
      </w:r>
      <w:r w:rsidR="00000000" w:rsidRPr="00000000" w:rsidDel="00000000">
        <w:rPr>
          <w:rtl w:val="0"/>
        </w:rPr>
        <w:t xml:space="preserve"> apakšpunktā</w:t>
      </w:r>
      <w:r w:rsidR="00000000" w:rsidRPr="00000000" w:rsidDel="00000000">
        <w:rPr>
          <w:rtl w:val="0"/>
        </w:rPr>
        <w:t xml:space="preserve"> minētajiem katalogiem uzlabojot darba procesus un īstenojot veselības veicināšanas pasākumus šo noteikumu </w:t>
      </w:r>
      <w:r w:rsidR="00000000" w:rsidRPr="00000000" w:rsidDel="00000000">
        <w:rPr>
          <w:rtl w:val="0"/>
        </w:rPr>
        <w:t xml:space="preserve">3.1.</w:t>
      </w:r>
      <w:r w:rsidR="00000000" w:rsidRPr="00000000" w:rsidDel="00000000">
        <w:rPr>
          <w:rtl w:val="0"/>
        </w:rPr>
        <w:t xml:space="preserve"> apakšpunktā</w:t>
      </w:r>
      <w:r w:rsidR="00000000" w:rsidRPr="00000000" w:rsidDel="00000000">
        <w:rPr>
          <w:rtl w:val="0"/>
        </w:rPr>
        <w:t xml:space="preserve"> minētajiem nodarbinātajiem;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pasākumi sabiedrības izpratnes veidošanai par ilgāka un labāka darba mūža jautājumiem un darbspēju saglabāšanu;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pasākumi komunikācijas un vizuālās identitātes prasību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vadība un tā īstenošanas nodrošināšana.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Pasākuma ietvaros plāno šādas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17.1.</w:t>
      </w:r>
      <w:r w:rsidR="00000000" w:rsidRPr="00000000" w:rsidDel="00000000">
        <w:rPr>
          <w:rtl w:val="0"/>
        </w:rPr>
        <w:t xml:space="preserve"> apakšpunktā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un īstenošanas personāla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(svītrots);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pārējās projekta īstenošanas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iepirkuma līgumu izmaksas šo noteikumu </w:t>
      </w:r>
      <w:r w:rsidR="00000000" w:rsidRPr="00000000" w:rsidDel="00000000">
        <w:rPr>
          <w:rtl w:val="0"/>
        </w:rPr>
        <w:t xml:space="preserve">16.1.2.</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16.1.4.</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16.1.5.</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16.2.</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16.3.</w:t>
      </w:r>
      <w:r w:rsidR="00000000" w:rsidRPr="00000000" w:rsidDel="00000000">
        <w:rPr>
          <w:rtl w:val="0"/>
        </w:rPr>
        <w:t xml:space="preserve"> un</w:t>
      </w:r>
      <w:r w:rsidR="00000000" w:rsidRPr="00000000" w:rsidDel="00000000">
        <w:rPr>
          <w:rtl w:val="0"/>
        </w:rPr>
        <w:t xml:space="preserve"> </w:t>
      </w:r>
      <w:r w:rsidR="00000000" w:rsidRPr="00000000" w:rsidDel="00000000">
        <w:rPr>
          <w:rtl w:val="0"/>
        </w:rPr>
        <w:t xml:space="preserve">16.4.</w:t>
      </w:r>
      <w:r w:rsidR="00000000" w:rsidRPr="00000000" w:rsidDel="00000000">
        <w:rPr>
          <w:rtl w:val="0"/>
        </w:rPr>
        <w:t xml:space="preserve"> apakšpunktā</w:t>
      </w:r>
      <w:r w:rsidR="00000000" w:rsidRPr="00000000" w:rsidDel="00000000">
        <w:rPr>
          <w:rtl w:val="0"/>
        </w:rPr>
        <w:t xml:space="preserve">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iekšzemes komandējumu un darba braucienu izmaksas finansējuma saņēmēja projekta vadības un īstenošanas personālam un sadarbības partneru īstenošanas personālam šo noteikumu </w:t>
      </w:r>
      <w:r w:rsidR="00000000" w:rsidRPr="00000000" w:rsidDel="00000000">
        <w:rPr>
          <w:rtl w:val="0"/>
        </w:rPr>
        <w:t xml:space="preserve">16.</w:t>
      </w:r>
      <w:r w:rsidR="00000000" w:rsidRPr="00000000" w:rsidDel="00000000">
        <w:rPr>
          <w:rtl w:val="0"/>
        </w:rPr>
        <w:t xml:space="preserve"> punktā</w:t>
      </w:r>
      <w:r w:rsidR="00000000" w:rsidRPr="00000000" w:rsidDel="00000000">
        <w:rPr>
          <w:rtl w:val="0"/>
        </w:rPr>
        <w:t xml:space="preserve"> minēto atbalstāmo darbību īstenošanai. Iekšzemes komandējumu un darba braucienu izmaksām piemēro vadošās iestādes metodikas par vienas vienības izmaksu standarta likmes aprēķinu un piemērošanu 1 km izmaksām un iekšzemes komandējumu izmaksām;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(svītrots ar MK 22.07.2025. noteikumiem Nr. 456);</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dotācija šo noteikumu </w:t>
      </w:r>
      <w:r w:rsidR="00000000" w:rsidRPr="00000000" w:rsidDel="00000000">
        <w:rPr>
          <w:rtl w:val="0"/>
        </w:rPr>
        <w:t xml:space="preserve">3.2.</w:t>
      </w:r>
      <w:r w:rsidR="00000000" w:rsidRPr="00000000" w:rsidDel="00000000">
        <w:rPr>
          <w:rtl w:val="0"/>
        </w:rPr>
        <w:t xml:space="preserve"> apakšpunktā</w:t>
      </w:r>
      <w:r w:rsidR="00000000" w:rsidRPr="00000000" w:rsidDel="00000000">
        <w:rPr>
          <w:rtl w:val="0"/>
        </w:rPr>
        <w:t xml:space="preserve"> minētajai mērķa grupai: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vietas pielāgošanai, tai skaitā darba vietas aprīkojuma piegādei un uzstādīšanai, nepārsniedzot 1000 </w:t>
      </w:r>
      <w:r w:rsidR="00000000" w:rsidRPr="00000000" w:rsidDel="00000000">
        <w:rPr>
          <w:i w:val="1"/>
          <w:rtl w:val="0"/>
        </w:rPr>
        <w:t xml:space="preserve">euro</w:t>
      </w:r>
      <w:r w:rsidR="00000000" w:rsidRPr="00000000" w:rsidDel="00000000">
        <w:rPr>
          <w:rtl w:val="0"/>
        </w:rPr>
        <w:t xml:space="preserve"> par vienu darba vietu, šo noteikumu </w:t>
      </w:r>
      <w:r w:rsidR="00000000" w:rsidRPr="00000000" w:rsidDel="00000000">
        <w:rPr>
          <w:rtl w:val="0"/>
        </w:rPr>
        <w:t xml:space="preserve">16.1.4.</w:t>
      </w:r>
      <w:r w:rsidR="00000000" w:rsidRPr="00000000" w:rsidDel="00000000">
        <w:rPr>
          <w:rtl w:val="0"/>
        </w:rPr>
        <w:t xml:space="preserve"> apakšpunktā</w:t>
      </w:r>
      <w:r w:rsidR="00000000" w:rsidRPr="00000000" w:rsidDel="00000000">
        <w:rPr>
          <w:rtl w:val="0"/>
        </w:rPr>
        <w:t xml:space="preserve"> atbalstāmās darbības īstenošanai;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 procesu uzlabošanai, nepārsniedzot 3000 </w:t>
      </w:r>
      <w:r w:rsidR="00000000" w:rsidRPr="00000000" w:rsidDel="00000000">
        <w:rPr>
          <w:i w:val="1"/>
          <w:rtl w:val="0"/>
        </w:rPr>
        <w:t xml:space="preserve">euro</w:t>
      </w:r>
      <w:r w:rsidR="00000000" w:rsidRPr="00000000" w:rsidDel="00000000">
        <w:rPr>
          <w:rtl w:val="0"/>
        </w:rPr>
        <w:t xml:space="preserve"> vienam darba devējam, šo noteikumu </w:t>
      </w:r>
      <w:r w:rsidR="00000000" w:rsidRPr="00000000" w:rsidDel="00000000">
        <w:rPr>
          <w:rtl w:val="0"/>
        </w:rPr>
        <w:t xml:space="preserve">16.1.5.</w:t>
      </w:r>
      <w:r w:rsidR="00000000" w:rsidRPr="00000000" w:rsidDel="00000000">
        <w:rPr>
          <w:rtl w:val="0"/>
        </w:rPr>
        <w:t xml:space="preserve"> apakšpunktā</w:t>
      </w:r>
      <w:r w:rsidR="00000000" w:rsidRPr="00000000" w:rsidDel="00000000">
        <w:rPr>
          <w:rtl w:val="0"/>
        </w:rPr>
        <w:t xml:space="preserve"> atbalstāmās darbības īstenošanai;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kompensācija obligāto veselības pārbaužu veikšanai šo noteikumu </w:t>
      </w:r>
      <w:r w:rsidR="00000000" w:rsidRPr="00000000" w:rsidDel="00000000">
        <w:rPr>
          <w:rtl w:val="0"/>
        </w:rPr>
        <w:t xml:space="preserve">3.1.</w:t>
      </w:r>
      <w:r w:rsidR="00000000" w:rsidRPr="00000000" w:rsidDel="00000000">
        <w:rPr>
          <w:rtl w:val="0"/>
        </w:rPr>
        <w:t xml:space="preserve"> apakšpunktā</w:t>
      </w:r>
      <w:r w:rsidR="00000000" w:rsidRPr="00000000" w:rsidDel="00000000">
        <w:rPr>
          <w:rtl w:val="0"/>
        </w:rPr>
        <w:t xml:space="preserve"> minētajiem nodarbinātajiem vecumā no 45 gadiem, nepārsniedzot 50 </w:t>
      </w:r>
      <w:r w:rsidR="00000000" w:rsidRPr="00000000" w:rsidDel="00000000">
        <w:rPr>
          <w:i w:val="1"/>
          <w:rtl w:val="0"/>
        </w:rPr>
        <w:t xml:space="preserve">euro</w:t>
      </w:r>
      <w:r w:rsidR="00000000" w:rsidRPr="00000000" w:rsidDel="00000000">
        <w:rPr>
          <w:rtl w:val="0"/>
        </w:rPr>
        <w:t xml:space="preserve"> vienai personai;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kompensācija šo noteikumu </w:t>
      </w:r>
      <w:r w:rsidR="00000000" w:rsidRPr="00000000" w:rsidDel="00000000">
        <w:rPr>
          <w:rtl w:val="0"/>
        </w:rPr>
        <w:t xml:space="preserve">3.1.</w:t>
      </w:r>
      <w:r w:rsidR="00000000" w:rsidRPr="00000000" w:rsidDel="00000000">
        <w:rPr>
          <w:rtl w:val="0"/>
        </w:rPr>
        <w:t xml:space="preserve"> apakšpunktā</w:t>
      </w:r>
      <w:r w:rsidR="00000000" w:rsidRPr="00000000" w:rsidDel="00000000">
        <w:rPr>
          <w:rtl w:val="0"/>
        </w:rPr>
        <w:t xml:space="preserve"> minētajiem nodarbinātajiem vecumā no 45 gadiem dalībai veselības uzlabošanas pasākumos, nepārsniedzot 500 </w:t>
      </w:r>
      <w:r w:rsidR="00000000" w:rsidRPr="00000000" w:rsidDel="00000000">
        <w:rPr>
          <w:i w:val="1"/>
          <w:rtl w:val="0"/>
        </w:rPr>
        <w:t xml:space="preserve">euro</w:t>
      </w:r>
      <w:r w:rsidR="00000000" w:rsidRPr="00000000" w:rsidDel="00000000">
        <w:rPr>
          <w:rtl w:val="0"/>
        </w:rPr>
        <w:t xml:space="preserve"> vienai personai.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22.07.2025. noteikumiem Nr. 456)</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18.2.1.</w:t>
      </w:r>
      <w:r w:rsidR="00000000" w:rsidRPr="00000000" w:rsidDel="00000000">
        <w:rPr>
          <w:rtl w:val="0"/>
        </w:rPr>
        <w:t xml:space="preserve"> apakšpunktā</w:t>
      </w:r>
      <w:r w:rsidR="00000000" w:rsidRPr="00000000" w:rsidDel="00000000">
        <w:rPr>
          <w:rtl w:val="0"/>
        </w:rPr>
        <w:t xml:space="preserve"> minēto iepirkuma līgumu ietvaros ņem vērā, ka: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vietas aprīkojuma iegādei vai nomai, tostarp aprīkojuma uzturēšanai un remontam, finansējuma saņēmēja projekta vadības un īstenošanas personālam un sadarbības partneru projekta īstenošanas personālam jaunu darba vietu radīšanai vai gadījumā, ja esošo darba vietu aprīkojums ir nolietojies un tiek norakstīts, var paredzēt ne vairāk kā 3000 </w:t>
      </w:r>
      <w:r w:rsidR="00000000" w:rsidRPr="00000000" w:rsidDel="00000000">
        <w:rPr>
          <w:i w:val="1"/>
          <w:rtl w:val="0"/>
        </w:rPr>
        <w:t xml:space="preserve">euro </w:t>
      </w:r>
      <w:r w:rsidR="00000000" w:rsidRPr="00000000" w:rsidDel="00000000">
        <w:rPr>
          <w:rtl w:val="0"/>
        </w:rPr>
        <w:t xml:space="preserve">vienai darba vietai visā projekta īstenošanas laikā. Ja personāls ir nodarbināts normālu darba laiku, darba vietas aprīkojuma izmaksas ir attiecināmas 100 procentu apmērā. Ja personāls ir nodarbināts nepilnu darba laiku, darba vietas aprīkojuma izmaksas ir attiecināmas atbilstoši nepilnā darba laika noslodzei. Ja personāla atlīdzībai piemēro daļlaika izmaksu attiecināmības principu, darba vietas aprīkojuma izmaksas ir attiecināmas proporcionāli slodzes procentuālajam sadalījumam un nodarbinātā iesaistes periodam projektā;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transporta pakalpojumu iegādi (transportlīdzekļa noma un transportlīdzekļa pakalpojuma pirkšana) var paredzēt finansējuma saņēmēja projekta vadības un īstenošanas personālam šo noteikumu </w:t>
      </w:r>
      <w:r w:rsidR="00000000" w:rsidRPr="00000000" w:rsidDel="00000000">
        <w:rPr>
          <w:rtl w:val="0"/>
        </w:rPr>
        <w:t xml:space="preserve">16.</w:t>
      </w:r>
      <w:r w:rsidR="00000000" w:rsidRPr="00000000" w:rsidDel="00000000">
        <w:rPr>
          <w:rtl w:val="0"/>
        </w:rPr>
        <w:t xml:space="preserve"> punktā</w:t>
      </w:r>
      <w:r w:rsidR="00000000" w:rsidRPr="00000000" w:rsidDel="00000000">
        <w:rPr>
          <w:rtl w:val="0"/>
        </w:rPr>
        <w:t xml:space="preserve"> minēto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izmaksas ergonomikas klases iekārtošanai, tostarp darba vietu aprīkojuma paraugu izveidošanai, var plānot šo noteikumu </w:t>
      </w:r>
      <w:r w:rsidR="00000000" w:rsidRPr="00000000" w:rsidDel="00000000">
        <w:rPr>
          <w:rtl w:val="0"/>
        </w:rPr>
        <w:t xml:space="preserve">16.1.2.</w:t>
      </w:r>
      <w:r w:rsidR="00000000" w:rsidRPr="00000000" w:rsidDel="00000000">
        <w:rPr>
          <w:rtl w:val="0"/>
        </w:rPr>
        <w:t xml:space="preserve"> apakšpunktā</w:t>
      </w:r>
      <w:r w:rsidR="00000000" w:rsidRPr="00000000" w:rsidDel="00000000">
        <w:rPr>
          <w:rtl w:val="0"/>
        </w:rPr>
        <w:t xml:space="preserve"> minētās atbalstāmās darbības īstenošanai atbilstoši šo noteikumu </w:t>
      </w:r>
      <w:r w:rsidR="00000000" w:rsidRPr="00000000" w:rsidDel="00000000">
        <w:rPr>
          <w:rtl w:val="0"/>
        </w:rPr>
        <w:t xml:space="preserve">22.3.</w:t>
      </w:r>
      <w:r w:rsidR="00000000" w:rsidRPr="00000000" w:rsidDel="00000000">
        <w:rPr>
          <w:rtl w:val="0"/>
        </w:rPr>
        <w:t xml:space="preserve"> apakšpunktam</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izmaksas horizontālā principa "Vienlīdzība, iekļaušana, nediskriminācija un pamattiesību ievērošana" darbību īstenošanai var plānot šo noteikumu </w:t>
      </w:r>
      <w:r w:rsidR="00000000" w:rsidRPr="00000000" w:rsidDel="00000000">
        <w:rPr>
          <w:rtl w:val="0"/>
        </w:rPr>
        <w:t xml:space="preserve">16.</w:t>
      </w:r>
      <w:r w:rsidR="00000000" w:rsidRPr="00000000" w:rsidDel="00000000">
        <w:rPr>
          <w:rtl w:val="0"/>
        </w:rPr>
        <w:t xml:space="preserve"> punktā</w:t>
      </w:r>
      <w:r w:rsidR="00000000" w:rsidRPr="00000000" w:rsidDel="00000000">
        <w:rPr>
          <w:rtl w:val="0"/>
        </w:rPr>
        <w:t xml:space="preserve"> minēto atbalstāmo darbību nodrošināšanai, tostarp surdotulka, vieglās valodas tulkošanas, reāllaika transkripcijas, subtitru un bērnu uzraudzības pakalpojuma nodrošināšanai.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Pasākuma atbalstāmo darbību ietvaros ir attiecināms pievienotās vērtības nodoklis tiešajām attiecināmajām izmaksām atbilstoši Eiropas Parlamenta un Padomes 2021. gada 24. jūnija Regulas (ES)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w:t>
      </w:r>
      <w:r w:rsidR="00000000" w:rsidRPr="00000000" w:rsidDel="00000000">
        <w:rPr>
          <w:rtl w:val="0"/>
        </w:rPr>
        <w:t xml:space="preserve">2021/1060</w:t>
      </w:r>
      <w:r w:rsidR="00000000" w:rsidRPr="00000000" w:rsidDel="00000000">
        <w:rPr>
          <w:rtl w:val="0"/>
        </w:rPr>
        <w:t xml:space="preserve">), 64. panta 1. punkta "c" apakšpunkta nosacījumiem, ja tas nav atgūstams atbilstoši normatīvajiem aktiem nodokļu politikas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17.2.</w:t>
      </w:r>
      <w:r w:rsidR="00000000" w:rsidRPr="00000000" w:rsidDel="00000000">
        <w:rPr>
          <w:rtl w:val="0"/>
        </w:rPr>
        <w:t xml:space="preserve"> apakšpunktā</w:t>
      </w:r>
      <w:r w:rsidR="00000000" w:rsidRPr="00000000" w:rsidDel="00000000">
        <w:rPr>
          <w:rtl w:val="0"/>
        </w:rPr>
        <w:t xml:space="preserve"> minētās netiešās attiecināmās izmaksas finansējuma saņēmējs un sadarbības partneri plāno kā vienu izmaksu pozīciju septiņu procentu apmērā no šo noteikumu </w:t>
      </w:r>
      <w:r w:rsidR="00000000" w:rsidRPr="00000000" w:rsidDel="00000000">
        <w:rPr>
          <w:rtl w:val="0"/>
        </w:rPr>
        <w:t xml:space="preserve">17.1.</w:t>
      </w:r>
      <w:r w:rsidR="00000000" w:rsidRPr="00000000" w:rsidDel="00000000">
        <w:rPr>
          <w:rtl w:val="0"/>
        </w:rPr>
        <w:t xml:space="preserve"> apakšpunktā</w:t>
      </w:r>
      <w:r w:rsidR="00000000" w:rsidRPr="00000000" w:rsidDel="00000000">
        <w:rPr>
          <w:rtl w:val="0"/>
        </w:rPr>
        <w:t xml:space="preserve"> minētajām tiešajām attiecināmajām izmaksām.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Pasākuma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Īstenojot šo noteikumu </w:t>
      </w:r>
      <w:r w:rsidR="00000000" w:rsidRPr="00000000" w:rsidDel="00000000">
        <w:rPr>
          <w:rtl w:val="0"/>
        </w:rPr>
        <w:t xml:space="preserve">16.1.2.</w:t>
      </w:r>
      <w:r w:rsidR="00000000" w:rsidRPr="00000000" w:rsidDel="00000000">
        <w:rPr>
          <w:rtl w:val="0"/>
        </w:rPr>
        <w:t xml:space="preserve"> apakšpunktā</w:t>
      </w:r>
      <w:r w:rsidR="00000000" w:rsidRPr="00000000" w:rsidDel="00000000">
        <w:rPr>
          <w:rtl w:val="0"/>
        </w:rPr>
        <w:t xml:space="preserve"> minēto atbalstāmo darbību: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w:t>
      </w:r>
      <w:r w:rsidR="00000000" w:rsidRPr="00000000" w:rsidDel="00000000">
        <w:rPr>
          <w:rtl w:val="0"/>
        </w:rPr>
        <w:t xml:space="preserve"> apakšpunktā</w:t>
      </w:r>
      <w:r w:rsidR="00000000" w:rsidRPr="00000000" w:rsidDel="00000000">
        <w:rPr>
          <w:rtl w:val="0"/>
        </w:rPr>
        <w:t xml:space="preserve"> minētais sadarbības partneris sniedz šo noteikumu </w:t>
      </w:r>
      <w:r w:rsidR="00000000" w:rsidRPr="00000000" w:rsidDel="00000000">
        <w:rPr>
          <w:rtl w:val="0"/>
        </w:rPr>
        <w:t xml:space="preserve">3.1.</w:t>
      </w:r>
      <w:r w:rsidR="00000000" w:rsidRPr="00000000" w:rsidDel="00000000">
        <w:rPr>
          <w:rtl w:val="0"/>
        </w:rPr>
        <w:t xml:space="preserve"> apakšpunktā</w:t>
      </w:r>
      <w:r w:rsidR="00000000" w:rsidRPr="00000000" w:rsidDel="00000000">
        <w:rPr>
          <w:rtl w:val="0"/>
        </w:rPr>
        <w:t xml:space="preserve"> minētajai mērķa grupai konsultācijas par nediskriminācijas, ilgāka un labāka darba mūža veicināšanas, darba aizsardzības un darba tiesību, tostarp darba strīdu praktiskas risināšanas, jautājumiem, kā arī īsteno izglītojošus pasākumus šo noteikumu </w:t>
      </w:r>
      <w:r w:rsidR="00000000" w:rsidRPr="00000000" w:rsidDel="00000000">
        <w:rPr>
          <w:rtl w:val="0"/>
        </w:rPr>
        <w:t xml:space="preserve">3.4.</w:t>
      </w:r>
      <w:r w:rsidR="00000000" w:rsidRPr="00000000" w:rsidDel="00000000">
        <w:rPr>
          <w:rtl w:val="0"/>
        </w:rPr>
        <w:t xml:space="preserve"> apakšpunktā</w:t>
      </w:r>
      <w:r w:rsidR="00000000" w:rsidRPr="00000000" w:rsidDel="00000000">
        <w:rPr>
          <w:rtl w:val="0"/>
        </w:rPr>
        <w:t xml:space="preserve"> minētajai mērķa grupai;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13.2.</w:t>
      </w:r>
      <w:r w:rsidR="00000000" w:rsidRPr="00000000" w:rsidDel="00000000">
        <w:rPr>
          <w:rtl w:val="0"/>
        </w:rPr>
        <w:t xml:space="preserve"> apakšpunktā</w:t>
      </w:r>
      <w:r w:rsidR="00000000" w:rsidRPr="00000000" w:rsidDel="00000000">
        <w:rPr>
          <w:rtl w:val="0"/>
        </w:rPr>
        <w:t xml:space="preserve"> minētais sadarbības partneris sniedz šo noteikumu </w:t>
      </w:r>
      <w:r w:rsidR="00000000" w:rsidRPr="00000000" w:rsidDel="00000000">
        <w:rPr>
          <w:rtl w:val="0"/>
        </w:rPr>
        <w:t xml:space="preserve">3.2.</w:t>
      </w:r>
      <w:r w:rsidR="00000000" w:rsidRPr="00000000" w:rsidDel="00000000">
        <w:rPr>
          <w:rtl w:val="0"/>
        </w:rPr>
        <w:t xml:space="preserve"> apakšpunktā</w:t>
      </w:r>
      <w:r w:rsidR="00000000" w:rsidRPr="00000000" w:rsidDel="00000000">
        <w:rPr>
          <w:rtl w:val="0"/>
        </w:rPr>
        <w:t xml:space="preserve"> minētajai mērķa grupai konsultācijas par darba aizsardzības, darba tiesību, nediskriminācijas, ilgāka un labāka darba mūža veicināšanas jautājumiem un īsteno tai pieredzes apmaiņas pasākumus labās prakses iepazīšanai uzņēmumos;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13.3.</w:t>
      </w:r>
      <w:r w:rsidR="00000000" w:rsidRPr="00000000" w:rsidDel="00000000">
        <w:rPr>
          <w:rtl w:val="0"/>
        </w:rPr>
        <w:t xml:space="preserve"> apakšpunktā</w:t>
      </w:r>
      <w:r w:rsidR="00000000" w:rsidRPr="00000000" w:rsidDel="00000000">
        <w:rPr>
          <w:rtl w:val="0"/>
        </w:rPr>
        <w:t xml:space="preserve"> minētais sadarbības partneris iekārto ergonomikas klasi, izveido darba vietu aprīkojuma paraugus mērķa grupas praktiskajām mācībām un īsteno šo noteikumu </w:t>
      </w:r>
      <w:r w:rsidR="00000000" w:rsidRPr="00000000" w:rsidDel="00000000">
        <w:rPr>
          <w:rtl w:val="0"/>
        </w:rPr>
        <w:t xml:space="preserve">3.1.</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3.2.</w:t>
      </w:r>
      <w:r w:rsidR="00000000" w:rsidRPr="00000000" w:rsidDel="00000000">
        <w:rPr>
          <w:rtl w:val="0"/>
        </w:rPr>
        <w:t xml:space="preserve"> un</w:t>
      </w:r>
      <w:r w:rsidR="00000000" w:rsidRPr="00000000" w:rsidDel="00000000">
        <w:rPr>
          <w:rtl w:val="0"/>
        </w:rPr>
        <w:t xml:space="preserve"> </w:t>
      </w:r>
      <w:r w:rsidR="00000000" w:rsidRPr="00000000" w:rsidDel="00000000">
        <w:rPr>
          <w:rtl w:val="0"/>
        </w:rPr>
        <w:t xml:space="preserve">3.3.</w:t>
      </w:r>
      <w:r w:rsidR="00000000" w:rsidRPr="00000000" w:rsidDel="00000000">
        <w:rPr>
          <w:rtl w:val="0"/>
        </w:rPr>
        <w:t xml:space="preserve"> apakšpunktā</w:t>
      </w:r>
      <w:r w:rsidR="00000000" w:rsidRPr="00000000" w:rsidDel="00000000">
        <w:rPr>
          <w:rtl w:val="0"/>
        </w:rPr>
        <w:t xml:space="preserve"> minētajai mērķa grupai izglītojošus un konsultatīvus pasākumus par atbilstošām darba metodēm, ergonomiskas darba vietas iekārtošanu un šo noteikumu </w:t>
      </w:r>
      <w:r w:rsidR="00000000" w:rsidRPr="00000000" w:rsidDel="00000000">
        <w:rPr>
          <w:rtl w:val="0"/>
        </w:rPr>
        <w:t xml:space="preserve">16.1.1.</w:t>
      </w:r>
      <w:r w:rsidR="00000000" w:rsidRPr="00000000" w:rsidDel="00000000">
        <w:rPr>
          <w:rtl w:val="0"/>
        </w:rPr>
        <w:t xml:space="preserve"> apakšpunktā</w:t>
      </w:r>
      <w:r w:rsidR="00000000" w:rsidRPr="00000000" w:rsidDel="00000000">
        <w:rPr>
          <w:rtl w:val="0"/>
        </w:rPr>
        <w:t xml:space="preserve"> minētās metodikas un katalogu piemērošanu.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16.1.3.</w:t>
      </w:r>
      <w:r w:rsidR="00000000" w:rsidRPr="00000000" w:rsidDel="00000000">
        <w:rPr>
          <w:rtl w:val="0"/>
        </w:rPr>
        <w:t xml:space="preserve"> apakšpunktā</w:t>
      </w:r>
      <w:r w:rsidR="00000000" w:rsidRPr="00000000" w:rsidDel="00000000">
        <w:rPr>
          <w:rtl w:val="0"/>
        </w:rPr>
        <w:t xml:space="preserve"> minētajā atbalstāmajā darbībā iesaista šo noteikumu </w:t>
      </w:r>
      <w:r w:rsidR="00000000" w:rsidRPr="00000000" w:rsidDel="00000000">
        <w:rPr>
          <w:rtl w:val="0"/>
        </w:rPr>
        <w:t xml:space="preserve">24.</w:t>
      </w:r>
      <w:r w:rsidR="00000000" w:rsidRPr="00000000" w:rsidDel="00000000">
        <w:rPr>
          <w:rtl w:val="0"/>
        </w:rPr>
        <w:t xml:space="preserve"> punktā</w:t>
      </w:r>
      <w:r w:rsidR="00000000" w:rsidRPr="00000000" w:rsidDel="00000000">
        <w:rPr>
          <w:rtl w:val="0"/>
        </w:rPr>
        <w:t xml:space="preserve"> minēto darba devēju nodarbinātās mērķa grupas personas. Lai saņemtu veselības stāvokļa uzlabošanas pasākuma izmaksu kompensāciju, mērķa grupas persona izvēlas tādu veselības uzlabošanas pakalpojuma sniedzēju, kas ir reģistrēts ārstniecības personu un ārstniecības atbalsta personu vai ārstniecības iestāžu reģistrā, un pēc pakalpojuma saņemšanas iesniedz finansējuma saņēmējam maksājumu apliecinošus dokumentus.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Īstenojot šo noteikumu </w:t>
      </w:r>
      <w:r w:rsidR="00000000" w:rsidRPr="00000000" w:rsidDel="00000000">
        <w:rPr>
          <w:rtl w:val="0"/>
        </w:rPr>
        <w:t xml:space="preserve">16.1.4.</w:t>
      </w:r>
      <w:r w:rsidR="00000000" w:rsidRPr="00000000" w:rsidDel="00000000">
        <w:rPr>
          <w:rtl w:val="0"/>
        </w:rPr>
        <w:t xml:space="preserve"> un</w:t>
      </w:r>
      <w:r w:rsidR="00000000" w:rsidRPr="00000000" w:rsidDel="00000000">
        <w:rPr>
          <w:rtl w:val="0"/>
        </w:rPr>
        <w:t xml:space="preserve"> </w:t>
      </w:r>
      <w:r w:rsidR="00000000" w:rsidRPr="00000000" w:rsidDel="00000000">
        <w:rPr>
          <w:rtl w:val="0"/>
        </w:rPr>
        <w:t xml:space="preserve">16.1.5.</w:t>
      </w:r>
      <w:r w:rsidR="00000000" w:rsidRPr="00000000" w:rsidDel="00000000">
        <w:rPr>
          <w:rtl w:val="0"/>
        </w:rPr>
        <w:t xml:space="preserve"> apakšpunktā</w:t>
      </w:r>
      <w:r w:rsidR="00000000" w:rsidRPr="00000000" w:rsidDel="00000000">
        <w:rPr>
          <w:rtl w:val="0"/>
        </w:rPr>
        <w:t xml:space="preserve"> minēto atbalstāmo darbību: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izstrādā un saskaņo ar Labklājības ministriju šo noteikumu </w:t>
      </w:r>
      <w:r w:rsidR="00000000" w:rsidRPr="00000000" w:rsidDel="00000000">
        <w:rPr>
          <w:rtl w:val="0"/>
        </w:rPr>
        <w:t xml:space="preserve">3.2.</w:t>
      </w:r>
      <w:r w:rsidR="00000000" w:rsidRPr="00000000" w:rsidDel="00000000">
        <w:rPr>
          <w:rtl w:val="0"/>
        </w:rPr>
        <w:t xml:space="preserve"> apakšpunktā</w:t>
      </w:r>
      <w:r w:rsidR="00000000" w:rsidRPr="00000000" w:rsidDel="00000000">
        <w:rPr>
          <w:rtl w:val="0"/>
        </w:rPr>
        <w:t xml:space="preserve"> minēto darba devēju atlases kārtību dalībai atbalstāmajā darbībā, ievērojot šādus principus: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devēji nodarbina personas vecumā no 45 gadiem;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iesaista darba devējus no nacionālas nozīmes attīstības centriem (valstspilsētām), reģionālas nozīmes attīstības centriem un pašvaldībām, kas neietilpst reģionālas nozīmes attīstības centros;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iesaista dažādu lielumu komersantus, tai skaitā mikrouzņēmumus, mazos un vidējos uzņēmumus;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slēdz līgumu ar šo noteikumu </w:t>
      </w:r>
      <w:r w:rsidR="00000000" w:rsidRPr="00000000" w:rsidDel="00000000">
        <w:rPr>
          <w:rtl w:val="0"/>
        </w:rPr>
        <w:t xml:space="preserve">24.1.</w:t>
      </w:r>
      <w:r w:rsidR="00000000" w:rsidRPr="00000000" w:rsidDel="00000000">
        <w:rPr>
          <w:rtl w:val="0"/>
        </w:rPr>
        <w:t xml:space="preserve"> apakšpunktā</w:t>
      </w:r>
      <w:r w:rsidR="00000000" w:rsidRPr="00000000" w:rsidDel="00000000">
        <w:rPr>
          <w:rtl w:val="0"/>
        </w:rPr>
        <w:t xml:space="preserve"> minētajā kārtībā atlasītajiem darba devējiem, kuri ir veikuši padziļināto darba vides risku novērtēšanu;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darba vietas pielāgošanu nenodrošina tām šo noteikumu </w:t>
      </w:r>
      <w:r w:rsidR="00000000" w:rsidRPr="00000000" w:rsidDel="00000000">
        <w:rPr>
          <w:rtl w:val="0"/>
        </w:rPr>
        <w:t xml:space="preserve">16.1.4.</w:t>
      </w:r>
      <w:r w:rsidR="00000000" w:rsidRPr="00000000" w:rsidDel="00000000">
        <w:rPr>
          <w:rtl w:val="0"/>
        </w:rPr>
        <w:t xml:space="preserve"> apakšpunktā</w:t>
      </w:r>
      <w:r w:rsidR="00000000" w:rsidRPr="00000000" w:rsidDel="00000000">
        <w:rPr>
          <w:rtl w:val="0"/>
        </w:rPr>
        <w:t xml:space="preserve"> minētajām personām, kurām esošā darba vieta ir pielāgota darbības programmas "Izaugsme un nodarbinātība" 9.1.1. specifiskā atbalsta mērķa "Palielināt nelabvēlīgākā situācijā esošu bezdarbnieku iekļaušanos darba tirgū" 9.1.1.1. pasākuma "Subsidētās darbavietas nelabvēlīgākā situācijā esošiem bezdarbniekiem" un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4.3.3.2. pasākuma "Nelabvēlīgākā situācijā esošu bezdarbnieku un ekonomiski neaktīvo iedzīvotāju iekļaušanās darba tirgū sekmēšana" ietvaros.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16.1.5.</w:t>
      </w:r>
      <w:r w:rsidR="00000000" w:rsidRPr="00000000" w:rsidDel="00000000">
        <w:rPr>
          <w:rtl w:val="0"/>
        </w:rPr>
        <w:t xml:space="preserve"> apakšpunktā</w:t>
      </w:r>
      <w:r w:rsidR="00000000" w:rsidRPr="00000000" w:rsidDel="00000000">
        <w:rPr>
          <w:rtl w:val="0"/>
        </w:rPr>
        <w:t xml:space="preserve"> minētos veselības veicināšanas pasākumus īsteno finansējuma saņēmēja izvēlēts pakalpojuma sniedzējs, kurš:</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organizē veselības veicināšanas pasākumus klātienē vai tiešsaistē;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 veselības veicināšanas pasākumu mācību moduļus, kas elektroniskā formātā ir pieejami jebkuram interesentam.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Īstenojot šo noteikumu </w:t>
      </w:r>
      <w:r w:rsidR="00000000" w:rsidRPr="00000000" w:rsidDel="00000000">
        <w:rPr>
          <w:rtl w:val="0"/>
        </w:rPr>
        <w:t xml:space="preserve">16.2.</w:t>
      </w:r>
      <w:r w:rsidR="00000000" w:rsidRPr="00000000" w:rsidDel="00000000">
        <w:rPr>
          <w:rtl w:val="0"/>
        </w:rPr>
        <w:t xml:space="preserve"> apakšpunktā</w:t>
      </w:r>
      <w:r w:rsidR="00000000" w:rsidRPr="00000000" w:rsidDel="00000000">
        <w:rPr>
          <w:rtl w:val="0"/>
        </w:rPr>
        <w:t xml:space="preserve"> minēto atbalstāmo darbību, finansējuma saņēmējs piesaista pakalpojumu sniedzēju un sadarbojas ar šo noteikumu </w:t>
      </w:r>
      <w:r w:rsidR="00000000" w:rsidRPr="00000000" w:rsidDel="00000000">
        <w:rPr>
          <w:rtl w:val="0"/>
        </w:rPr>
        <w:t xml:space="preserve">13.</w:t>
      </w:r>
      <w:r w:rsidR="00000000" w:rsidRPr="00000000" w:rsidDel="00000000">
        <w:rPr>
          <w:rtl w:val="0"/>
        </w:rPr>
        <w:t xml:space="preserve"> punktā</w:t>
      </w:r>
      <w:r w:rsidR="00000000" w:rsidRPr="00000000" w:rsidDel="00000000">
        <w:rPr>
          <w:rtl w:val="0"/>
        </w:rPr>
        <w:t xml:space="preserve"> minētajiem sadarbības partneriem.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Lai īstenotu šo noteikumu </w:t>
      </w:r>
      <w:r w:rsidR="00000000" w:rsidRPr="00000000" w:rsidDel="00000000">
        <w:rPr>
          <w:rtl w:val="0"/>
        </w:rPr>
        <w:t xml:space="preserve">16.</w:t>
      </w:r>
      <w:r w:rsidR="00000000" w:rsidRPr="00000000" w:rsidDel="00000000">
        <w:rPr>
          <w:rtl w:val="0"/>
        </w:rPr>
        <w:t xml:space="preserve"> punktā</w:t>
      </w:r>
      <w:r w:rsidR="00000000" w:rsidRPr="00000000" w:rsidDel="00000000">
        <w:rPr>
          <w:rtl w:val="0"/>
        </w:rPr>
        <w:t xml:space="preserve"> minētās atbalstāmās darbības un sagatavotu maksājuma pieprasījumus, finansējuma saņēmējs un sadarbības partneri veic šo noteikumu </w:t>
      </w:r>
      <w:r w:rsidR="00000000" w:rsidRPr="00000000" w:rsidDel="00000000">
        <w:rPr>
          <w:rtl w:val="0"/>
        </w:rPr>
        <w:t xml:space="preserve">3.1.</w:t>
      </w:r>
      <w:r w:rsidR="00000000" w:rsidRPr="00000000" w:rsidDel="00000000">
        <w:rPr>
          <w:rtl w:val="0"/>
        </w:rPr>
        <w:t xml:space="preserve"> apakšpunktā</w:t>
      </w:r>
      <w:r w:rsidR="00000000" w:rsidRPr="00000000" w:rsidDel="00000000">
        <w:rPr>
          <w:rtl w:val="0"/>
        </w:rPr>
        <w:t xml:space="preserve"> minētās mērķa grupas personu identificēšanu un uzskaiti, norādot vārdu, uzvārdu, personas kodu, personas atbilstību konkrētajai mērķa grupai, kā arī citu personas datus nesaturošu informāciju, kas nepieciešama maksājuma pieprasījuma sagatavošanai un iesniegšanai sadarbības iestādē.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Īstenojot projektu, finansējuma saņēmējs un sadarbības partneri: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nodibina civildienesta vai darba tiesiskās attiecības ar projekta īstenošanas personālu un vadības personālu vai piesaista pakalpojuma sniedzēju šo noteikumu </w:t>
      </w:r>
      <w:r w:rsidR="00000000" w:rsidRPr="00000000" w:rsidDel="00000000">
        <w:rPr>
          <w:rtl w:val="0"/>
        </w:rPr>
        <w:t xml:space="preserve">28.5.</w:t>
      </w:r>
      <w:r w:rsidR="00000000" w:rsidRPr="00000000" w:rsidDel="00000000">
        <w:rPr>
          <w:rtl w:val="0"/>
        </w:rPr>
        <w:t xml:space="preserve"> apakšpunktā</w:t>
      </w:r>
      <w:r w:rsidR="00000000" w:rsidRPr="00000000" w:rsidDel="00000000">
        <w:rPr>
          <w:rtl w:val="0"/>
        </w:rPr>
        <w:t xml:space="preserve"> minētajā kārtībā. Paredzot projekta īstenošanas personālam un vadības personālam atlīdzības izmaksas, finansējuma saņēmējs un sadarbības partneri nodrošina, ka minēto personālu nodarbina normālu vai nepilnu darba laiku, tostarp atlīdzībai var piemērot daļlaika izmaksu attiecināmības principu, veicot personāla darba laika uzskaiti par nostrādāto laiku un veiktajām funkcijām;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komunikācijas un vizuālās identitātes pasākumus, kas noteikti regulas  </w:t>
      </w:r>
      <w:r w:rsidR="00000000" w:rsidRPr="00000000" w:rsidDel="00000000">
        <w:rPr>
          <w:rtl w:val="0"/>
        </w:rPr>
        <w:t xml:space="preserve">2021/1060</w:t>
      </w:r>
      <w:r w:rsidR="00000000" w:rsidRPr="00000000" w:rsidDel="00000000">
        <w:rPr>
          <w:rtl w:val="0"/>
        </w:rPr>
        <w:t xml:space="preserve"> 47. un 50. pantā un normatīvajos aktos par kārtību, kādā Eiropas Savienības fondu vadībā iesaistītās institūcijas nodrošina šo fondu ieviešanu 2021.–2027. gada plānošanas periodā, kā arī ievieto savā tīmekļvietnē un sociālajos tīklos informāciju par projekta īstenošanu un aktualizē to, tiklīdz pieejama jaunākā informācija;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(svītrots ar MK 22.07.2025. noteikumiem Nr. 456)</w:t>
      </w:r>
      <w:r w:rsidR="00000000" w:rsidRPr="00000000" w:rsidDel="00000000">
        <w:rPr>
          <w:i w:val="1"/>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dubultā finansējuma riska novēršanu, tostarp nodrošina, ka projektā sniegtais atbalsts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minētajai mērķa grupai netiek finansēts, kā arī to nav plānots finansēt no citiem valsts, pašvaldības vai ārvalstu finanšu atbalsta instrumentiem;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pakalpojuma sniedzēja un piegādātāja piesaistīšanai iepirkumus veic saskaņā ar normatīvajiem aktiem publisko iepirkumu jomā, īstenojot konkurenci nodrošinošu, pārredzamu, atklātu, nediskriminējošu konkursa procedūru un, kur tas ir attiecināms un atbilstošs projekta darbības specifikai, īstenojot sociāli atbildīgus un inovatīvus iepirkumus;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18.2.1.</w:t>
      </w:r>
      <w:r w:rsidR="00000000" w:rsidRPr="00000000" w:rsidDel="00000000">
        <w:rPr>
          <w:rtl w:val="0"/>
        </w:rPr>
        <w:t xml:space="preserve"> apakšpunktā</w:t>
      </w:r>
      <w:r w:rsidR="00000000" w:rsidRPr="00000000" w:rsidDel="00000000">
        <w:rPr>
          <w:rtl w:val="0"/>
        </w:rPr>
        <w:t xml:space="preserve"> minētajos iepirkuma līgumos avansa maksājumus paredz ne vairāk kā 20 procentu apmērā no attiecīgā līguma summas;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uzkrāj, uzskaita un iesniedz sadarbības iestādē apkopotus datus par kopējiem tūlītējiem rādītājiem atbilstoši Eiropas Parlamenta un Padomes 2021. gada 24. jūnija Regulas (ES)  </w:t>
      </w:r>
      <w:r w:rsidR="00000000" w:rsidRPr="00000000" w:rsidDel="00000000">
        <w:rPr>
          <w:rtl w:val="0"/>
        </w:rPr>
        <w:t xml:space="preserve">2021/1057</w:t>
      </w:r>
      <w:r w:rsidR="00000000" w:rsidRPr="00000000" w:rsidDel="00000000">
        <w:rPr>
          <w:rtl w:val="0"/>
        </w:rPr>
        <w:t xml:space="preserve">, ar ko izveido Eiropas Sociālo fondu Plus (ESF+) un atceļ Regulu (ES) Nr. 1296/2013 (turpmāk – regula  </w:t>
      </w:r>
      <w:r w:rsidR="00000000" w:rsidRPr="00000000" w:rsidDel="00000000">
        <w:rPr>
          <w:rtl w:val="0"/>
        </w:rPr>
        <w:t xml:space="preserve">2021/1057</w:t>
      </w:r>
      <w:r w:rsidR="00000000" w:rsidRPr="00000000" w:rsidDel="00000000">
        <w:rPr>
          <w:rtl w:val="0"/>
        </w:rPr>
        <w:t xml:space="preserve">), 1. pielikumam un Ministru kabineta 2023. gada 21. marta noteikumu Nr. 135 "Eiropas Savienības fondu projektu pārbaužu veikšanas kārtība 2021.–2027. gada plānošanas periodā" 1. pielikumam.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22.07.2025. noteikumiem Nr. 456)</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Finansējuma saņēmējs līdz projekta iesnieguma iesniegšanai izstrādā iekšējās kontroles sistēmu korupcijas un interešu konflikta riska novēršanai publiskas personas institūcijā atbilstoši normatīvajiem aktiem par iekšējās kontroles sistēmas pamatprasībām korupcijas un interešu konflikta riska novēršanai publiskas personas institūcijā, nosakot vismaz:</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pasākumus interešu konflikta riska kontrolei atbalsta piešķiršanas procedūrā un publiskajos iepirkumos (preventīvus pasākumus un konstatēšanas pasākumus interešu konflikta riska kontrolei, tai skaitā paziņošanas procedūru, labošanas pasākumus), ietverot informāciju par interešu konflikta novēršanu saskaņā ar Eiropas Parlamenta un Padomes 2024. gada 23. septembra Regulas (ES, </w:t>
      </w:r>
      <w:r w:rsidR="00000000" w:rsidRPr="00000000" w:rsidDel="00000000">
        <w:rPr>
          <w:i w:val="1"/>
          <w:rtl w:val="0"/>
        </w:rPr>
        <w:t xml:space="preserve">Euratom</w:t>
      </w:r>
      <w:r w:rsidR="00000000" w:rsidRPr="00000000" w:rsidDel="00000000">
        <w:rPr>
          <w:rtl w:val="0"/>
        </w:rPr>
        <w:t xml:space="preserve">) 2024/2509 par finanšu noteikumiem, ko piemēro Savienības vispārējam budžetam (pārstrādāta redakcija), 61. pantu un publisko iepirkumu regulējošajiem normatīvajiem aktiem;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krāpšanas un korupcijas risku novēršanas mehānismus;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iekšējās informācijas aprites un komunikācijas pasākumus interešu konflikta, krāpšanas un korupcijas riska novēršanai;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ētikas kodeksu vai ētikas pamatprincipus;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kārtību, kādā nodarbinātajiem jārīkojas, ja tie vēlas ziņot par iespējamiem pārkāpumiem (tai skaitā par iespējamām koruptīvām darbībām), ietverot pasākumus ziņotāja anonimitātes un aizsardzības nodrošināšanai;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pasākumus aizliegto vienošanos riska kontrolei;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mehānismu dubultā finansējuma novēršanai no citiem finansēšanas avotiem, tai skaitā no Eiropas Savienības kohēzijas politikas programmas 2021.–2027. gadam, Eiropas Savienības struktūrfondu un Kohēzijas fonda 2014.–2020. gada plānošanas perioda darbības programmas "Izaugsme un nodarbinātība" un citiem ārvalstu finanšu instrumentiem;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trauksmes celšanas sistēmu;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procedūru disciplināratbildības piemērošanai;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ziņošanas mehānismu kompetentajām iestādēm par potenciāliem administratīvajiem vai kriminālpārkāpumiem.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22.07.2025. noteikumiem Nr. 456)</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tiesīgs pieprasīt un bez maksas saņemt no fiziskajām un juridiskajām personām, kā arī valsts un pašvaldību institūcijām projekta īstenošanai nepieciešamo informāciju, ja citos ārējos normatīvajos aktos nav noteikts citādi;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uzkrāj, uzskaita un iesniedz sadarbības iestādē informāciju par atbalstu saņēmušām šo noteikumu </w:t>
      </w:r>
      <w:r w:rsidR="00000000" w:rsidRPr="00000000" w:rsidDel="00000000">
        <w:rPr>
          <w:rtl w:val="0"/>
        </w:rPr>
        <w:t xml:space="preserve">3.1.</w:t>
      </w:r>
      <w:r w:rsidR="00000000" w:rsidRPr="00000000" w:rsidDel="00000000">
        <w:rPr>
          <w:rtl w:val="0"/>
        </w:rPr>
        <w:t xml:space="preserve">apakšpunktā</w:t>
      </w:r>
      <w:r w:rsidR="00000000" w:rsidRPr="00000000" w:rsidDel="00000000">
        <w:rPr>
          <w:rtl w:val="0"/>
        </w:rPr>
        <w:t xml:space="preserve"> minētajām personām atbilstoši regulas 2021/1057 1. pielikumam un Ministru kabineta 2023. gada 21. marta noteikumu Nr. 135 "Eiropas Savienības fondu projektu pārbaužu veikšanas kārtība 2021.–2027. gada plānošanas periodā" 1. pielikumam;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uzkrāj datus par šādiem horizontālā principa "Vienlīdzība, iekļaušana, nediskriminācija un pamattiesību ievērošana" rādītājiem: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mediju kampaņu, semināru, konferenču un komunikācijas pasākumu skaits, kuros sabiedrības informēšana ir nodrošināta cilvēkiem ar dažādu veidu funkcionāliem traucējumiem piekļūstamā formātā (piemēram, tulkošana zīmju valodā, subtitrēšana, reāllaika transkripcija, raidījumu un pasākumu ieraksti);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konsultatīva rakstura pasākumu skaits par dzimumu līdztiesības, personu ar invaliditāti vienlīdzīgu iespēju, vecuma nediskriminācijas, etniskās un citas piederības un pamattiesību jautājumiem, tostarp par tiesiskajiem un praktiskajiem aspektiem;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personu, kuras ir sasniegušas 50 gadu vecumu, skaits atbalsta saņēmēju vidū;</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īstenotu projektu un sagatavotu maksājuma pieprasījumus, veic projekta īstenošanā iesaistīto personu datu apstrādi, identificēšanu un uzskaiti.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Pasākuma ietvaros projektu īsteno saskaņā ar vienošanos par projekta īstenošanu, bet ne ilgāk kā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Ar komercdarbības atbalsta saņemšanu saistītie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Finanšu atbalstu (turpmāk – </w:t>
      </w:r>
      <w:r w:rsidR="00000000" w:rsidRPr="00000000" w:rsidDel="00000000">
        <w:rPr>
          <w:i w:val="1"/>
          <w:rtl w:val="0"/>
        </w:rPr>
        <w:t xml:space="preserve">de minimis</w:t>
      </w:r>
      <w:r w:rsidR="00000000" w:rsidRPr="00000000" w:rsidDel="00000000">
        <w:rPr>
          <w:rtl w:val="0"/>
        </w:rPr>
        <w:t xml:space="preserve"> atbalsts) šo noteikumu </w:t>
      </w:r>
      <w:r w:rsidR="00000000" w:rsidRPr="00000000" w:rsidDel="00000000">
        <w:rPr>
          <w:rtl w:val="0"/>
        </w:rPr>
        <w:t xml:space="preserve">3.2.</w:t>
      </w:r>
      <w:r w:rsidR="00000000" w:rsidRPr="00000000" w:rsidDel="00000000">
        <w:rPr>
          <w:rtl w:val="0"/>
        </w:rPr>
        <w:t xml:space="preserve"> apakšpunktā</w:t>
      </w:r>
      <w:r w:rsidR="00000000" w:rsidRPr="00000000" w:rsidDel="00000000">
        <w:rPr>
          <w:rtl w:val="0"/>
        </w:rPr>
        <w:t xml:space="preserve"> minētajai mērķa grupai, kas ir saimnieciskās darbības veicēji (turpmāk – atbalsta saņēmējs), par šo noteikumu </w:t>
      </w:r>
      <w:r w:rsidR="00000000" w:rsidRPr="00000000" w:rsidDel="00000000">
        <w:rPr>
          <w:rtl w:val="0"/>
        </w:rPr>
        <w:t xml:space="preserve">18.2.4.</w:t>
      </w:r>
      <w:r w:rsidR="00000000" w:rsidRPr="00000000" w:rsidDel="00000000">
        <w:rPr>
          <w:rtl w:val="0"/>
        </w:rPr>
        <w:t xml:space="preserve"> apakšpunktā</w:t>
      </w:r>
      <w:r w:rsidR="00000000" w:rsidRPr="00000000" w:rsidDel="00000000">
        <w:rPr>
          <w:rtl w:val="0"/>
        </w:rPr>
        <w:t xml:space="preserve"> minētajām izmaksām finansējuma saņēmējs (turpmāk – atbalsta sniedzējs) sniedz saskaņā ar Komisijas 2023. gada 13. decembra Regulu (ES) 2023/2831 par Līguma par Eiropas Savienības darbību 107. un 108. panta piemērošanu </w:t>
      </w:r>
      <w:r w:rsidR="00000000" w:rsidRPr="00000000" w:rsidDel="00000000">
        <w:rPr>
          <w:i w:val="1"/>
          <w:rtl w:val="0"/>
        </w:rPr>
        <w:t xml:space="preserve">de minimis </w:t>
      </w:r>
      <w:r w:rsidR="00000000" w:rsidRPr="00000000" w:rsidDel="00000000">
        <w:rPr>
          <w:rtl w:val="0"/>
        </w:rPr>
        <w:t xml:space="preserve">atbalstam (Eiropas Savienības Oficiālais Vēstnesis, 2023. gada 15. decembris, Nr. L 2023/2831) (turpmāk – regula 2023/2831) vai Komisijas 2014. gada 27. jūnija Regulu (EK) Nr. 717/2014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zvejniecības un akvakultūras nozarē (Eiropas Savienības Oficiālais Vēstnesis, 2014. gada 28. jūnijs, Nr. L 190) (turpmāk – regula Nr. 717/2014)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22.07.2025. noteikumu Nr. 456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Pieņemot lēmumu par </w:t>
      </w:r>
      <w:r w:rsidR="00000000" w:rsidRPr="00000000" w:rsidDel="00000000">
        <w:rPr>
          <w:i w:val="1"/>
          <w:rtl w:val="0"/>
        </w:rPr>
        <w:t xml:space="preserve">de minimis</w:t>
      </w:r>
      <w:r w:rsidR="00000000" w:rsidRPr="00000000" w:rsidDel="00000000">
        <w:rPr>
          <w:rtl w:val="0"/>
        </w:rPr>
        <w:t xml:space="preserve"> atbalsta piešķiršanu, atbalsta sniedzējs un atbalsta saņēmējs ievēro šādus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i w:val="1"/>
          <w:rtl w:val="0"/>
        </w:rPr>
        <w:t xml:space="preserve">de minimis </w:t>
      </w:r>
      <w:r w:rsidR="00000000" w:rsidRPr="00000000" w:rsidDel="00000000">
        <w:rPr>
          <w:rtl w:val="0"/>
        </w:rPr>
        <w:t xml:space="preserve">atbalstu piešķir, ievērojot regulas 2023/2831 1. panta 1. punktā un regulas Nr. 717/2014 1. panta 1. punktā minētos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pieteikumam </w:t>
      </w:r>
      <w:r w:rsidR="00000000" w:rsidRPr="00000000" w:rsidDel="00000000">
        <w:rPr>
          <w:i w:val="1"/>
          <w:rtl w:val="0"/>
        </w:rPr>
        <w:t xml:space="preserve">de minimis</w:t>
      </w:r>
      <w:r w:rsidR="00000000" w:rsidRPr="00000000" w:rsidDel="00000000">
        <w:rPr>
          <w:rtl w:val="0"/>
        </w:rPr>
        <w:t xml:space="preserve"> atbalsta saņemšanai atbalsta saņēmējs pievieno </w:t>
      </w:r>
      <w:r w:rsidR="00000000" w:rsidRPr="00000000" w:rsidDel="00000000">
        <w:rPr>
          <w:i w:val="1"/>
          <w:rtl w:val="0"/>
        </w:rPr>
        <w:t xml:space="preserve">de minimis</w:t>
      </w:r>
      <w:r w:rsidR="00000000" w:rsidRPr="00000000" w:rsidDel="00000000">
        <w:rPr>
          <w:rtl w:val="0"/>
        </w:rPr>
        <w:t xml:space="preserve"> veidlapas izdruku vai norāda </w:t>
      </w:r>
      <w:r w:rsidR="00000000" w:rsidRPr="00000000" w:rsidDel="00000000">
        <w:rPr>
          <w:i w:val="1"/>
          <w:rtl w:val="0"/>
        </w:rPr>
        <w:t xml:space="preserve">de minimis</w:t>
      </w:r>
      <w:r w:rsidR="00000000" w:rsidRPr="00000000" w:rsidDel="00000000">
        <w:rPr>
          <w:rtl w:val="0"/>
        </w:rPr>
        <w:t xml:space="preserve"> atbalsta sistēmā izveidotās un apstiprinātās pretendenta veidlapas identifikācijas numuru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pirms </w:t>
      </w:r>
      <w:r w:rsidR="00000000" w:rsidRPr="00000000" w:rsidDel="00000000">
        <w:rPr>
          <w:i w:val="1"/>
          <w:rtl w:val="0"/>
        </w:rPr>
        <w:t xml:space="preserve">de minimis</w:t>
      </w:r>
      <w:r w:rsidR="00000000" w:rsidRPr="00000000" w:rsidDel="00000000">
        <w:rPr>
          <w:rtl w:val="0"/>
        </w:rPr>
        <w:t xml:space="preserve"> atbalsta piešķiršanas atbalsta sniedzējs pārbauda: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vai plānotais </w:t>
      </w:r>
      <w:r w:rsidR="00000000" w:rsidRPr="00000000" w:rsidDel="00000000">
        <w:rPr>
          <w:i w:val="1"/>
          <w:rtl w:val="0"/>
        </w:rPr>
        <w:t xml:space="preserve">de minimis</w:t>
      </w:r>
      <w:r w:rsidR="00000000" w:rsidRPr="00000000" w:rsidDel="00000000">
        <w:rPr>
          <w:rtl w:val="0"/>
        </w:rPr>
        <w:t xml:space="preserve"> atbalsts kopā ar attiecīgajā fiskālajā gadā, kā arī iepriekšējos divos fiskālajos gados piešķirto </w:t>
      </w:r>
      <w:r w:rsidR="00000000" w:rsidRPr="00000000" w:rsidDel="00000000">
        <w:rPr>
          <w:i w:val="1"/>
          <w:rtl w:val="0"/>
        </w:rPr>
        <w:t xml:space="preserve">de minimis</w:t>
      </w:r>
      <w:r w:rsidR="00000000" w:rsidRPr="00000000" w:rsidDel="00000000">
        <w:rPr>
          <w:rtl w:val="0"/>
        </w:rPr>
        <w:t xml:space="preserve"> atbalstu nepārsniedz regulas Nr. 717/2014 3. panta 2.a un 3. punktā noteikto maksimālo </w:t>
      </w:r>
      <w:r w:rsidR="00000000" w:rsidRPr="00000000" w:rsidDel="00000000">
        <w:rPr>
          <w:i w:val="1"/>
          <w:rtl w:val="0"/>
        </w:rPr>
        <w:t xml:space="preserve">de minimis</w:t>
      </w:r>
      <w:r w:rsidR="00000000" w:rsidRPr="00000000" w:rsidDel="00000000">
        <w:rPr>
          <w:rtl w:val="0"/>
        </w:rPr>
        <w:t xml:space="preserve"> atbalsta apmēru, ja </w:t>
      </w:r>
      <w:r w:rsidR="00000000" w:rsidRPr="00000000" w:rsidDel="00000000">
        <w:rPr>
          <w:i w:val="1"/>
          <w:rtl w:val="0"/>
        </w:rPr>
        <w:t xml:space="preserve">de minimis</w:t>
      </w:r>
      <w:r w:rsidR="00000000" w:rsidRPr="00000000" w:rsidDel="00000000">
        <w:rPr>
          <w:rtl w:val="0"/>
        </w:rPr>
        <w:t xml:space="preserve"> atbalstu piešķir saskaņā ar regulu Nr. 717/2014. Ja atbalsts ir piešķirts saskaņā ar regulu </w:t>
      </w:r>
      <w:r w:rsidR="00000000" w:rsidRPr="00000000" w:rsidDel="00000000">
        <w:rPr>
          <w:rtl w:val="0"/>
        </w:rPr>
        <w:t xml:space="preserve">2023/2831</w:t>
      </w:r>
      <w:r w:rsidR="00000000" w:rsidRPr="00000000" w:rsidDel="00000000">
        <w:rPr>
          <w:rtl w:val="0"/>
        </w:rPr>
        <w:t xml:space="preserve">, Komisijas 2013. gada 18. decembra Regulu (ES) Nr. 1408/2013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lauksaimniecības nozarē (Eiropas Savienības Oficiālais Vēstnesis, 2013. gada 24. decembris, Nr. L 352) (turpmāk – regula Nr. 1408/2013) vai regulu Nr. 717/2014, papildus ievēro arī regulas Nr. 717/2014 5. panta 1. un 2. punktā vienam vienotam uzņēmumam noteikto maksimālo atbalsta summu;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vai plānotais </w:t>
      </w:r>
      <w:r w:rsidR="00000000" w:rsidRPr="00000000" w:rsidDel="00000000">
        <w:rPr>
          <w:i w:val="1"/>
          <w:rtl w:val="0"/>
        </w:rPr>
        <w:t xml:space="preserve">de minimis</w:t>
      </w:r>
      <w:r w:rsidR="00000000" w:rsidRPr="00000000" w:rsidDel="00000000">
        <w:rPr>
          <w:rtl w:val="0"/>
        </w:rPr>
        <w:t xml:space="preserve"> atbalsts kopā ar iepriekšējos trijos gados, skaitot no atbalsta piešķiršanas dienas, piešķirto </w:t>
      </w:r>
      <w:r w:rsidR="00000000" w:rsidRPr="00000000" w:rsidDel="00000000">
        <w:rPr>
          <w:i w:val="1"/>
          <w:rtl w:val="0"/>
        </w:rPr>
        <w:t xml:space="preserve">de minimis</w:t>
      </w:r>
      <w:r w:rsidR="00000000" w:rsidRPr="00000000" w:rsidDel="00000000">
        <w:rPr>
          <w:rtl w:val="0"/>
        </w:rPr>
        <w:t xml:space="preserve"> atbalstu nepārsniedz regulas </w:t>
      </w:r>
      <w:r w:rsidR="00000000" w:rsidRPr="00000000" w:rsidDel="00000000">
        <w:rPr>
          <w:rtl w:val="0"/>
        </w:rPr>
        <w:t xml:space="preserve">2023/2831</w:t>
      </w:r>
      <w:r w:rsidR="00000000" w:rsidRPr="00000000" w:rsidDel="00000000">
        <w:rPr>
          <w:rtl w:val="0"/>
        </w:rPr>
        <w:t xml:space="preserve"> 3. panta 2. punktā noteikto maksimālo </w:t>
      </w:r>
      <w:r w:rsidR="00000000" w:rsidRPr="00000000" w:rsidDel="00000000">
        <w:rPr>
          <w:i w:val="1"/>
          <w:rtl w:val="0"/>
        </w:rPr>
        <w:t xml:space="preserve">de minimis </w:t>
      </w:r>
      <w:r w:rsidR="00000000" w:rsidRPr="00000000" w:rsidDel="00000000">
        <w:rPr>
          <w:rtl w:val="0"/>
        </w:rPr>
        <w:t xml:space="preserve">atbalsta apmēru, ja </w:t>
      </w:r>
      <w:r w:rsidR="00000000" w:rsidRPr="00000000" w:rsidDel="00000000">
        <w:rPr>
          <w:i w:val="1"/>
          <w:rtl w:val="0"/>
        </w:rPr>
        <w:t xml:space="preserve">de minimis </w:t>
      </w:r>
      <w:r w:rsidR="00000000" w:rsidRPr="00000000" w:rsidDel="00000000">
        <w:rPr>
          <w:rtl w:val="0"/>
        </w:rPr>
        <w:t xml:space="preserve">atbalstu piešķir saskaņā ar regulu </w:t>
      </w:r>
      <w:r w:rsidR="00000000" w:rsidRPr="00000000" w:rsidDel="00000000">
        <w:rPr>
          <w:rtl w:val="0"/>
        </w:rPr>
        <w:t xml:space="preserve">2023/2831</w:t>
      </w:r>
      <w:r w:rsidR="00000000" w:rsidRPr="00000000" w:rsidDel="00000000">
        <w:rPr>
          <w:rtl w:val="0"/>
        </w:rPr>
        <w:t xml:space="preserve">. Ja atbalsts ir piešķirts saskaņā ar regulu </w:t>
      </w:r>
      <w:r w:rsidR="00000000" w:rsidRPr="00000000" w:rsidDel="00000000">
        <w:rPr>
          <w:rtl w:val="0"/>
        </w:rPr>
        <w:t xml:space="preserve">2023/2831</w:t>
      </w:r>
      <w:r w:rsidR="00000000" w:rsidRPr="00000000" w:rsidDel="00000000">
        <w:rPr>
          <w:rtl w:val="0"/>
        </w:rPr>
        <w:t xml:space="preserve">, regulu Nr. 1408/2013 vai regulu Nr. 717/2014, papildus ievēro arī regulas </w:t>
      </w:r>
      <w:r w:rsidR="00000000" w:rsidRPr="00000000" w:rsidDel="00000000">
        <w:rPr>
          <w:rtl w:val="0"/>
        </w:rPr>
        <w:t xml:space="preserve">2023/2831</w:t>
      </w:r>
      <w:r w:rsidR="00000000" w:rsidRPr="00000000" w:rsidDel="00000000">
        <w:rPr>
          <w:rtl w:val="0"/>
        </w:rPr>
        <w:t xml:space="preserve"> 5. panta 2. punktā vienam vienotam uzņēmumam noteikto maksimālo atbalsta summu;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i w:val="1"/>
          <w:rtl w:val="0"/>
        </w:rPr>
        <w:t xml:space="preserve">de minimis </w:t>
      </w:r>
      <w:r w:rsidR="00000000" w:rsidRPr="00000000" w:rsidDel="00000000">
        <w:rPr>
          <w:rtl w:val="0"/>
        </w:rPr>
        <w:t xml:space="preserve">atbalstu viena vienota uzņēmuma līmenī. Viens vienots uzņēmums ir tāds uzņēmums, kas atbilst regulas </w:t>
      </w:r>
      <w:r w:rsidR="00000000" w:rsidRPr="00000000" w:rsidDel="00000000">
        <w:rPr>
          <w:rtl w:val="0"/>
        </w:rPr>
        <w:t xml:space="preserve">2023/2831</w:t>
      </w:r>
      <w:r w:rsidR="00000000" w:rsidRPr="00000000" w:rsidDel="00000000">
        <w:rPr>
          <w:rtl w:val="0"/>
        </w:rPr>
        <w:t xml:space="preserve"> 2. panta 2. punktā vai regulas Nr. 717/2014 2. panta 2. punktā minētajiem kritērijiem;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nepiešķir, ja atbalsta saņēmējam ir ierosināta tiesiskās aizsardzības procesa lieta, tiek īstenots tiesiskās aizsardzības process, tam ir pasludināts maksātnespējas process, tā saimnieciskā darbība ir izbeigta vai arī tas atbilst normatīvajos aktos noteiktajiem kritērijiem, lai tam pēc kreditoru pieprasījuma uzsāktu maksātnespējas procedūru;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atbalsta saņēmējam šo noteikumu ietvaros piešķirto </w:t>
      </w:r>
      <w:r w:rsidR="00000000" w:rsidRPr="00000000" w:rsidDel="00000000">
        <w:rPr>
          <w:i w:val="1"/>
          <w:rtl w:val="0"/>
        </w:rPr>
        <w:t xml:space="preserve">de minimis</w:t>
      </w:r>
      <w:r w:rsidR="00000000" w:rsidRPr="00000000" w:rsidDel="00000000">
        <w:rPr>
          <w:rtl w:val="0"/>
        </w:rPr>
        <w:t xml:space="preserve"> atbalstu attiecībā uz vienām un tām pašām attiecināmajām izmaksām nedrīkst kumulēt ar komercdarbības atbalstu citu atbalsta programmu vai </w:t>
      </w:r>
      <w:r w:rsidR="00000000" w:rsidRPr="00000000" w:rsidDel="00000000">
        <w:rPr>
          <w:i w:val="1"/>
          <w:rtl w:val="0"/>
        </w:rPr>
        <w:t xml:space="preserve">ad-hoc </w:t>
      </w:r>
      <w:r w:rsidR="00000000" w:rsidRPr="00000000" w:rsidDel="00000000">
        <w:rPr>
          <w:rtl w:val="0"/>
        </w:rPr>
        <w:t xml:space="preserve">atbalsta projekta ietvaros, tai skaitā ar citu </w:t>
      </w:r>
      <w:r w:rsidR="00000000" w:rsidRPr="00000000" w:rsidDel="00000000">
        <w:rPr>
          <w:i w:val="1"/>
          <w:rtl w:val="0"/>
        </w:rPr>
        <w:t xml:space="preserve">de minimis</w:t>
      </w:r>
      <w:r w:rsidR="00000000" w:rsidRPr="00000000" w:rsidDel="00000000">
        <w:rPr>
          <w:rtl w:val="0"/>
        </w:rPr>
        <w:t xml:space="preserve"> atbalstu, neatkarīgi no finansējuma avota.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22.07.2025. noteikumiem Nr. 456)</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Atbalsta saņēmējs dokumentus par piešķirto atbalstu glabā 10 gadus no atbalsta piešķiršanas dienas. Atbalsta sniedzējs datus par </w:t>
      </w:r>
      <w:r w:rsidR="00000000" w:rsidRPr="00000000" w:rsidDel="00000000">
        <w:rPr>
          <w:i w:val="1"/>
          <w:rtl w:val="0"/>
        </w:rPr>
        <w:t xml:space="preserve">de minimis</w:t>
      </w:r>
      <w:r w:rsidR="00000000" w:rsidRPr="00000000" w:rsidDel="00000000">
        <w:rPr>
          <w:rtl w:val="0"/>
        </w:rPr>
        <w:t xml:space="preserve"> atbalstu glabā 10 gadus no dienas, kad piešķirts pēdējais individuālais atbalsts.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22.07.2025. noteikumu Nr. 456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Atbalsta saņēmējs, kuram piešķir </w:t>
      </w:r>
      <w:r w:rsidR="00000000" w:rsidRPr="00000000" w:rsidDel="00000000">
        <w:rPr>
          <w:i w:val="1"/>
          <w:rtl w:val="0"/>
        </w:rPr>
        <w:t xml:space="preserve">de minimis </w:t>
      </w:r>
      <w:r w:rsidR="00000000" w:rsidRPr="00000000" w:rsidDel="00000000">
        <w:rPr>
          <w:rtl w:val="0"/>
        </w:rPr>
        <w:t xml:space="preserve">atbalstu: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regulu </w:t>
      </w:r>
      <w:r w:rsidR="00000000" w:rsidRPr="00000000" w:rsidDel="00000000">
        <w:rPr>
          <w:rtl w:val="0"/>
        </w:rPr>
        <w:t xml:space="preserve">2023/2831</w:t>
      </w:r>
      <w:r w:rsidR="00000000" w:rsidRPr="00000000" w:rsidDel="00000000">
        <w:rPr>
          <w:rtl w:val="0"/>
        </w:rPr>
        <w:t xml:space="preserve"> un kas darbojas arī nozarēs, kuras minētas regulas </w:t>
      </w:r>
      <w:r w:rsidR="00000000" w:rsidRPr="00000000" w:rsidDel="00000000">
        <w:rPr>
          <w:rtl w:val="0"/>
        </w:rPr>
        <w:t xml:space="preserve">2023/2831</w:t>
      </w:r>
      <w:r w:rsidR="00000000" w:rsidRPr="00000000" w:rsidDel="00000000">
        <w:rPr>
          <w:rtl w:val="0"/>
        </w:rPr>
        <w:t xml:space="preserve"> 1. panta 1. punkta "a", "b", "c" vai "d" apakšpunktā, nodrošina šo nozaru darbību vai izmaksu nodalīšanu saskaņā ar regulas </w:t>
      </w:r>
      <w:r w:rsidR="00000000" w:rsidRPr="00000000" w:rsidDel="00000000">
        <w:rPr>
          <w:rtl w:val="0"/>
        </w:rPr>
        <w:t xml:space="preserve">2023/2831</w:t>
      </w:r>
      <w:r w:rsidR="00000000" w:rsidRPr="00000000" w:rsidDel="00000000">
        <w:rPr>
          <w:rtl w:val="0"/>
        </w:rPr>
        <w:t xml:space="preserve"> 1. panta 2. punktu;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saskaņā ar regulu Nr. 717/2014 un kas darbojas arī nozarēs, kuras minētas regulas Nr. 717/2014 1. panta 1. punktā, nodrošina šo nozaru darbību vai izmaksu nodalīšanu saskaņā ar regulas Nr. 717/2014 1. panta 2. un 3. punktu.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22.07.2025. noteikumiem Nr. 456)</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Lēmumu par </w:t>
      </w:r>
      <w:r w:rsidR="00000000" w:rsidRPr="00000000" w:rsidDel="00000000">
        <w:rPr>
          <w:i w:val="1"/>
          <w:rtl w:val="0"/>
        </w:rPr>
        <w:t xml:space="preserve">de minimis </w:t>
      </w:r>
      <w:r w:rsidR="00000000" w:rsidRPr="00000000" w:rsidDel="00000000">
        <w:rPr>
          <w:rtl w:val="0"/>
        </w:rPr>
        <w:t xml:space="preserve">atbalsta piešķiršanu var pieņemt saskaņā ar regulas </w:t>
      </w:r>
      <w:r w:rsidR="00000000" w:rsidRPr="00000000" w:rsidDel="00000000">
        <w:rPr>
          <w:rtl w:val="0"/>
        </w:rPr>
        <w:t xml:space="preserve">2023/2831</w:t>
      </w:r>
      <w:r w:rsidR="00000000" w:rsidRPr="00000000" w:rsidDel="00000000">
        <w:rPr>
          <w:rtl w:val="0"/>
        </w:rPr>
        <w:t xml:space="preserve"> 7. panta 3. punktu un 8. pantu un regulas Nr. 717/2014 7. panta 4. punktu un 8. pantu atbilstoši šo regulu darbības termiņam.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22.07.2025. noteikumu Nr. 456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Par </w:t>
      </w:r>
      <w:r w:rsidR="00000000" w:rsidRPr="00000000" w:rsidDel="00000000">
        <w:rPr>
          <w:i w:val="1"/>
          <w:rtl w:val="0"/>
        </w:rPr>
        <w:t xml:space="preserve">de minimis</w:t>
      </w:r>
      <w:r w:rsidR="00000000" w:rsidRPr="00000000" w:rsidDel="00000000">
        <w:rPr>
          <w:rtl w:val="0"/>
        </w:rPr>
        <w:t xml:space="preserve"> atbalsta piešķiršanas brīdi šo noteikumu </w:t>
      </w:r>
      <w:r w:rsidR="00000000" w:rsidRPr="00000000" w:rsidDel="00000000">
        <w:rPr>
          <w:rtl w:val="0"/>
        </w:rPr>
        <w:t xml:space="preserve">3.2.</w:t>
      </w:r>
      <w:r w:rsidR="00000000" w:rsidRPr="00000000" w:rsidDel="00000000">
        <w:rPr>
          <w:rtl w:val="0"/>
        </w:rPr>
        <w:t xml:space="preserve"> apakšpunktā</w:t>
      </w:r>
      <w:r w:rsidR="00000000" w:rsidRPr="00000000" w:rsidDel="00000000">
        <w:rPr>
          <w:rtl w:val="0"/>
        </w:rPr>
        <w:t xml:space="preserve"> minētajai mērķa grupai, kura piedalās šo noteikumu </w:t>
      </w:r>
      <w:r w:rsidR="00000000" w:rsidRPr="00000000" w:rsidDel="00000000">
        <w:rPr>
          <w:rtl w:val="0"/>
        </w:rPr>
        <w:t xml:space="preserve">16.1.3.</w:t>
      </w:r>
      <w:r w:rsidR="00000000" w:rsidRPr="00000000" w:rsidDel="00000000">
        <w:rPr>
          <w:rtl w:val="0"/>
        </w:rPr>
        <w:t xml:space="preserve">, </w:t>
      </w:r>
      <w:r w:rsidR="00000000" w:rsidRPr="00000000" w:rsidDel="00000000">
        <w:rPr>
          <w:rtl w:val="0"/>
        </w:rPr>
        <w:t xml:space="preserve">16.1.4.</w:t>
      </w:r>
      <w:r w:rsidR="00000000" w:rsidRPr="00000000" w:rsidDel="00000000">
        <w:rPr>
          <w:rtl w:val="0"/>
        </w:rPr>
        <w:t xml:space="preserve"> un</w:t>
      </w:r>
      <w:r w:rsidR="00000000" w:rsidRPr="00000000" w:rsidDel="00000000">
        <w:rPr>
          <w:rtl w:val="0"/>
        </w:rPr>
        <w:t xml:space="preserve"> </w:t>
      </w:r>
      <w:r w:rsidR="00000000" w:rsidRPr="00000000" w:rsidDel="00000000">
        <w:rPr>
          <w:rtl w:val="0"/>
        </w:rPr>
        <w:t xml:space="preserve">16.1.5.</w:t>
      </w:r>
      <w:r w:rsidR="00000000" w:rsidRPr="00000000" w:rsidDel="00000000">
        <w:rPr>
          <w:rtl w:val="0"/>
        </w:rPr>
        <w:t xml:space="preserve"> apakšpunktā</w:t>
      </w:r>
      <w:r w:rsidR="00000000" w:rsidRPr="00000000" w:rsidDel="00000000">
        <w:rPr>
          <w:rtl w:val="0"/>
        </w:rPr>
        <w:t xml:space="preserve"> minētās atbalstāmās darbības īstenošanā, uzskata šo noteikumu </w:t>
      </w:r>
      <w:r w:rsidR="00000000" w:rsidRPr="00000000" w:rsidDel="00000000">
        <w:rPr>
          <w:rtl w:val="0"/>
        </w:rPr>
        <w:t xml:space="preserve">24.2.</w:t>
      </w:r>
      <w:r w:rsidR="00000000" w:rsidRPr="00000000" w:rsidDel="00000000">
        <w:rPr>
          <w:rtl w:val="0"/>
        </w:rPr>
        <w:t xml:space="preserve"> apakšpunktā</w:t>
      </w:r>
      <w:r w:rsidR="00000000" w:rsidRPr="00000000" w:rsidDel="00000000">
        <w:rPr>
          <w:rtl w:val="0"/>
        </w:rPr>
        <w:t xml:space="preserve"> minētā līguma spēkā stāšanās dienu.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Konstatējot regulā </w:t>
      </w:r>
      <w:r w:rsidR="00000000" w:rsidRPr="00000000" w:rsidDel="00000000">
        <w:rPr>
          <w:rtl w:val="0"/>
        </w:rPr>
        <w:t xml:space="preserve">2023/2831</w:t>
      </w:r>
      <w:r w:rsidR="00000000" w:rsidRPr="00000000" w:rsidDel="00000000">
        <w:rPr>
          <w:rtl w:val="0"/>
        </w:rPr>
        <w:t xml:space="preserve"> vai regulā Nr. 717/2014 noteikto nosacījumu pārkāpumu, atbalsta saņēmējam ir pienākums atmaksāt atbalsta sniedzējam projekta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Komercdarbības atbalsta kontroles likuma IV vai V nodaļas nosacījumiem.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22.07.2025. noteikumu Nr. 456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25-TA-2394</w:t>
    </w:r>
    <w:r>
      <w:br/>
    </w:r>
    <w:r w:rsidR="00000000" w:rsidRPr="00000000" w:rsidDel="00000000">
      <w:rPr>
        <w:rtl w:val="0"/>
      </w:rPr>
      <w:t xml:space="preserve">Izdrukāts 29.07.2026. 23.17 - 1.0.VK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25-TA-2394</w:t>
    </w:r>
    <w:r>
      <w:br/>
    </w:r>
    <w:r w:rsidR="00000000" w:rsidRPr="00000000" w:rsidDel="00000000">
      <w:rPr>
        <w:rtl w:val="0"/>
      </w:rPr>
      <w:t xml:space="preserve">Izdrukāts 29.07.2026. 23.17 - 1.0.VK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noteikumu_konsolidētā_versija_25-TA-2394.docx</dc:title>
</cp:coreProperties>
</file>

<file path=docProps/custom.xml><?xml version="1.0" encoding="utf-8"?>
<Properties xmlns="http://schemas.openxmlformats.org/officeDocument/2006/custom-properties" xmlns:vt="http://schemas.openxmlformats.org/officeDocument/2006/docPropsVTypes"/>
</file>