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2014.gada 13.februāra rīkojumā Nr.70“Par finansējuma piešķiršanu ēku Miera ielā 58A, Rīgā, būvniecības,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likumprojekta “Par valsts budžetu 2023. gadam” un likumprojekta “Par vidēja termiņa budžeta ietvaru 2023., 2024. un 2025. gadam” sagatavošanas procesā iesniegt priekšlikumus bāzes izdevumu precizēšanai, paredzot papildu finansējumu 2023.gadam valsts budžeta apakšprogrammā 22.07.00 "Nomas maksa VAS "Valsts nekustamie īpašumi"" programmas "Mantojums - 2018" ilgtermiņa saistību pasākumam "VSIA "Jaunais Rīgas teātris" ēkas Rīgā, Miera ielā 58A, nomas maksa VAS "Valsts nekustamie īpašumi"" nekustamā īpašuma daļas (nekustamā īpašuma kadastra Nr. 0100 026 0056) Miera ielā 58A, Rīgā, nomas maksas segšanai 145 056 </w:t>
      </w:r>
      <w:r w:rsidR="00000000" w:rsidRPr="00000000" w:rsidDel="00000000">
        <w:rPr>
          <w:i w:val="1"/>
          <w:rtl w:val="0"/>
        </w:rPr>
        <w:t xml:space="preserve">euro </w:t>
      </w:r>
      <w:r w:rsidR="00000000" w:rsidRPr="00000000" w:rsidDel="00000000">
        <w:rPr>
          <w:rtl w:val="0"/>
        </w:rPr>
        <w:t xml:space="preserve">apmērā un valsts budžeta apakšprogrammā 19.07.00 “Mākslas un literatūra” papildu maksājumu segšanai valsts akciju sabiedrībai "Valsts nekustamie īpašumi" 75 277 </w:t>
      </w:r>
      <w:r w:rsidR="00000000" w:rsidRPr="00000000" w:rsidDel="00000000">
        <w:rPr>
          <w:i w:val="1"/>
          <w:rtl w:val="0"/>
        </w:rPr>
        <w:t xml:space="preserve">euro </w:t>
      </w:r>
      <w:r w:rsidR="00000000" w:rsidRPr="00000000" w:rsidDel="00000000">
        <w:rPr>
          <w:rtl w:val="0"/>
        </w:rPr>
        <w:t xml:space="preserve">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22-TA-1557</w:t>
    </w:r>
    <w:r>
      <w:br/>
    </w:r>
    <w:r w:rsidR="00000000" w:rsidRPr="00000000" w:rsidDel="00000000">
      <w:rPr>
        <w:rtl w:val="0"/>
      </w:rPr>
      <w:t xml:space="preserve">Izdrukāts 30.07.2026. 00.16 - 1.0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mk_sēdes_protokollēmuma_projekts_22-TA-1557.docx</dc:title>
</cp:coreProperties>
</file>

<file path=docProps/custom.xml><?xml version="1.0" encoding="utf-8"?>
<Properties xmlns="http://schemas.openxmlformats.org/officeDocument/2006/custom-properties" xmlns:vt="http://schemas.openxmlformats.org/officeDocument/2006/docPropsVTypes"/>
</file>