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atbalsta piešķiršanai intervencē "Atbalsts darba grupu projektu īstenošanai"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24-TA-2356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24-TA-2356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noteikumu_konsolidētā_versija_p1_24-TA-2356.docx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