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piekrītošo nekustamo īpašumu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23-TA-2702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