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1062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10. decembrī (prot. Nr. 52 26.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dividendēs izmaksājamo valsts sabiedrības ar ierobežotu atbildību "Daugavpils psihoneiroloģiskā slimnīca" peļņas daļu par 2023. gadu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sabiedrībai ar ierobežotu atbildību "Daugavpils psihoneiroloģiskā slimnīca" (vienotais reģistrācijas Nr. 50003407881) (turpmāk – kapitālsabiedrība) sadalīt peļņu par 2023. gadu un saskaņā ar </w:t>
      </w:r>
      <w:r w:rsidR="00000000" w:rsidRPr="00000000" w:rsidDel="00000000">
        <w:rPr>
          <w:rtl w:val="0"/>
        </w:rPr>
        <w:t xml:space="preserve">Ministru kabineta 2022. gada 25. janvāra noteikumu Nr. 72 "Kārtība, kādā tiek prognozēti, noteikti un veikti maksājumi par valsts kapitāla izmantošanu"</w:t>
      </w:r>
      <w:r w:rsidR="00000000" w:rsidRPr="00000000" w:rsidDel="00000000">
        <w:rPr>
          <w:rtl w:val="0"/>
        </w:rPr>
        <w:t xml:space="preserve"> 9.1.3. apakšpunktu noteikt, ka kapitālsabiedrība maksā atšķirīgu dividendēs izmaksājamo peļņas daļu, nosakot dividendes 0 procentu apmērā no peļņas par 2023. gadu.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kā kapitālsabiedrības kapitāla daļu turētājai nodrošināt, ka 2023. pārskata gadā gūtā peļņa 976 659</w:t>
      </w:r>
      <w:r w:rsidR="00000000" w:rsidRPr="00000000" w:rsidDel="00000000">
        <w:rPr>
          <w:i w:val="1"/>
          <w:rtl w:val="0"/>
        </w:rPr>
        <w:t xml:space="preserve"> euro </w:t>
      </w:r>
      <w:r w:rsidR="00000000" w:rsidRPr="00000000" w:rsidDel="00000000">
        <w:rPr>
          <w:rtl w:val="0"/>
        </w:rPr>
        <w:t xml:space="preserve">apmērā tiek novirzīta infrastruktūras projektu īstenošanai un medicīnas iekārtu iegādei.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ministra pienākumu izpildītāja ‒ 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24-TA-1729</w:t>
    </w:r>
    <w:r>
      <w:br/>
    </w:r>
    <w:r w:rsidR="00000000" w:rsidRPr="00000000" w:rsidDel="00000000">
      <w:rPr>
        <w:rtl w:val="0"/>
      </w:rPr>
      <w:t xml:space="preserve">Izdrukāts 29.07.2026. 21.07 - 1.0.VK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24-TA-1729</w:t>
    </w:r>
    <w:r>
      <w:br/>
    </w:r>
    <w:r w:rsidR="00000000" w:rsidRPr="00000000" w:rsidDel="00000000">
      <w:rPr>
        <w:rtl w:val="0"/>
      </w:rPr>
      <w:t xml:space="preserve">Izdrukāts 29.07.2026. 21.07 - 1.0.VK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rīkojuma_projekts_24-TA-1729.docx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