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Liepājas valstspilsētas nekustamā īpašuma Mazirbes ielā 5, Liepājā,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Labklājības ministrijas valdījumā Liepājas valstspilsētas īpašumā esošo nekustamo īpašumu (nekustamā īpašuma kadastra Nr. 1700 011 0540) – zemes vienību (zemes vienības kadastra apzīmējums 1700 011 0533) 0,4 ha platībā – Mazirbes ielā 5, Liepājā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ģimeniskai videi pietuvināta sociālā pakalpojuma sniegšanas infrastruktūras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Liepājas valstspilsētai,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Labklājības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Liepājas valstspilsētas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24-TA-3030</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24-TA-3030</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rīkojuma_projekts_24-TA-3030.docx</dc:title>
</cp:coreProperties>
</file>

<file path=docProps/custom.xml><?xml version="1.0" encoding="utf-8"?>
<Properties xmlns="http://schemas.openxmlformats.org/officeDocument/2006/custom-properties" xmlns:vt="http://schemas.openxmlformats.org/officeDocument/2006/docPropsVTypes"/>
</file>