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99.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"Stūrīši 1"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"Stūrīši 1" (nekustamā īpašuma kadastra Nr. 6672 001 0062) daļu – zemes vienību (zemes vienības kadastra apzīmējums 6672 001 0318) 1 ha platībā, zemes vienību (zemes vienības kadastra apzīmējums 6672 001 0319) 0,59 ha platībā, zemes vienību (zemes vienības kadastra apzīmējums 6672 001 0320) 0,13 ha platībā un zemes vienību (zemes vienības kadastra apzīmējums 6672 001 0321) 0,6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24-TA-3098</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24-TA-3098</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rīkojuma_projekts_24-TA-3098.docx</dc:title>
</cp:coreProperties>
</file>

<file path=docProps/custom.xml><?xml version="1.0" encoding="utf-8"?>
<Properties xmlns="http://schemas.openxmlformats.org/officeDocument/2006/custom-properties" xmlns:vt="http://schemas.openxmlformats.org/officeDocument/2006/docPropsVTypes"/>
</file>