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922D0" w14:textId="77777777" w:rsidR="00CD5A35" w:rsidRDefault="00CD5A35" w:rsidP="00CD5A35">
      <w:pPr>
        <w:overflowPunct w:val="0"/>
        <w:autoSpaceDE w:val="0"/>
        <w:autoSpaceDN w:val="0"/>
        <w:adjustRightInd w:val="0"/>
        <w:spacing w:after="0" w:line="240" w:lineRule="auto"/>
        <w:ind w:left="1080" w:hanging="360"/>
        <w:jc w:val="right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Vides aizsardzības un reģionālās attīstības ministrijas iesniegtajā redakcijā</w:t>
      </w:r>
    </w:p>
    <w:p w14:paraId="6D93E8E9" w14:textId="77777777" w:rsidR="00CD5A35" w:rsidRDefault="00CD5A35" w:rsidP="00E409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DF7535D" w14:textId="2235308A" w:rsidR="00E40979" w:rsidRDefault="00E40979" w:rsidP="00E409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3. pielikums </w:t>
      </w:r>
    </w:p>
    <w:p w14:paraId="0445E11E" w14:textId="77777777" w:rsidR="00E40979" w:rsidRDefault="00E40979" w:rsidP="00E409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7D9F692" w14:textId="77777777" w:rsidR="00E40979" w:rsidRDefault="00E40979" w:rsidP="00E409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FD4FB22" w14:textId="77777777" w:rsidR="00E40979" w:rsidRDefault="00E40979" w:rsidP="00E409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8071FF1" w14:textId="77777777" w:rsidR="00E40979" w:rsidRDefault="00E40979" w:rsidP="00D42178">
      <w:pPr>
        <w:spacing w:after="0"/>
        <w:jc w:val="right"/>
        <w:rPr>
          <w:rFonts w:ascii="Times New Roman" w:hAnsi="Times New Roman" w:cs="Times New Roman"/>
        </w:rPr>
      </w:pPr>
    </w:p>
    <w:p w14:paraId="0D6281DB" w14:textId="2F073A29" w:rsidR="00D42178" w:rsidRPr="00E40979" w:rsidRDefault="00CD5A35" w:rsidP="00E409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0615F0" w:rsidRPr="00E40979">
        <w:rPr>
          <w:rFonts w:ascii="Times New Roman" w:hAnsi="Times New Roman" w:cs="Times New Roman"/>
          <w:sz w:val="28"/>
          <w:szCs w:val="28"/>
        </w:rPr>
        <w:t>3</w:t>
      </w:r>
      <w:r w:rsidR="00D42178" w:rsidRPr="00E40979">
        <w:rPr>
          <w:rFonts w:ascii="Times New Roman" w:hAnsi="Times New Roman" w:cs="Times New Roman"/>
          <w:sz w:val="28"/>
          <w:szCs w:val="28"/>
        </w:rPr>
        <w:t>.</w:t>
      </w:r>
      <w:r w:rsidR="009E25E3" w:rsidRPr="00E40979">
        <w:rPr>
          <w:rFonts w:ascii="Times New Roman" w:hAnsi="Times New Roman" w:cs="Times New Roman"/>
          <w:sz w:val="28"/>
          <w:szCs w:val="28"/>
        </w:rPr>
        <w:t> </w:t>
      </w:r>
      <w:r w:rsidR="00D42178" w:rsidRPr="00E40979">
        <w:rPr>
          <w:rFonts w:ascii="Times New Roman" w:hAnsi="Times New Roman" w:cs="Times New Roman"/>
          <w:sz w:val="28"/>
          <w:szCs w:val="28"/>
        </w:rPr>
        <w:t>pielikums</w:t>
      </w:r>
    </w:p>
    <w:p w14:paraId="0D35E445" w14:textId="77777777" w:rsidR="00E40979" w:rsidRPr="00E40979" w:rsidRDefault="00D42178" w:rsidP="00E409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79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1E57494" w14:textId="77777777" w:rsidR="00E40979" w:rsidRPr="00E40979" w:rsidRDefault="00D42178" w:rsidP="00E409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79">
        <w:rPr>
          <w:rFonts w:ascii="Times New Roman" w:hAnsi="Times New Roman" w:cs="Times New Roman"/>
          <w:sz w:val="28"/>
          <w:szCs w:val="28"/>
        </w:rPr>
        <w:t>2011.</w:t>
      </w:r>
      <w:r w:rsidR="009E25E3" w:rsidRPr="00E40979">
        <w:rPr>
          <w:rFonts w:ascii="Times New Roman" w:hAnsi="Times New Roman" w:cs="Times New Roman"/>
          <w:sz w:val="28"/>
          <w:szCs w:val="28"/>
        </w:rPr>
        <w:t> </w:t>
      </w:r>
      <w:r w:rsidRPr="00E40979">
        <w:rPr>
          <w:rFonts w:ascii="Times New Roman" w:hAnsi="Times New Roman" w:cs="Times New Roman"/>
          <w:sz w:val="28"/>
          <w:szCs w:val="28"/>
        </w:rPr>
        <w:t>gada 31.</w:t>
      </w:r>
      <w:r w:rsidR="009E25E3" w:rsidRPr="00E40979">
        <w:rPr>
          <w:rFonts w:ascii="Times New Roman" w:hAnsi="Times New Roman" w:cs="Times New Roman"/>
          <w:sz w:val="28"/>
          <w:szCs w:val="28"/>
        </w:rPr>
        <w:t> </w:t>
      </w:r>
      <w:r w:rsidRPr="00E40979">
        <w:rPr>
          <w:rFonts w:ascii="Times New Roman" w:hAnsi="Times New Roman" w:cs="Times New Roman"/>
          <w:sz w:val="28"/>
          <w:szCs w:val="28"/>
        </w:rPr>
        <w:t xml:space="preserve">maija </w:t>
      </w:r>
    </w:p>
    <w:p w14:paraId="171C784A" w14:textId="6782D9AB" w:rsidR="00D42178" w:rsidRDefault="00D42178" w:rsidP="00E409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79">
        <w:rPr>
          <w:rFonts w:ascii="Times New Roman" w:hAnsi="Times New Roman" w:cs="Times New Roman"/>
          <w:sz w:val="28"/>
          <w:szCs w:val="28"/>
        </w:rPr>
        <w:t>noteikumiem Nr.</w:t>
      </w:r>
      <w:r w:rsidR="009E25E3" w:rsidRPr="00E40979">
        <w:rPr>
          <w:rFonts w:ascii="Times New Roman" w:hAnsi="Times New Roman" w:cs="Times New Roman"/>
          <w:sz w:val="28"/>
          <w:szCs w:val="28"/>
        </w:rPr>
        <w:t> </w:t>
      </w:r>
      <w:r w:rsidRPr="00E40979">
        <w:rPr>
          <w:rFonts w:ascii="Times New Roman" w:hAnsi="Times New Roman" w:cs="Times New Roman"/>
          <w:sz w:val="28"/>
          <w:szCs w:val="28"/>
        </w:rPr>
        <w:t>418</w:t>
      </w:r>
    </w:p>
    <w:p w14:paraId="2B95CDEC" w14:textId="77777777" w:rsidR="00E40979" w:rsidRPr="00E40979" w:rsidRDefault="00E40979" w:rsidP="00E409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A22902B" w14:textId="77777777" w:rsidR="00842940" w:rsidRPr="000F49E0" w:rsidRDefault="00842940" w:rsidP="009E25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9E0">
        <w:rPr>
          <w:rFonts w:ascii="Times New Roman" w:hAnsi="Times New Roman" w:cs="Times New Roman"/>
          <w:b/>
          <w:bCs/>
          <w:sz w:val="28"/>
          <w:szCs w:val="28"/>
        </w:rPr>
        <w:t>Pārejas ūdensobjekts un piekrastes ūdensobjekti, kuros pastāv risks nesasniegt Ūdens apsaimniekošanas likumā noteikto labu virszemes ūdeņu stāvokli</w:t>
      </w:r>
    </w:p>
    <w:p w14:paraId="3B74ED44" w14:textId="78855B6A" w:rsidR="00947599" w:rsidRPr="000F66A3" w:rsidRDefault="00192743" w:rsidP="00D42178">
      <w:pPr>
        <w:jc w:val="right"/>
        <w:rPr>
          <w:rFonts w:ascii="Times New Roman" w:hAnsi="Times New Roman" w:cs="Times New Roman"/>
          <w:sz w:val="24"/>
          <w:szCs w:val="24"/>
        </w:rPr>
      </w:pPr>
      <w:r w:rsidRPr="000F66A3">
        <w:rPr>
          <w:rFonts w:ascii="Times New Roman" w:hAnsi="Times New Roman" w:cs="Times New Roman"/>
          <w:sz w:val="24"/>
          <w:szCs w:val="24"/>
        </w:rPr>
        <w:t>1.</w:t>
      </w:r>
      <w:r w:rsidR="009E25E3" w:rsidRPr="000F66A3">
        <w:rPr>
          <w:rFonts w:ascii="Times New Roman" w:hAnsi="Times New Roman" w:cs="Times New Roman"/>
          <w:sz w:val="24"/>
          <w:szCs w:val="24"/>
        </w:rPr>
        <w:t> </w:t>
      </w:r>
      <w:r w:rsidRPr="000F66A3">
        <w:rPr>
          <w:rFonts w:ascii="Times New Roman" w:hAnsi="Times New Roman" w:cs="Times New Roman"/>
          <w:sz w:val="24"/>
          <w:szCs w:val="24"/>
        </w:rPr>
        <w:t>tabula</w:t>
      </w:r>
    </w:p>
    <w:p w14:paraId="24BE873E" w14:textId="5F2B8939" w:rsidR="00192743" w:rsidRPr="000F66A3" w:rsidRDefault="00192743" w:rsidP="009A422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6A3">
        <w:rPr>
          <w:rFonts w:ascii="Times New Roman" w:hAnsi="Times New Roman" w:cs="Times New Roman"/>
          <w:b/>
          <w:bCs/>
          <w:sz w:val="24"/>
          <w:szCs w:val="24"/>
        </w:rPr>
        <w:t>Pārejas ūdensobjekts – riska ūdensobjekts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94"/>
        <w:gridCol w:w="2150"/>
        <w:gridCol w:w="2613"/>
        <w:gridCol w:w="1451"/>
        <w:gridCol w:w="2400"/>
        <w:gridCol w:w="2681"/>
        <w:gridCol w:w="2648"/>
      </w:tblGrid>
      <w:tr w:rsidR="00B301AB" w:rsidRPr="00F27862" w14:paraId="042C3806" w14:textId="77777777" w:rsidTr="00B301AB">
        <w:trPr>
          <w:trHeight w:val="375"/>
        </w:trPr>
        <w:tc>
          <w:tcPr>
            <w:tcW w:w="800" w:type="dxa"/>
            <w:vMerge w:val="restart"/>
            <w:vAlign w:val="center"/>
          </w:tcPr>
          <w:p w14:paraId="2392A1D7" w14:textId="186739D9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Nr. p.k.</w:t>
            </w:r>
          </w:p>
        </w:tc>
        <w:tc>
          <w:tcPr>
            <w:tcW w:w="2172" w:type="dxa"/>
            <w:vMerge w:val="restart"/>
            <w:vAlign w:val="center"/>
          </w:tcPr>
          <w:p w14:paraId="4B5774B8" w14:textId="77C64855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Nosaukums</w:t>
            </w:r>
          </w:p>
        </w:tc>
        <w:tc>
          <w:tcPr>
            <w:tcW w:w="6372" w:type="dxa"/>
            <w:gridSpan w:val="3"/>
            <w:vAlign w:val="center"/>
          </w:tcPr>
          <w:p w14:paraId="5DB06F6F" w14:textId="791B86E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Ūdensobjekta robežas</w:t>
            </w:r>
          </w:p>
        </w:tc>
        <w:tc>
          <w:tcPr>
            <w:tcW w:w="2712" w:type="dxa"/>
            <w:vMerge w:val="restart"/>
            <w:vAlign w:val="center"/>
          </w:tcPr>
          <w:p w14:paraId="54AFCCFD" w14:textId="7EFE3C1E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Pilsētas un novadi (šo novadu pagasti), kuru teritorija robežojas ar šo ūdensobjektu</w:t>
            </w:r>
            <w:r w:rsidR="00B83234" w:rsidRPr="00F27862">
              <w:rPr>
                <w:rFonts w:ascii="Times New Roman" w:hAnsi="Times New Roman" w:cs="Times New Roman"/>
                <w:b/>
                <w:bCs/>
                <w:vertAlign w:val="superscript"/>
              </w:rPr>
              <w:t>1</w:t>
            </w:r>
          </w:p>
        </w:tc>
        <w:tc>
          <w:tcPr>
            <w:tcW w:w="2681" w:type="dxa"/>
            <w:vMerge w:val="restart"/>
            <w:vAlign w:val="center"/>
          </w:tcPr>
          <w:p w14:paraId="7757F3AD" w14:textId="347DFED8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Būtiskākie riska cēloņi</w:t>
            </w:r>
          </w:p>
        </w:tc>
      </w:tr>
      <w:tr w:rsidR="00B301AB" w:rsidRPr="00F27862" w14:paraId="7EC975C6" w14:textId="77777777" w:rsidTr="00B301AB">
        <w:trPr>
          <w:trHeight w:val="510"/>
        </w:trPr>
        <w:tc>
          <w:tcPr>
            <w:tcW w:w="800" w:type="dxa"/>
            <w:vMerge/>
            <w:vAlign w:val="center"/>
          </w:tcPr>
          <w:p w14:paraId="2F6E018B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vAlign w:val="center"/>
          </w:tcPr>
          <w:p w14:paraId="2A3DF04A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vMerge w:val="restart"/>
            <w:vAlign w:val="center"/>
          </w:tcPr>
          <w:p w14:paraId="2538029A" w14:textId="41511F12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apraksts</w:t>
            </w:r>
          </w:p>
        </w:tc>
        <w:tc>
          <w:tcPr>
            <w:tcW w:w="3726" w:type="dxa"/>
            <w:gridSpan w:val="2"/>
            <w:vAlign w:val="center"/>
          </w:tcPr>
          <w:p w14:paraId="5B838B14" w14:textId="0C6E115C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LKS-92 koordinātu sistēma</w:t>
            </w:r>
          </w:p>
        </w:tc>
        <w:tc>
          <w:tcPr>
            <w:tcW w:w="2712" w:type="dxa"/>
            <w:vMerge/>
            <w:vAlign w:val="center"/>
          </w:tcPr>
          <w:p w14:paraId="607B75C6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vMerge/>
            <w:vAlign w:val="center"/>
          </w:tcPr>
          <w:p w14:paraId="7B622244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01AB" w:rsidRPr="00F27862" w14:paraId="62A6D9A4" w14:textId="77777777" w:rsidTr="00B301AB">
        <w:trPr>
          <w:trHeight w:val="293"/>
        </w:trPr>
        <w:tc>
          <w:tcPr>
            <w:tcW w:w="800" w:type="dxa"/>
            <w:vMerge/>
            <w:vAlign w:val="center"/>
          </w:tcPr>
          <w:p w14:paraId="6ED8A5F3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vAlign w:val="center"/>
          </w:tcPr>
          <w:p w14:paraId="08633DBD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vMerge/>
            <w:vAlign w:val="center"/>
          </w:tcPr>
          <w:p w14:paraId="624422D9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14:paraId="6AF9B898" w14:textId="7C8398EC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ģeogrāfiskais garums x(E)</w:t>
            </w:r>
          </w:p>
        </w:tc>
        <w:tc>
          <w:tcPr>
            <w:tcW w:w="2426" w:type="dxa"/>
            <w:vAlign w:val="center"/>
          </w:tcPr>
          <w:p w14:paraId="092B904A" w14:textId="6EFA1B5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ģeogrāfiskais platums y(N)</w:t>
            </w:r>
          </w:p>
        </w:tc>
        <w:tc>
          <w:tcPr>
            <w:tcW w:w="2712" w:type="dxa"/>
            <w:vMerge/>
            <w:vAlign w:val="center"/>
          </w:tcPr>
          <w:p w14:paraId="674B1E1A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vMerge/>
            <w:vAlign w:val="center"/>
          </w:tcPr>
          <w:p w14:paraId="47CEC6A1" w14:textId="77777777" w:rsidR="00B301AB" w:rsidRPr="00F27862" w:rsidRDefault="00B301AB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743" w:rsidRPr="00F27862" w14:paraId="7C08E483" w14:textId="77777777" w:rsidTr="00B301AB">
        <w:tc>
          <w:tcPr>
            <w:tcW w:w="800" w:type="dxa"/>
            <w:vMerge w:val="restart"/>
            <w:vAlign w:val="center"/>
          </w:tcPr>
          <w:p w14:paraId="11B81C80" w14:textId="01CE535A" w:rsidR="00192743" w:rsidRPr="00F27862" w:rsidRDefault="00192743" w:rsidP="0019274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</w:t>
            </w:r>
            <w:r w:rsidR="003D6AD6" w:rsidRPr="00F27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72" w:type="dxa"/>
            <w:vMerge w:val="restart"/>
            <w:vAlign w:val="center"/>
          </w:tcPr>
          <w:p w14:paraId="5F2A1FCF" w14:textId="28752E08" w:rsidR="00192743" w:rsidRPr="00F27862" w:rsidRDefault="00192743" w:rsidP="0019274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Rīgas līča pārejas ūdensobjekts T</w:t>
            </w:r>
          </w:p>
        </w:tc>
        <w:tc>
          <w:tcPr>
            <w:tcW w:w="2646" w:type="dxa"/>
          </w:tcPr>
          <w:p w14:paraId="6E1322B6" w14:textId="40363BC1" w:rsidR="00192743" w:rsidRPr="00F27862" w:rsidRDefault="00192743" w:rsidP="00192743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Krasta līnijas garums – 64,63 km. Jūras robežu veido izliekta līnija, kas savieno punktus ar šādām koordinātām:</w:t>
            </w:r>
          </w:p>
        </w:tc>
        <w:tc>
          <w:tcPr>
            <w:tcW w:w="1300" w:type="dxa"/>
            <w:vAlign w:val="center"/>
          </w:tcPr>
          <w:p w14:paraId="6F278A23" w14:textId="77777777" w:rsidR="00192743" w:rsidRPr="00F27862" w:rsidRDefault="00192743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vAlign w:val="center"/>
          </w:tcPr>
          <w:p w14:paraId="5AEB61D1" w14:textId="77777777" w:rsidR="00192743" w:rsidRPr="00F27862" w:rsidRDefault="00192743" w:rsidP="00192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2" w:type="dxa"/>
            <w:vMerge w:val="restart"/>
            <w:vAlign w:val="center"/>
          </w:tcPr>
          <w:p w14:paraId="13146792" w14:textId="62B9209C" w:rsidR="00192743" w:rsidRPr="00F27862" w:rsidRDefault="00192743" w:rsidP="0019274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 xml:space="preserve">Rīga, Jūrmala, </w:t>
            </w:r>
            <w:r w:rsidR="00E74870" w:rsidRPr="00F27862">
              <w:rPr>
                <w:rFonts w:ascii="Times New Roman" w:hAnsi="Times New Roman" w:cs="Times New Roman"/>
              </w:rPr>
              <w:t xml:space="preserve">Saulkrasti, </w:t>
            </w:r>
            <w:r w:rsidR="00EC0908" w:rsidRPr="00F27862">
              <w:rPr>
                <w:rFonts w:ascii="Times New Roman" w:hAnsi="Times New Roman" w:cs="Times New Roman"/>
              </w:rPr>
              <w:t xml:space="preserve">Ādažu novads (Carnikavas pagasts), </w:t>
            </w:r>
            <w:r w:rsidRPr="00F27862">
              <w:rPr>
                <w:rFonts w:ascii="Times New Roman" w:hAnsi="Times New Roman" w:cs="Times New Roman"/>
              </w:rPr>
              <w:t>Saulkrastu novads</w:t>
            </w:r>
            <w:r w:rsidR="00EC0908" w:rsidRPr="00F27862">
              <w:rPr>
                <w:rFonts w:ascii="Times New Roman" w:hAnsi="Times New Roman" w:cs="Times New Roman"/>
              </w:rPr>
              <w:t xml:space="preserve"> (Saulkrastu pagasts)</w:t>
            </w:r>
          </w:p>
        </w:tc>
        <w:tc>
          <w:tcPr>
            <w:tcW w:w="2681" w:type="dxa"/>
            <w:vMerge w:val="restart"/>
            <w:vAlign w:val="center"/>
          </w:tcPr>
          <w:p w14:paraId="10D5FAF3" w14:textId="7B83E2BB" w:rsidR="00192743" w:rsidRPr="00F27862" w:rsidRDefault="00192743" w:rsidP="0019274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 xml:space="preserve">Pārrobežu ietekme un citas ietekmes </w:t>
            </w:r>
            <w:r w:rsidR="00895AE8" w:rsidRPr="00F27862">
              <w:rPr>
                <w:rFonts w:ascii="Times New Roman" w:hAnsi="Times New Roman" w:cs="Times New Roman"/>
                <w:kern w:val="0"/>
                <w14:ligatures w14:val="none"/>
              </w:rPr>
              <w:t>(upju nestais piesārņojums, jūras uzkrātā slodze)</w:t>
            </w:r>
          </w:p>
        </w:tc>
      </w:tr>
      <w:tr w:rsidR="000F66A3" w:rsidRPr="00F27862" w14:paraId="3B9DA271" w14:textId="77777777" w:rsidTr="00B301AB">
        <w:tc>
          <w:tcPr>
            <w:tcW w:w="800" w:type="dxa"/>
            <w:vMerge/>
            <w:vAlign w:val="center"/>
          </w:tcPr>
          <w:p w14:paraId="7C33642E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vAlign w:val="center"/>
          </w:tcPr>
          <w:p w14:paraId="5A973CCF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7704B407" w14:textId="37FEACCD" w:rsidR="005D263A" w:rsidRPr="00F27862" w:rsidRDefault="005D263A" w:rsidP="005D263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1.1. krasts pie Kaugurciema Jūrmalā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60CA" w14:textId="3D0CB285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474863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DCC1" w14:textId="70BC9250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314568</w:t>
            </w:r>
          </w:p>
        </w:tc>
        <w:tc>
          <w:tcPr>
            <w:tcW w:w="2712" w:type="dxa"/>
            <w:vMerge/>
            <w:vAlign w:val="center"/>
          </w:tcPr>
          <w:p w14:paraId="4BEDBADE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vMerge/>
            <w:vAlign w:val="center"/>
          </w:tcPr>
          <w:p w14:paraId="7A26BFEB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6A3" w:rsidRPr="00F27862" w14:paraId="756B1B03" w14:textId="77777777" w:rsidTr="00B301AB">
        <w:tc>
          <w:tcPr>
            <w:tcW w:w="800" w:type="dxa"/>
            <w:vMerge/>
            <w:vAlign w:val="center"/>
          </w:tcPr>
          <w:p w14:paraId="296D9D7F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vAlign w:val="center"/>
          </w:tcPr>
          <w:p w14:paraId="6D3FDFCF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4679FDC3" w14:textId="149D9E8C" w:rsidR="005D263A" w:rsidRPr="00F27862" w:rsidRDefault="005D263A" w:rsidP="005D263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FB87" w14:textId="4F52D2E6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478992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5424" w14:textId="1EAAC91D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325565</w:t>
            </w:r>
          </w:p>
        </w:tc>
        <w:tc>
          <w:tcPr>
            <w:tcW w:w="2712" w:type="dxa"/>
            <w:vMerge/>
            <w:vAlign w:val="center"/>
          </w:tcPr>
          <w:p w14:paraId="67F6CAB5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vMerge/>
            <w:vAlign w:val="center"/>
          </w:tcPr>
          <w:p w14:paraId="01CB7599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6A3" w:rsidRPr="00F27862" w14:paraId="7639A66F" w14:textId="77777777" w:rsidTr="00B301AB">
        <w:tc>
          <w:tcPr>
            <w:tcW w:w="800" w:type="dxa"/>
            <w:vMerge/>
            <w:vAlign w:val="center"/>
          </w:tcPr>
          <w:p w14:paraId="28F83748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vAlign w:val="center"/>
          </w:tcPr>
          <w:p w14:paraId="556D9301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67AD8300" w14:textId="411DAE38" w:rsidR="005D263A" w:rsidRPr="00F27862" w:rsidRDefault="005D263A" w:rsidP="005D263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796" w14:textId="1A8EC5BD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489308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6E24" w14:textId="4C640B84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344357</w:t>
            </w:r>
          </w:p>
        </w:tc>
        <w:tc>
          <w:tcPr>
            <w:tcW w:w="2712" w:type="dxa"/>
            <w:vMerge/>
            <w:vAlign w:val="center"/>
          </w:tcPr>
          <w:p w14:paraId="1CA51AD8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vMerge/>
            <w:vAlign w:val="center"/>
          </w:tcPr>
          <w:p w14:paraId="05039A0D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6A3" w:rsidRPr="00F27862" w14:paraId="0FA8624B" w14:textId="77777777" w:rsidTr="00B301AB">
        <w:tc>
          <w:tcPr>
            <w:tcW w:w="800" w:type="dxa"/>
            <w:vMerge/>
            <w:vAlign w:val="center"/>
          </w:tcPr>
          <w:p w14:paraId="1CB2D5A1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vAlign w:val="center"/>
          </w:tcPr>
          <w:p w14:paraId="13BA4B25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6CE1931F" w14:textId="158E2D47" w:rsidR="005D263A" w:rsidRPr="00F27862" w:rsidRDefault="005D263A" w:rsidP="005D263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ED72" w14:textId="5A2716F3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521993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F885" w14:textId="5D89A1B4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345478</w:t>
            </w:r>
          </w:p>
        </w:tc>
        <w:tc>
          <w:tcPr>
            <w:tcW w:w="2712" w:type="dxa"/>
            <w:vMerge/>
            <w:vAlign w:val="center"/>
          </w:tcPr>
          <w:p w14:paraId="1304D272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vMerge/>
            <w:vAlign w:val="center"/>
          </w:tcPr>
          <w:p w14:paraId="3B0A27DF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6A3" w:rsidRPr="000F66A3" w14:paraId="7474931E" w14:textId="77777777" w:rsidTr="00F27862">
        <w:tc>
          <w:tcPr>
            <w:tcW w:w="800" w:type="dxa"/>
            <w:vMerge/>
            <w:vAlign w:val="center"/>
          </w:tcPr>
          <w:p w14:paraId="49CF8746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vAlign w:val="center"/>
          </w:tcPr>
          <w:p w14:paraId="398572D4" w14:textId="77777777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</w:tcPr>
          <w:p w14:paraId="4F930628" w14:textId="1C0B557C" w:rsidR="005D263A" w:rsidRPr="00F27862" w:rsidRDefault="005D263A" w:rsidP="005D263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1.5. krasts pie Pēterupes grīvas Saulkrastos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0FE3" w14:textId="0E0AF643" w:rsidR="005D263A" w:rsidRPr="00F27862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524268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4BC2" w14:textId="7E4DC936" w:rsidR="005D263A" w:rsidRPr="000F66A3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345139</w:t>
            </w:r>
          </w:p>
        </w:tc>
        <w:tc>
          <w:tcPr>
            <w:tcW w:w="2712" w:type="dxa"/>
            <w:vMerge/>
            <w:vAlign w:val="center"/>
          </w:tcPr>
          <w:p w14:paraId="5CBD3894" w14:textId="77777777" w:rsidR="005D263A" w:rsidRPr="000F66A3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1" w:type="dxa"/>
            <w:vMerge/>
            <w:vAlign w:val="center"/>
          </w:tcPr>
          <w:p w14:paraId="62305D35" w14:textId="77777777" w:rsidR="005D263A" w:rsidRPr="000F66A3" w:rsidRDefault="005D263A" w:rsidP="005D26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32E1EA4" w14:textId="77777777" w:rsidR="000F66A3" w:rsidRDefault="000F66A3" w:rsidP="000F49E0">
      <w:pPr>
        <w:jc w:val="right"/>
        <w:rPr>
          <w:rFonts w:ascii="Times New Roman" w:hAnsi="Times New Roman" w:cs="Times New Roman"/>
        </w:rPr>
      </w:pPr>
    </w:p>
    <w:p w14:paraId="01423870" w14:textId="77777777" w:rsidR="000F66A3" w:rsidRDefault="000F66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B09DE4B" w14:textId="6B5A4627" w:rsidR="000F49E0" w:rsidRPr="000F66A3" w:rsidRDefault="000F49E0" w:rsidP="000F49E0">
      <w:pPr>
        <w:jc w:val="right"/>
        <w:rPr>
          <w:rFonts w:ascii="Times New Roman" w:hAnsi="Times New Roman" w:cs="Times New Roman"/>
          <w:sz w:val="24"/>
          <w:szCs w:val="24"/>
        </w:rPr>
      </w:pPr>
      <w:r w:rsidRPr="000F66A3">
        <w:rPr>
          <w:rFonts w:ascii="Times New Roman" w:hAnsi="Times New Roman" w:cs="Times New Roman"/>
          <w:sz w:val="24"/>
          <w:szCs w:val="24"/>
        </w:rPr>
        <w:lastRenderedPageBreak/>
        <w:t>2. tabula</w:t>
      </w:r>
    </w:p>
    <w:p w14:paraId="74A1E29F" w14:textId="77777777" w:rsidR="000F49E0" w:rsidRPr="000F66A3" w:rsidRDefault="000F49E0" w:rsidP="000F49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6A3">
        <w:rPr>
          <w:rFonts w:ascii="Times New Roman" w:hAnsi="Times New Roman" w:cs="Times New Roman"/>
          <w:b/>
          <w:bCs/>
          <w:sz w:val="24"/>
          <w:szCs w:val="24"/>
        </w:rPr>
        <w:t>Piekrastes ūdensobjekti – riska ūdensobjekti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846"/>
        <w:gridCol w:w="2126"/>
        <w:gridCol w:w="2693"/>
        <w:gridCol w:w="1560"/>
        <w:gridCol w:w="1559"/>
        <w:gridCol w:w="3118"/>
        <w:gridCol w:w="2835"/>
      </w:tblGrid>
      <w:tr w:rsidR="00B002F8" w:rsidRPr="00F27862" w14:paraId="4325324C" w14:textId="77777777" w:rsidTr="00F27862">
        <w:trPr>
          <w:trHeight w:val="375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017FE5E0" w14:textId="77777777" w:rsidR="00B002F8" w:rsidRPr="00F27862" w:rsidRDefault="00B002F8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Nr. p.k.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2A27C72" w14:textId="77777777" w:rsidR="00B002F8" w:rsidRPr="00F27862" w:rsidRDefault="00B002F8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Nosaukums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14:paraId="4E8CF27D" w14:textId="77777777" w:rsidR="00B002F8" w:rsidRPr="00F27862" w:rsidRDefault="00B002F8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Ūdensobjekta robežas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103F78EC" w14:textId="23821EC3" w:rsidR="00B002F8" w:rsidRPr="00F27862" w:rsidRDefault="00B002F8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Pilsētas un novadi (šo novadu pagasti un novadu pilsētas), kuru teritorija robežojas ar šo ūdensobjektu</w:t>
            </w:r>
            <w:r w:rsidR="008674BC" w:rsidRPr="00F27862">
              <w:rPr>
                <w:rFonts w:ascii="Times New Roman" w:hAnsi="Times New Roman" w:cs="Times New Roman"/>
                <w:b/>
                <w:bCs/>
                <w:vertAlign w:val="superscript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6E0EA6E3" w14:textId="77777777" w:rsidR="00B002F8" w:rsidRPr="00F27862" w:rsidRDefault="00B002F8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Būtiskākie riska cēloņi</w:t>
            </w:r>
          </w:p>
        </w:tc>
      </w:tr>
      <w:tr w:rsidR="008C2FEC" w:rsidRPr="00F27862" w14:paraId="3549581F" w14:textId="77777777" w:rsidTr="00F27862">
        <w:trPr>
          <w:trHeight w:val="427"/>
        </w:trPr>
        <w:tc>
          <w:tcPr>
            <w:tcW w:w="846" w:type="dxa"/>
            <w:vMerge/>
            <w:shd w:val="clear" w:color="auto" w:fill="auto"/>
          </w:tcPr>
          <w:p w14:paraId="050773BE" w14:textId="77777777" w:rsidR="008C2FEC" w:rsidRPr="00F27862" w:rsidRDefault="008C2FEC" w:rsidP="0067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9EFE33E" w14:textId="77777777" w:rsidR="008C2FEC" w:rsidRPr="00F27862" w:rsidRDefault="008C2FEC" w:rsidP="0067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2ED833C" w14:textId="77777777" w:rsidR="008C2FEC" w:rsidRPr="00F27862" w:rsidRDefault="008C2FEC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</w:rPr>
              <w:t>apraksts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4E90119" w14:textId="0CE6150B" w:rsidR="008C2FEC" w:rsidRPr="00F27862" w:rsidRDefault="00D254DE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LKS-92 koordinātu sistēma</w:t>
            </w:r>
          </w:p>
        </w:tc>
        <w:tc>
          <w:tcPr>
            <w:tcW w:w="3118" w:type="dxa"/>
            <w:vMerge/>
            <w:shd w:val="clear" w:color="auto" w:fill="auto"/>
          </w:tcPr>
          <w:p w14:paraId="59DC0B33" w14:textId="77777777" w:rsidR="008C2FEC" w:rsidRPr="00F27862" w:rsidRDefault="008C2FEC" w:rsidP="0067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9A68BAD" w14:textId="77777777" w:rsidR="008C2FEC" w:rsidRPr="00F27862" w:rsidRDefault="008C2FEC" w:rsidP="00673BF3">
            <w:pPr>
              <w:rPr>
                <w:rFonts w:ascii="Times New Roman" w:hAnsi="Times New Roman" w:cs="Times New Roman"/>
              </w:rPr>
            </w:pPr>
          </w:p>
        </w:tc>
      </w:tr>
      <w:tr w:rsidR="00B002F8" w:rsidRPr="00F27862" w14:paraId="724AF14B" w14:textId="77777777" w:rsidTr="00F27862">
        <w:trPr>
          <w:trHeight w:val="660"/>
        </w:trPr>
        <w:tc>
          <w:tcPr>
            <w:tcW w:w="846" w:type="dxa"/>
            <w:vMerge/>
            <w:shd w:val="clear" w:color="auto" w:fill="auto"/>
          </w:tcPr>
          <w:p w14:paraId="6412BB0E" w14:textId="77777777" w:rsidR="00B002F8" w:rsidRPr="00F27862" w:rsidRDefault="00B002F8" w:rsidP="0067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D9F054B" w14:textId="77777777" w:rsidR="00B002F8" w:rsidRPr="00F27862" w:rsidRDefault="00B002F8" w:rsidP="0067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89AD5BB" w14:textId="77777777" w:rsidR="00B002F8" w:rsidRPr="00F27862" w:rsidRDefault="00B002F8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06255A" w14:textId="02DAA3A1" w:rsidR="00B002F8" w:rsidRPr="00F27862" w:rsidRDefault="001C54FA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ģeogrāfiskais garums x(E)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D3ACF0" w14:textId="0EA029E3" w:rsidR="00B002F8" w:rsidRPr="00F27862" w:rsidRDefault="008C2FEC" w:rsidP="00673B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7862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ģeogrāfiskais platums y(N)</w:t>
            </w:r>
          </w:p>
        </w:tc>
        <w:tc>
          <w:tcPr>
            <w:tcW w:w="3118" w:type="dxa"/>
            <w:vMerge/>
            <w:shd w:val="clear" w:color="auto" w:fill="auto"/>
          </w:tcPr>
          <w:p w14:paraId="009E325B" w14:textId="77777777" w:rsidR="00B002F8" w:rsidRPr="00F27862" w:rsidRDefault="00B002F8" w:rsidP="0067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FFE8541" w14:textId="77777777" w:rsidR="00B002F8" w:rsidRPr="00F27862" w:rsidRDefault="00B002F8" w:rsidP="00673BF3">
            <w:pPr>
              <w:rPr>
                <w:rFonts w:ascii="Times New Roman" w:hAnsi="Times New Roman" w:cs="Times New Roman"/>
              </w:rPr>
            </w:pPr>
          </w:p>
        </w:tc>
      </w:tr>
      <w:tr w:rsidR="000F49E0" w:rsidRPr="00F27862" w14:paraId="3AAD3A95" w14:textId="77777777" w:rsidTr="00F27862">
        <w:tc>
          <w:tcPr>
            <w:tcW w:w="846" w:type="dxa"/>
            <w:vMerge w:val="restart"/>
            <w:shd w:val="clear" w:color="auto" w:fill="auto"/>
            <w:vAlign w:val="center"/>
          </w:tcPr>
          <w:p w14:paraId="59C662CB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AC8F52B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Baltijas jūras atklātais akmeņainais krasts A</w:t>
            </w:r>
          </w:p>
        </w:tc>
        <w:tc>
          <w:tcPr>
            <w:tcW w:w="2693" w:type="dxa"/>
            <w:shd w:val="clear" w:color="auto" w:fill="auto"/>
          </w:tcPr>
          <w:p w14:paraId="7A7229EA" w14:textId="77777777" w:rsidR="000F49E0" w:rsidRPr="00F27862" w:rsidRDefault="000F49E0" w:rsidP="00673BF3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Krasta līnijas garums – 88,81 km. Robežojas ar krasta līniju un līniju, kas savieno punktus ar šādām ģeogrāfiskajām koordinātām:</w:t>
            </w:r>
          </w:p>
        </w:tc>
        <w:tc>
          <w:tcPr>
            <w:tcW w:w="1560" w:type="dxa"/>
            <w:shd w:val="clear" w:color="auto" w:fill="auto"/>
          </w:tcPr>
          <w:p w14:paraId="08BEF829" w14:textId="2B96741A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1430401" w14:textId="45F0E276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22FD5C4D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Liepāja, Dienvidkurzemes novads (Rucavas pagasts, Nīcas pagasts, Medzes pagasts, Vērgales pagasts, Sakas pagasts)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6CCAC9D1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Pārrobežu ietekme un citas ietekmes (upju nestais piesārņojums, jūras uzkrātā slodze)</w:t>
            </w:r>
          </w:p>
        </w:tc>
      </w:tr>
      <w:tr w:rsidR="00910CAA" w:rsidRPr="00F27862" w14:paraId="222F2AF2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22AD3016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91A7A2E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7CE2DC6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1.1. krasts pie robežas ar Lietuvu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D074" w14:textId="036AE80A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317287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F5F0" w14:textId="41A45495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217662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09AE582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1638697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910CAA" w:rsidRPr="00F27862" w14:paraId="46D15A2D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068F4276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0F5535A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E8B7D29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D6316" w14:textId="36D6D298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315225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30FC" w14:textId="177BA609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217323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C672643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C33B5C6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910CAA" w:rsidRPr="00F27862" w14:paraId="26D7FBF5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687D43BE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89CB03C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E21A9F7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3D1A" w14:textId="1C2FFAB6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310855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D626" w14:textId="7D99B855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234325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61A697C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1E4DB9A7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910CAA" w:rsidRPr="00F27862" w14:paraId="7289E21F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46E9BA00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F915D3B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6B261FF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4B02" w14:textId="26BF26DD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310639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3743" w14:textId="2E1FE031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253395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A4CCD45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F6BB84B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910CAA" w:rsidRPr="00F27862" w14:paraId="25782664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2EB4A70A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378F423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23AC3D3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38B7" w14:textId="4FB7F74B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312411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8DC2" w14:textId="390BFBE5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267787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5963E0C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FD6FB6B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910CAA" w:rsidRPr="00F27862" w14:paraId="0EFCE503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0D65A12C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EE4DC78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CEAA601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F8054" w14:textId="6483087B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318286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FC0C" w14:textId="3B9263DC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287964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944108F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33BFA44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910CAA" w:rsidRPr="00F27862" w14:paraId="777B2EFE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16EA638F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8FA12A8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6CAA893A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59DF" w14:textId="7BB6AB36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317851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BE1E" w14:textId="241688A1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304703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2155346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7287E1E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910CAA" w:rsidRPr="00F27862" w14:paraId="28F11B93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4BC6CE45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4E3FA9F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9125929" w14:textId="079BDDF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 xml:space="preserve">1.8. </w:t>
            </w:r>
            <w:r w:rsidR="00841954" w:rsidRPr="00F27862">
              <w:rPr>
                <w:rFonts w:ascii="Times New Roman" w:hAnsi="Times New Roman" w:cs="Times New Roman"/>
              </w:rPr>
              <w:t>krasts pie Akmensraga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36AF6" w14:textId="605ED47E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320538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3CE1" w14:textId="08DAE85E" w:rsidR="00910CAA" w:rsidRPr="00F27862" w:rsidRDefault="00910CAA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303026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F3B5197" w14:textId="77777777" w:rsidR="00910CAA" w:rsidRPr="00F27862" w:rsidRDefault="00910CAA" w:rsidP="00910C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1B5DD21" w14:textId="77777777" w:rsidR="00910CAA" w:rsidRPr="00F27862" w:rsidRDefault="00910CAA" w:rsidP="00910CAA">
            <w:pPr>
              <w:rPr>
                <w:rFonts w:ascii="Times New Roman" w:hAnsi="Times New Roman" w:cs="Times New Roman"/>
              </w:rPr>
            </w:pPr>
          </w:p>
        </w:tc>
      </w:tr>
      <w:tr w:rsidR="000F49E0" w:rsidRPr="00F27862" w14:paraId="1198878F" w14:textId="77777777" w:rsidTr="00F27862">
        <w:tc>
          <w:tcPr>
            <w:tcW w:w="846" w:type="dxa"/>
            <w:vMerge w:val="restart"/>
            <w:shd w:val="clear" w:color="auto" w:fill="auto"/>
            <w:vAlign w:val="center"/>
          </w:tcPr>
          <w:p w14:paraId="44BB8F0C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A6BA57C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Baltijas jūras atklātais smilšainais krasts B</w:t>
            </w:r>
          </w:p>
        </w:tc>
        <w:tc>
          <w:tcPr>
            <w:tcW w:w="2693" w:type="dxa"/>
            <w:shd w:val="clear" w:color="auto" w:fill="auto"/>
          </w:tcPr>
          <w:p w14:paraId="3EB875FD" w14:textId="77777777" w:rsidR="000F49E0" w:rsidRPr="00F27862" w:rsidRDefault="000F49E0" w:rsidP="00673BF3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Krasta līnijas garums – 156,76 km. Robežojas ar krasta līniju un līniju, kas savieno punktus ar šādām ģeogrāfiskajām koordinātām:</w:t>
            </w:r>
          </w:p>
        </w:tc>
        <w:tc>
          <w:tcPr>
            <w:tcW w:w="1560" w:type="dxa"/>
            <w:shd w:val="clear" w:color="auto" w:fill="auto"/>
          </w:tcPr>
          <w:p w14:paraId="459352FC" w14:textId="452C9A9D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3FE372DA" w14:textId="5B345964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13B9DEDA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Ventspils, Pāvilosta, Dienvidkurzemes novads (Sakas pagasts), Ventspils novads (Jūrkalnes pagasts, Užavas pagasts, Vārves pagasts, Tārgales pagasts), Talsu novads (Kolkas pagasts)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CA719E0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Pārrobežu ietekme un citas ietekmes (upju nestais piesārņojums, jūras uzkrātā slodze)</w:t>
            </w:r>
          </w:p>
        </w:tc>
      </w:tr>
      <w:tr w:rsidR="00B10EB0" w:rsidRPr="00F27862" w14:paraId="3AD3A713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239542FB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0375C58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6DE688B" w14:textId="62B16AA9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 xml:space="preserve">2.1. </w:t>
            </w:r>
            <w:r w:rsidR="00841954" w:rsidRPr="00F27862">
              <w:rPr>
                <w:rFonts w:ascii="Times New Roman" w:hAnsi="Times New Roman" w:cs="Times New Roman"/>
              </w:rPr>
              <w:t>krasts pie Akmensraga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8EC3" w14:textId="744D64A5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320538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A8C0" w14:textId="1F0C096F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303026</w:t>
            </w:r>
          </w:p>
        </w:tc>
        <w:tc>
          <w:tcPr>
            <w:tcW w:w="3118" w:type="dxa"/>
            <w:vMerge/>
            <w:shd w:val="clear" w:color="auto" w:fill="auto"/>
          </w:tcPr>
          <w:p w14:paraId="5A68CCC1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183DD76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B10EB0" w:rsidRPr="00F27862" w14:paraId="655D83DE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64BD4803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C8084AA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96E44F9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EEC8" w14:textId="4D40F156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317851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3EE7" w14:textId="30DD1CB9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304703</w:t>
            </w:r>
          </w:p>
        </w:tc>
        <w:tc>
          <w:tcPr>
            <w:tcW w:w="3118" w:type="dxa"/>
            <w:vMerge/>
            <w:shd w:val="clear" w:color="auto" w:fill="auto"/>
          </w:tcPr>
          <w:p w14:paraId="18F3125D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01449BC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B10EB0" w:rsidRPr="00F27862" w14:paraId="02DB1B33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4F98BBEE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16E82F6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7A2E79D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607B" w14:textId="799252D2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340225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1EA1" w14:textId="38C0B8C5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324140</w:t>
            </w:r>
          </w:p>
        </w:tc>
        <w:tc>
          <w:tcPr>
            <w:tcW w:w="3118" w:type="dxa"/>
            <w:vMerge/>
            <w:shd w:val="clear" w:color="auto" w:fill="auto"/>
          </w:tcPr>
          <w:p w14:paraId="1D59FF6D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0A8B2AB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B10EB0" w:rsidRPr="00F27862" w14:paraId="1AEA0804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2AAF152C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9CC01D2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26E8EAF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AEA9" w14:textId="62A0E401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342062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5020" w14:textId="330CCE33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350071</w:t>
            </w:r>
          </w:p>
        </w:tc>
        <w:tc>
          <w:tcPr>
            <w:tcW w:w="3118" w:type="dxa"/>
            <w:vMerge/>
            <w:shd w:val="clear" w:color="auto" w:fill="auto"/>
          </w:tcPr>
          <w:p w14:paraId="6B47C772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BBB48F1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B10EB0" w:rsidRPr="00F27862" w14:paraId="3A50D165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1F42395A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A9EF881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FB0394A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2B036" w14:textId="35DD7D69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343239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E9C6" w14:textId="4392B5DC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355579</w:t>
            </w:r>
          </w:p>
        </w:tc>
        <w:tc>
          <w:tcPr>
            <w:tcW w:w="3118" w:type="dxa"/>
            <w:vMerge/>
            <w:shd w:val="clear" w:color="auto" w:fill="auto"/>
          </w:tcPr>
          <w:p w14:paraId="03DB28D3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9B9DC9B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B10EB0" w:rsidRPr="00F27862" w14:paraId="37E1CA7A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497DD42D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B419CEF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F2E6DD2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C178" w14:textId="31528CC1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361312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EA91" w14:textId="492CFD51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384656</w:t>
            </w:r>
          </w:p>
        </w:tc>
        <w:tc>
          <w:tcPr>
            <w:tcW w:w="3118" w:type="dxa"/>
            <w:vMerge/>
            <w:shd w:val="clear" w:color="auto" w:fill="auto"/>
          </w:tcPr>
          <w:p w14:paraId="07048B94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46B6A81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B10EB0" w:rsidRPr="00F27862" w14:paraId="3FE1D2FD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6C218E92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E677897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28A14F1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4475" w14:textId="16505654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417673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90D5A" w14:textId="3262719A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405411</w:t>
            </w:r>
          </w:p>
        </w:tc>
        <w:tc>
          <w:tcPr>
            <w:tcW w:w="3118" w:type="dxa"/>
            <w:vMerge/>
            <w:shd w:val="clear" w:color="auto" w:fill="auto"/>
          </w:tcPr>
          <w:p w14:paraId="25220F29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6AC6D17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B10EB0" w:rsidRPr="00F27862" w14:paraId="50B1F7FF" w14:textId="77777777" w:rsidTr="00F27862">
        <w:tc>
          <w:tcPr>
            <w:tcW w:w="846" w:type="dxa"/>
            <w:vMerge/>
            <w:shd w:val="clear" w:color="auto" w:fill="auto"/>
            <w:vAlign w:val="center"/>
          </w:tcPr>
          <w:p w14:paraId="55680043" w14:textId="77777777" w:rsidR="00B10EB0" w:rsidRPr="00F27862" w:rsidRDefault="00B10EB0" w:rsidP="00B10E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1DEE7B4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F6BA44E" w14:textId="0DC7F559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 xml:space="preserve">2.8. krasts pie </w:t>
            </w:r>
            <w:r w:rsidR="008025AB" w:rsidRPr="00F27862">
              <w:rPr>
                <w:rFonts w:ascii="Times New Roman" w:hAnsi="Times New Roman" w:cs="Times New Roman"/>
              </w:rPr>
              <w:t>Kolkasraga (Kūolka nanā)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1BDA" w14:textId="57490C43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417003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5A08" w14:textId="4216FA85" w:rsidR="00B10EB0" w:rsidRPr="00F27862" w:rsidRDefault="00B10EB0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402753</w:t>
            </w:r>
          </w:p>
        </w:tc>
        <w:tc>
          <w:tcPr>
            <w:tcW w:w="3118" w:type="dxa"/>
            <w:vMerge/>
            <w:shd w:val="clear" w:color="auto" w:fill="auto"/>
          </w:tcPr>
          <w:p w14:paraId="0962A499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8514432" w14:textId="77777777" w:rsidR="00B10EB0" w:rsidRPr="00F27862" w:rsidRDefault="00B10EB0" w:rsidP="00B10EB0">
            <w:pPr>
              <w:rPr>
                <w:rFonts w:ascii="Times New Roman" w:hAnsi="Times New Roman" w:cs="Times New Roman"/>
              </w:rPr>
            </w:pPr>
          </w:p>
        </w:tc>
      </w:tr>
      <w:tr w:rsidR="000F49E0" w:rsidRPr="00F27862" w14:paraId="090B7978" w14:textId="77777777" w:rsidTr="00F27862">
        <w:tc>
          <w:tcPr>
            <w:tcW w:w="846" w:type="dxa"/>
            <w:vMerge w:val="restart"/>
            <w:shd w:val="clear" w:color="auto" w:fill="auto"/>
            <w:vAlign w:val="center"/>
          </w:tcPr>
          <w:p w14:paraId="5683D690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ACB45DB" w14:textId="5A843EA6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Rīgas līča rietumu piekraste CDE</w:t>
            </w:r>
          </w:p>
        </w:tc>
        <w:tc>
          <w:tcPr>
            <w:tcW w:w="2693" w:type="dxa"/>
            <w:shd w:val="clear" w:color="auto" w:fill="auto"/>
          </w:tcPr>
          <w:p w14:paraId="0343997C" w14:textId="77777777" w:rsidR="000F49E0" w:rsidRPr="00F27862" w:rsidRDefault="000F49E0" w:rsidP="00673BF3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Krasta līnijas garums – 119,4 km. Robežojas ar krasta līniju un līniju, kas savieno punktus ar šādām ģeogrāfiskajām koordinātām:</w:t>
            </w:r>
          </w:p>
        </w:tc>
        <w:tc>
          <w:tcPr>
            <w:tcW w:w="1560" w:type="dxa"/>
            <w:shd w:val="clear" w:color="auto" w:fill="auto"/>
          </w:tcPr>
          <w:p w14:paraId="5363E2FE" w14:textId="025641CD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3A0805EA" w14:textId="4226FB3D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60D7B21B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Jūrmala, Talsu novads (Kolkas pagasts, Rojas pagasts, Mērsraga pagasts), Tukuma novads (Engures pagasts, Lapmežciema pagasts)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DD89651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Pārrobežu ietekme un citas ietekmes (upju nestais piesārņojums, jūras uzkrātā slodze)</w:t>
            </w:r>
          </w:p>
        </w:tc>
      </w:tr>
      <w:tr w:rsidR="00DA7267" w:rsidRPr="00F27862" w14:paraId="0DC8B902" w14:textId="77777777" w:rsidTr="00F27862">
        <w:tc>
          <w:tcPr>
            <w:tcW w:w="846" w:type="dxa"/>
            <w:vMerge/>
            <w:shd w:val="clear" w:color="auto" w:fill="auto"/>
          </w:tcPr>
          <w:p w14:paraId="183FB47B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EFB9BE3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5983F0F" w14:textId="0BD7394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 xml:space="preserve">3.1. krasts pie </w:t>
            </w:r>
            <w:r w:rsidR="008025AB" w:rsidRPr="00F27862">
              <w:rPr>
                <w:rFonts w:ascii="Times New Roman" w:hAnsi="Times New Roman" w:cs="Times New Roman"/>
              </w:rPr>
              <w:t>Kolkasraga (Kūolka nanā)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81C5B" w14:textId="3EEDA23E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417003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BD47" w14:textId="727B29A7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402753</w:t>
            </w:r>
          </w:p>
        </w:tc>
        <w:tc>
          <w:tcPr>
            <w:tcW w:w="3118" w:type="dxa"/>
            <w:vMerge/>
            <w:shd w:val="clear" w:color="auto" w:fill="auto"/>
          </w:tcPr>
          <w:p w14:paraId="127E2E21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DBC59AB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654F618A" w14:textId="77777777" w:rsidTr="00F27862">
        <w:tc>
          <w:tcPr>
            <w:tcW w:w="846" w:type="dxa"/>
            <w:vMerge/>
            <w:shd w:val="clear" w:color="auto" w:fill="auto"/>
          </w:tcPr>
          <w:p w14:paraId="686E4AEE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A3D780E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333AAFE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3C06C" w14:textId="02C987F9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417673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A329" w14:textId="1BD32B91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405411</w:t>
            </w:r>
          </w:p>
        </w:tc>
        <w:tc>
          <w:tcPr>
            <w:tcW w:w="3118" w:type="dxa"/>
            <w:vMerge/>
            <w:shd w:val="clear" w:color="auto" w:fill="auto"/>
          </w:tcPr>
          <w:p w14:paraId="5BA53103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B563580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6CFE6E0D" w14:textId="77777777" w:rsidTr="00F27862">
        <w:tc>
          <w:tcPr>
            <w:tcW w:w="846" w:type="dxa"/>
            <w:vMerge/>
            <w:shd w:val="clear" w:color="auto" w:fill="auto"/>
          </w:tcPr>
          <w:p w14:paraId="315DD6A8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800B79B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E90A793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8C65" w14:textId="6C50AEDD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431974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B7F0" w14:textId="4132E07C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373855</w:t>
            </w:r>
          </w:p>
        </w:tc>
        <w:tc>
          <w:tcPr>
            <w:tcW w:w="3118" w:type="dxa"/>
            <w:vMerge/>
            <w:shd w:val="clear" w:color="auto" w:fill="auto"/>
          </w:tcPr>
          <w:p w14:paraId="349C4356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9D00937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7DD16D0C" w14:textId="77777777" w:rsidTr="00F27862">
        <w:tc>
          <w:tcPr>
            <w:tcW w:w="846" w:type="dxa"/>
            <w:vMerge/>
            <w:shd w:val="clear" w:color="auto" w:fill="auto"/>
          </w:tcPr>
          <w:p w14:paraId="77D0D836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2039A9C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F4F2A69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F2E3" w14:textId="7E5CC1DC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449307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4A1F0" w14:textId="7E18FC0A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358702</w:t>
            </w:r>
          </w:p>
        </w:tc>
        <w:tc>
          <w:tcPr>
            <w:tcW w:w="3118" w:type="dxa"/>
            <w:vMerge/>
            <w:shd w:val="clear" w:color="auto" w:fill="auto"/>
          </w:tcPr>
          <w:p w14:paraId="25256C39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7B5A040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415D2162" w14:textId="77777777" w:rsidTr="00F27862">
        <w:tc>
          <w:tcPr>
            <w:tcW w:w="846" w:type="dxa"/>
            <w:vMerge/>
            <w:shd w:val="clear" w:color="auto" w:fill="auto"/>
          </w:tcPr>
          <w:p w14:paraId="66514F3B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8597D99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C343763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C4E0" w14:textId="0F50B2C5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451613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C594" w14:textId="25928F51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351030</w:t>
            </w:r>
          </w:p>
        </w:tc>
        <w:tc>
          <w:tcPr>
            <w:tcW w:w="3118" w:type="dxa"/>
            <w:vMerge/>
            <w:shd w:val="clear" w:color="auto" w:fill="auto"/>
          </w:tcPr>
          <w:p w14:paraId="34C69083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0A2D1F3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6454569E" w14:textId="77777777" w:rsidTr="00F27862">
        <w:tc>
          <w:tcPr>
            <w:tcW w:w="846" w:type="dxa"/>
            <w:vMerge/>
            <w:shd w:val="clear" w:color="auto" w:fill="auto"/>
          </w:tcPr>
          <w:p w14:paraId="2CD678BB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AE26664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A7ED69C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CEB4" w14:textId="0AA3B1CE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455309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5936C" w14:textId="355302A7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337146</w:t>
            </w:r>
          </w:p>
        </w:tc>
        <w:tc>
          <w:tcPr>
            <w:tcW w:w="3118" w:type="dxa"/>
            <w:vMerge/>
            <w:shd w:val="clear" w:color="auto" w:fill="auto"/>
          </w:tcPr>
          <w:p w14:paraId="3B6593BD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2E19D17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30D6376F" w14:textId="77777777" w:rsidTr="00F27862">
        <w:tc>
          <w:tcPr>
            <w:tcW w:w="846" w:type="dxa"/>
            <w:vMerge/>
            <w:shd w:val="clear" w:color="auto" w:fill="auto"/>
          </w:tcPr>
          <w:p w14:paraId="128BCE62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879370F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D41E96D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F687" w14:textId="37C9ECF0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469599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83AB" w14:textId="30E947F5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323416</w:t>
            </w:r>
          </w:p>
        </w:tc>
        <w:tc>
          <w:tcPr>
            <w:tcW w:w="3118" w:type="dxa"/>
            <w:vMerge/>
            <w:shd w:val="clear" w:color="auto" w:fill="auto"/>
          </w:tcPr>
          <w:p w14:paraId="3AD1FCCE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4DC41D4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04109A31" w14:textId="77777777" w:rsidTr="00F27862">
        <w:tc>
          <w:tcPr>
            <w:tcW w:w="846" w:type="dxa"/>
            <w:vMerge/>
            <w:shd w:val="clear" w:color="auto" w:fill="auto"/>
          </w:tcPr>
          <w:p w14:paraId="251979DD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D64D346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00A02EB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A6B9" w14:textId="6D2E6CA9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478992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C747" w14:textId="3A6B8B0F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325565</w:t>
            </w:r>
          </w:p>
        </w:tc>
        <w:tc>
          <w:tcPr>
            <w:tcW w:w="3118" w:type="dxa"/>
            <w:vMerge/>
            <w:shd w:val="clear" w:color="auto" w:fill="auto"/>
          </w:tcPr>
          <w:p w14:paraId="405F9528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DE9F960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DA7267" w:rsidRPr="00F27862" w14:paraId="25766433" w14:textId="77777777" w:rsidTr="00F27862">
        <w:tc>
          <w:tcPr>
            <w:tcW w:w="846" w:type="dxa"/>
            <w:vMerge/>
            <w:shd w:val="clear" w:color="auto" w:fill="auto"/>
          </w:tcPr>
          <w:p w14:paraId="0BF7F3C4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24F4EE4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7924C81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3.9. krasts pie Kaugurciema Jūrmalā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DC3C" w14:textId="26EBB9F6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474863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CEE0" w14:textId="7825FF62" w:rsidR="00DA7267" w:rsidRPr="00F27862" w:rsidRDefault="00DA7267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314568</w:t>
            </w:r>
          </w:p>
        </w:tc>
        <w:tc>
          <w:tcPr>
            <w:tcW w:w="3118" w:type="dxa"/>
            <w:vMerge/>
            <w:shd w:val="clear" w:color="auto" w:fill="auto"/>
          </w:tcPr>
          <w:p w14:paraId="527B427D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DB28A74" w14:textId="77777777" w:rsidR="00DA7267" w:rsidRPr="00F27862" w:rsidRDefault="00DA7267" w:rsidP="00DA7267">
            <w:pPr>
              <w:rPr>
                <w:rFonts w:ascii="Times New Roman" w:hAnsi="Times New Roman" w:cs="Times New Roman"/>
              </w:rPr>
            </w:pPr>
          </w:p>
        </w:tc>
      </w:tr>
      <w:tr w:rsidR="000F49E0" w:rsidRPr="00F27862" w14:paraId="54292880" w14:textId="77777777" w:rsidTr="00F27862">
        <w:tc>
          <w:tcPr>
            <w:tcW w:w="846" w:type="dxa"/>
            <w:vMerge w:val="restart"/>
            <w:shd w:val="clear" w:color="auto" w:fill="auto"/>
            <w:vAlign w:val="center"/>
          </w:tcPr>
          <w:p w14:paraId="49EECD1F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93FFADF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Rīgas līča mēreni atklātais akmeņainais krasts F</w:t>
            </w:r>
          </w:p>
        </w:tc>
        <w:tc>
          <w:tcPr>
            <w:tcW w:w="2693" w:type="dxa"/>
            <w:shd w:val="clear" w:color="auto" w:fill="auto"/>
          </w:tcPr>
          <w:p w14:paraId="56882A55" w14:textId="77777777" w:rsidR="000F49E0" w:rsidRPr="00F27862" w:rsidRDefault="000F49E0" w:rsidP="00673BF3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Krasta līnijas garums – 73,83 km. Robežojas ar krasta līniju un līniju, kas savieno punktus ar šādām ģeogrāfiskajām koordinātām:</w:t>
            </w:r>
          </w:p>
        </w:tc>
        <w:tc>
          <w:tcPr>
            <w:tcW w:w="1560" w:type="dxa"/>
            <w:shd w:val="clear" w:color="auto" w:fill="auto"/>
          </w:tcPr>
          <w:p w14:paraId="40CCD93E" w14:textId="6C811B9E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DB6FB9D" w14:textId="300D5FAE" w:rsidR="000F49E0" w:rsidRPr="00F27862" w:rsidRDefault="000F49E0" w:rsidP="0088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3FDF7294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Saulkrasti, Salacgrīvas , Ainaži, Saulkrastu novads (Saulkrastu pagasts), Limbažu novads (Skultes pagasts, Liepupes pagasts, Salacgrīvas pagasts)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7A3B689C" w14:textId="77777777" w:rsidR="000F49E0" w:rsidRPr="00F27862" w:rsidRDefault="000F49E0" w:rsidP="00673BF3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Pārrobežu ietekme un citas ietekmes (upju nestais piesārņojums, jūras uzkrātā slodze)</w:t>
            </w:r>
          </w:p>
        </w:tc>
      </w:tr>
      <w:tr w:rsidR="0087558D" w:rsidRPr="00F27862" w14:paraId="08995629" w14:textId="77777777" w:rsidTr="00F27862">
        <w:tc>
          <w:tcPr>
            <w:tcW w:w="846" w:type="dxa"/>
            <w:vMerge/>
            <w:shd w:val="clear" w:color="auto" w:fill="auto"/>
          </w:tcPr>
          <w:p w14:paraId="4A038BD8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518B30A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F994ABF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4.1. krasts pie Pēterupes grīvas Saulkrastos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3922" w14:textId="38C966AD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524268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DAC96" w14:textId="16198344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345139</w:t>
            </w:r>
          </w:p>
        </w:tc>
        <w:tc>
          <w:tcPr>
            <w:tcW w:w="3118" w:type="dxa"/>
            <w:vMerge/>
            <w:shd w:val="clear" w:color="auto" w:fill="auto"/>
          </w:tcPr>
          <w:p w14:paraId="3AD2CB29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3C8C779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</w:tr>
      <w:tr w:rsidR="0087558D" w:rsidRPr="00F27862" w14:paraId="7C8F5EFA" w14:textId="77777777" w:rsidTr="00F27862">
        <w:tc>
          <w:tcPr>
            <w:tcW w:w="846" w:type="dxa"/>
            <w:vMerge/>
            <w:shd w:val="clear" w:color="auto" w:fill="auto"/>
          </w:tcPr>
          <w:p w14:paraId="7D8B1744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C088AA1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EBB374D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65A0" w14:textId="44744B76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521993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B778" w14:textId="0D56B9D8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345478</w:t>
            </w:r>
          </w:p>
        </w:tc>
        <w:tc>
          <w:tcPr>
            <w:tcW w:w="3118" w:type="dxa"/>
            <w:vMerge/>
            <w:shd w:val="clear" w:color="auto" w:fill="auto"/>
          </w:tcPr>
          <w:p w14:paraId="7A83324F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162DF7FD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</w:tr>
      <w:tr w:rsidR="0087558D" w:rsidRPr="00F27862" w14:paraId="4448615B" w14:textId="77777777" w:rsidTr="00F27862">
        <w:tc>
          <w:tcPr>
            <w:tcW w:w="846" w:type="dxa"/>
            <w:vMerge/>
            <w:shd w:val="clear" w:color="auto" w:fill="auto"/>
          </w:tcPr>
          <w:p w14:paraId="233B9442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FB37022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61E19F1E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28C7" w14:textId="30D6CE31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518914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1CD5" w14:textId="1053FDB4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395337</w:t>
            </w:r>
          </w:p>
        </w:tc>
        <w:tc>
          <w:tcPr>
            <w:tcW w:w="3118" w:type="dxa"/>
            <w:vMerge/>
            <w:shd w:val="clear" w:color="auto" w:fill="auto"/>
          </w:tcPr>
          <w:p w14:paraId="7975D63E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8A8F193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</w:tr>
      <w:tr w:rsidR="0087558D" w:rsidRPr="00F27862" w14:paraId="73C00430" w14:textId="77777777" w:rsidTr="00F27862">
        <w:tc>
          <w:tcPr>
            <w:tcW w:w="846" w:type="dxa"/>
            <w:vMerge/>
            <w:shd w:val="clear" w:color="auto" w:fill="auto"/>
          </w:tcPr>
          <w:p w14:paraId="27CBA871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B09BC5C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F8BEFEF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8DD9" w14:textId="73C5ECB6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517696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987F" w14:textId="0DC9552E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410212</w:t>
            </w:r>
          </w:p>
        </w:tc>
        <w:tc>
          <w:tcPr>
            <w:tcW w:w="3118" w:type="dxa"/>
            <w:vMerge/>
            <w:shd w:val="clear" w:color="auto" w:fill="auto"/>
          </w:tcPr>
          <w:p w14:paraId="2CBD11BC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C5E2BB7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</w:tr>
      <w:tr w:rsidR="0087558D" w:rsidRPr="00F27862" w14:paraId="465F6EC7" w14:textId="77777777" w:rsidTr="00F27862">
        <w:tc>
          <w:tcPr>
            <w:tcW w:w="846" w:type="dxa"/>
            <w:vMerge/>
            <w:shd w:val="clear" w:color="auto" w:fill="auto"/>
          </w:tcPr>
          <w:p w14:paraId="286D9741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F506F29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BC52381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DAC3" w14:textId="3D1546E9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518723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84EF2" w14:textId="753EA460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415060</w:t>
            </w:r>
          </w:p>
        </w:tc>
        <w:tc>
          <w:tcPr>
            <w:tcW w:w="3118" w:type="dxa"/>
            <w:vMerge/>
            <w:shd w:val="clear" w:color="auto" w:fill="auto"/>
          </w:tcPr>
          <w:p w14:paraId="43E9672A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C279A82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</w:tr>
      <w:tr w:rsidR="0087558D" w:rsidRPr="000F66A3" w14:paraId="13393BE4" w14:textId="77777777" w:rsidTr="00F27862">
        <w:tc>
          <w:tcPr>
            <w:tcW w:w="846" w:type="dxa"/>
            <w:vMerge/>
            <w:shd w:val="clear" w:color="auto" w:fill="auto"/>
          </w:tcPr>
          <w:p w14:paraId="5629A461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6940025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6D65C4A" w14:textId="77777777" w:rsidR="0087558D" w:rsidRPr="00F27862" w:rsidRDefault="0087558D" w:rsidP="0087558D">
            <w:pPr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4.6. krasts pie Igaunijas robežas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5C59" w14:textId="2A0F3905" w:rsidR="0087558D" w:rsidRPr="00F27862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520859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9788" w14:textId="3B45F231" w:rsidR="0087558D" w:rsidRPr="000F66A3" w:rsidRDefault="0087558D" w:rsidP="008861CC">
            <w:pPr>
              <w:jc w:val="center"/>
              <w:rPr>
                <w:rFonts w:ascii="Times New Roman" w:hAnsi="Times New Roman" w:cs="Times New Roman"/>
              </w:rPr>
            </w:pPr>
            <w:r w:rsidRPr="00F27862">
              <w:rPr>
                <w:rFonts w:ascii="Times New Roman" w:hAnsi="Times New Roman" w:cs="Times New Roman"/>
              </w:rPr>
              <w:t>414885</w:t>
            </w:r>
          </w:p>
        </w:tc>
        <w:tc>
          <w:tcPr>
            <w:tcW w:w="3118" w:type="dxa"/>
            <w:vMerge/>
            <w:shd w:val="clear" w:color="auto" w:fill="auto"/>
          </w:tcPr>
          <w:p w14:paraId="060FDDAE" w14:textId="77777777" w:rsidR="0087558D" w:rsidRPr="000F66A3" w:rsidRDefault="0087558D" w:rsidP="00875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9B80234" w14:textId="77777777" w:rsidR="0087558D" w:rsidRPr="000F66A3" w:rsidRDefault="0087558D" w:rsidP="0087558D">
            <w:pPr>
              <w:rPr>
                <w:rFonts w:ascii="Times New Roman" w:hAnsi="Times New Roman" w:cs="Times New Roman"/>
              </w:rPr>
            </w:pPr>
          </w:p>
        </w:tc>
      </w:tr>
    </w:tbl>
    <w:p w14:paraId="15BB59BF" w14:textId="77777777" w:rsidR="000F49E0" w:rsidRPr="000F49E0" w:rsidRDefault="000F49E0" w:rsidP="000F49E0">
      <w:pPr>
        <w:rPr>
          <w:rFonts w:ascii="Times New Roman" w:hAnsi="Times New Roman" w:cs="Times New Roman"/>
        </w:rPr>
      </w:pPr>
    </w:p>
    <w:p w14:paraId="1E996F4F" w14:textId="1B839DAF" w:rsidR="002F45C2" w:rsidRPr="00524698" w:rsidRDefault="002F45C2" w:rsidP="00524698">
      <w:pPr>
        <w:spacing w:after="0" w:line="240" w:lineRule="auto"/>
        <w:rPr>
          <w:rFonts w:ascii="Times New Roman" w:hAnsi="Times New Roman" w:cs="Times New Roman"/>
        </w:rPr>
      </w:pPr>
      <w:r w:rsidRPr="00524698">
        <w:rPr>
          <w:rFonts w:ascii="Times New Roman" w:hAnsi="Times New Roman" w:cs="Times New Roman"/>
        </w:rPr>
        <w:t>Piezīmes</w:t>
      </w:r>
      <w:r w:rsidR="00524698">
        <w:rPr>
          <w:rFonts w:ascii="Times New Roman" w:hAnsi="Times New Roman" w:cs="Times New Roman"/>
        </w:rPr>
        <w:t>:</w:t>
      </w:r>
    </w:p>
    <w:p w14:paraId="1F6D86B5" w14:textId="339703FA" w:rsidR="002F45C2" w:rsidRPr="00524698" w:rsidRDefault="00524698" w:rsidP="00524698">
      <w:pPr>
        <w:spacing w:after="0" w:line="240" w:lineRule="auto"/>
        <w:rPr>
          <w:rFonts w:ascii="Times New Roman" w:hAnsi="Times New Roman" w:cs="Times New Roman"/>
        </w:rPr>
      </w:pPr>
      <w:r w:rsidRPr="00524698">
        <w:rPr>
          <w:rFonts w:ascii="Times New Roman" w:hAnsi="Times New Roman" w:cs="Times New Roman"/>
        </w:rPr>
        <w:t>1</w:t>
      </w:r>
      <w:r w:rsidR="002F45C2" w:rsidRPr="00524698">
        <w:rPr>
          <w:rFonts w:ascii="Times New Roman" w:hAnsi="Times New Roman" w:cs="Times New Roman"/>
        </w:rPr>
        <w:t xml:space="preserve"> Novadu pagastus norāda, ja ar ūdensobjektu nerobežojas visas novada teritoriālās vienības</w:t>
      </w:r>
      <w:r w:rsidR="002F45C2" w:rsidRPr="00CD5A35">
        <w:rPr>
          <w:rFonts w:ascii="Times New Roman" w:hAnsi="Times New Roman" w:cs="Times New Roman"/>
          <w:sz w:val="24"/>
          <w:szCs w:val="24"/>
        </w:rPr>
        <w:t>.</w:t>
      </w:r>
      <w:r w:rsidR="00CD5A35" w:rsidRPr="00CD5A35">
        <w:rPr>
          <w:rFonts w:ascii="Times New Roman" w:eastAsia="Calibri" w:hAnsi="Times New Roman" w:cs="Times New Roman"/>
          <w:sz w:val="24"/>
          <w:szCs w:val="24"/>
        </w:rPr>
        <w:t xml:space="preserve"> "</w:t>
      </w:r>
    </w:p>
    <w:p w14:paraId="34999FF2" w14:textId="77777777" w:rsidR="00192743" w:rsidRPr="000F49E0" w:rsidRDefault="00192743" w:rsidP="00192743">
      <w:pPr>
        <w:rPr>
          <w:rFonts w:ascii="Times New Roman" w:hAnsi="Times New Roman" w:cs="Times New Roman"/>
        </w:rPr>
      </w:pPr>
    </w:p>
    <w:sectPr w:rsidR="00192743" w:rsidRPr="000F49E0" w:rsidSect="001927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CBB03" w14:textId="77777777" w:rsidR="00E40979" w:rsidRDefault="00E40979" w:rsidP="00E40979">
      <w:pPr>
        <w:spacing w:after="0" w:line="240" w:lineRule="auto"/>
      </w:pPr>
      <w:r>
        <w:separator/>
      </w:r>
    </w:p>
  </w:endnote>
  <w:endnote w:type="continuationSeparator" w:id="0">
    <w:p w14:paraId="033194D2" w14:textId="77777777" w:rsidR="00E40979" w:rsidRDefault="00E40979" w:rsidP="00E40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6060" w14:textId="77777777" w:rsidR="00E40979" w:rsidRDefault="00E40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34D43" w14:textId="06E4EE5E" w:rsidR="00E40979" w:rsidRPr="00E40979" w:rsidRDefault="00E40979">
    <w:pPr>
      <w:pStyle w:val="Footer"/>
      <w:rPr>
        <w:rFonts w:ascii="Times New Roman" w:hAnsi="Times New Roman" w:cs="Times New Roman"/>
        <w:sz w:val="16"/>
        <w:szCs w:val="16"/>
      </w:rPr>
    </w:pPr>
    <w:r w:rsidRPr="00E40979">
      <w:rPr>
        <w:rFonts w:ascii="Times New Roman" w:hAnsi="Times New Roman" w:cs="Times New Roman"/>
        <w:sz w:val="16"/>
        <w:szCs w:val="16"/>
      </w:rPr>
      <w:t>N1552</w:t>
    </w:r>
    <w:r w:rsidRPr="00E40979">
      <w:rPr>
        <w:rFonts w:ascii="Times New Roman" w:hAnsi="Times New Roman" w:cs="Times New Roman"/>
        <w:sz w:val="16"/>
        <w:szCs w:val="16"/>
      </w:rPr>
      <w:softHyphen/>
      <w:t>_3_p3</w:t>
    </w:r>
    <w:r w:rsidR="004E6D92">
      <w:rPr>
        <w:rFonts w:ascii="Times New Roman" w:hAnsi="Times New Roman" w:cs="Times New Roman"/>
        <w:sz w:val="16"/>
        <w:szCs w:val="16"/>
      </w:rPr>
      <w:t>_VARAM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F50D6" w14:textId="77777777" w:rsidR="00E40979" w:rsidRDefault="00E40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A0FBE" w14:textId="77777777" w:rsidR="00E40979" w:rsidRDefault="00E40979" w:rsidP="00E40979">
      <w:pPr>
        <w:spacing w:after="0" w:line="240" w:lineRule="auto"/>
      </w:pPr>
      <w:r>
        <w:separator/>
      </w:r>
    </w:p>
  </w:footnote>
  <w:footnote w:type="continuationSeparator" w:id="0">
    <w:p w14:paraId="11492897" w14:textId="77777777" w:rsidR="00E40979" w:rsidRDefault="00E40979" w:rsidP="00E40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1578" w14:textId="77777777" w:rsidR="00E40979" w:rsidRDefault="00E409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E725" w14:textId="77777777" w:rsidR="00E40979" w:rsidRDefault="00E40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5A7B" w14:textId="77777777" w:rsidR="00E40979" w:rsidRDefault="00E409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425A5"/>
    <w:multiLevelType w:val="hybridMultilevel"/>
    <w:tmpl w:val="D7F8F68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37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2A6"/>
    <w:rsid w:val="0003065D"/>
    <w:rsid w:val="000615F0"/>
    <w:rsid w:val="0006576F"/>
    <w:rsid w:val="000849F7"/>
    <w:rsid w:val="000D3D5B"/>
    <w:rsid w:val="000F49E0"/>
    <w:rsid w:val="000F66A3"/>
    <w:rsid w:val="00104B71"/>
    <w:rsid w:val="00192743"/>
    <w:rsid w:val="001C54FA"/>
    <w:rsid w:val="00212CD4"/>
    <w:rsid w:val="00230F9A"/>
    <w:rsid w:val="00232DF4"/>
    <w:rsid w:val="002536EC"/>
    <w:rsid w:val="002F45C2"/>
    <w:rsid w:val="00373497"/>
    <w:rsid w:val="003D136F"/>
    <w:rsid w:val="003D6AD6"/>
    <w:rsid w:val="003F0743"/>
    <w:rsid w:val="004050A5"/>
    <w:rsid w:val="004600B2"/>
    <w:rsid w:val="004B693E"/>
    <w:rsid w:val="004E248A"/>
    <w:rsid w:val="004E6129"/>
    <w:rsid w:val="004E6D92"/>
    <w:rsid w:val="004F5EF4"/>
    <w:rsid w:val="00524698"/>
    <w:rsid w:val="00581293"/>
    <w:rsid w:val="005D263A"/>
    <w:rsid w:val="00637B6B"/>
    <w:rsid w:val="006B43C7"/>
    <w:rsid w:val="006F32E4"/>
    <w:rsid w:val="0074797E"/>
    <w:rsid w:val="007C4C48"/>
    <w:rsid w:val="008025AB"/>
    <w:rsid w:val="00841954"/>
    <w:rsid w:val="00842940"/>
    <w:rsid w:val="008674BC"/>
    <w:rsid w:val="0087558D"/>
    <w:rsid w:val="008861CC"/>
    <w:rsid w:val="00895AE8"/>
    <w:rsid w:val="008C2FEC"/>
    <w:rsid w:val="0090532E"/>
    <w:rsid w:val="00910CAA"/>
    <w:rsid w:val="00947599"/>
    <w:rsid w:val="00953A90"/>
    <w:rsid w:val="009A4228"/>
    <w:rsid w:val="009E25E3"/>
    <w:rsid w:val="00AA2652"/>
    <w:rsid w:val="00AE15FE"/>
    <w:rsid w:val="00B002F8"/>
    <w:rsid w:val="00B10EB0"/>
    <w:rsid w:val="00B301AB"/>
    <w:rsid w:val="00B83234"/>
    <w:rsid w:val="00BF32A6"/>
    <w:rsid w:val="00C0298D"/>
    <w:rsid w:val="00C5127B"/>
    <w:rsid w:val="00C966D1"/>
    <w:rsid w:val="00CD5A35"/>
    <w:rsid w:val="00D02A74"/>
    <w:rsid w:val="00D254DE"/>
    <w:rsid w:val="00D42178"/>
    <w:rsid w:val="00D968BE"/>
    <w:rsid w:val="00D96FBE"/>
    <w:rsid w:val="00DA14EC"/>
    <w:rsid w:val="00DA7267"/>
    <w:rsid w:val="00E40979"/>
    <w:rsid w:val="00E74870"/>
    <w:rsid w:val="00EB787B"/>
    <w:rsid w:val="00EC0908"/>
    <w:rsid w:val="00F27862"/>
    <w:rsid w:val="00F71573"/>
    <w:rsid w:val="00F73C1C"/>
    <w:rsid w:val="00FA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C5EF46"/>
  <w15:chartTrackingRefBased/>
  <w15:docId w15:val="{6BC7C764-0542-481E-9C5F-4B9EA7DF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743"/>
    <w:pPr>
      <w:ind w:left="720"/>
      <w:contextualSpacing/>
    </w:pPr>
  </w:style>
  <w:style w:type="table" w:styleId="TableGrid">
    <w:name w:val="Table Grid"/>
    <w:basedOn w:val="TableNormal"/>
    <w:uiPriority w:val="39"/>
    <w:rsid w:val="00192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30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F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F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F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F9A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F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409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979"/>
  </w:style>
  <w:style w:type="paragraph" w:styleId="Footer">
    <w:name w:val="footer"/>
    <w:basedOn w:val="Normal"/>
    <w:link w:val="FooterChar"/>
    <w:uiPriority w:val="99"/>
    <w:unhideWhenUsed/>
    <w:rsid w:val="00E409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0E776-7BCD-4E3B-8204-0D94544B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2783</Words>
  <Characters>1587</Characters>
  <Application>Microsoft Office Word</Application>
  <DocSecurity>0</DocSecurity>
  <Lines>13</Lines>
  <Paragraphs>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Maija Cakare</dc:creator>
  <cp:keywords/>
  <dc:description/>
  <cp:lastModifiedBy>Lilija Kampane</cp:lastModifiedBy>
  <cp:revision>3</cp:revision>
  <dcterms:created xsi:type="dcterms:W3CDTF">2023-11-28T12:03:00Z</dcterms:created>
  <dcterms:modified xsi:type="dcterms:W3CDTF">2023-11-28T12:03:00Z</dcterms:modified>
</cp:coreProperties>
</file>