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A36C5" w14:textId="77777777" w:rsidR="005D056A" w:rsidRPr="00620441" w:rsidRDefault="005D056A" w:rsidP="005D056A">
      <w:pPr>
        <w:pStyle w:val="Header"/>
        <w:jc w:val="right"/>
        <w:rPr>
          <w:rFonts w:ascii="Times New Roman" w:hAnsi="Times New Roman" w:cs="Times New Roman"/>
          <w:b/>
          <w:bCs/>
          <w:sz w:val="28"/>
          <w:szCs w:val="28"/>
        </w:rPr>
      </w:pPr>
      <w:bookmarkStart w:id="0" w:name="1117601"/>
      <w:bookmarkStart w:id="1" w:name="n-1117601"/>
      <w:bookmarkEnd w:id="0"/>
      <w:bookmarkEnd w:id="1"/>
      <w:r w:rsidRPr="00620441">
        <w:rPr>
          <w:rFonts w:ascii="Times New Roman" w:hAnsi="Times New Roman" w:cs="Times New Roman"/>
          <w:b/>
          <w:bCs/>
          <w:sz w:val="28"/>
          <w:szCs w:val="28"/>
        </w:rPr>
        <w:t>Tieslietu ministrijas iesniegtajā redakcijā</w:t>
      </w:r>
    </w:p>
    <w:p w14:paraId="19C61A8F" w14:textId="77777777" w:rsidR="005D056A" w:rsidRPr="00620441" w:rsidRDefault="005D056A" w:rsidP="005D056A">
      <w:pPr>
        <w:shd w:val="clear" w:color="auto" w:fill="FFFFFF"/>
        <w:spacing w:after="0" w:line="240" w:lineRule="auto"/>
        <w:jc w:val="both"/>
        <w:rPr>
          <w:rFonts w:ascii="Times New Roman" w:hAnsi="Times New Roman" w:cs="Times New Roman"/>
          <w:sz w:val="28"/>
          <w:szCs w:val="28"/>
          <w:shd w:val="clear" w:color="auto" w:fill="FFFFFF"/>
        </w:rPr>
      </w:pPr>
    </w:p>
    <w:p w14:paraId="160AE55A" w14:textId="77777777" w:rsidR="005D056A" w:rsidRPr="00620441" w:rsidRDefault="005D056A" w:rsidP="0062044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2" w:name="_Hlk90283820"/>
      <w:r w:rsidRPr="00620441">
        <w:rPr>
          <w:rFonts w:ascii="Times New Roman" w:hAnsi="Times New Roman" w:cs="Times New Roman"/>
          <w:sz w:val="28"/>
          <w:szCs w:val="28"/>
        </w:rPr>
        <w:t xml:space="preserve">Pielikums </w:t>
      </w:r>
    </w:p>
    <w:p w14:paraId="3B0D7541" w14:textId="77777777" w:rsidR="005D056A" w:rsidRPr="00620441" w:rsidRDefault="005D056A" w:rsidP="0062044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20441">
        <w:rPr>
          <w:rFonts w:ascii="Times New Roman" w:hAnsi="Times New Roman" w:cs="Times New Roman"/>
          <w:sz w:val="28"/>
          <w:szCs w:val="28"/>
        </w:rPr>
        <w:t xml:space="preserve">Ministru kabineta </w:t>
      </w:r>
    </w:p>
    <w:p w14:paraId="0E580400" w14:textId="77777777" w:rsidR="005D056A" w:rsidRPr="00620441" w:rsidRDefault="005D056A" w:rsidP="0062044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20441">
        <w:rPr>
          <w:rFonts w:ascii="Times New Roman" w:hAnsi="Times New Roman" w:cs="Times New Roman"/>
          <w:sz w:val="28"/>
          <w:szCs w:val="28"/>
        </w:rPr>
        <w:t>2025. gada 18. marta</w:t>
      </w:r>
    </w:p>
    <w:p w14:paraId="619E2F1E" w14:textId="77777777" w:rsidR="005D056A" w:rsidRPr="00620441" w:rsidRDefault="005D056A" w:rsidP="00620441">
      <w:pPr>
        <w:spacing w:after="0" w:line="240" w:lineRule="auto"/>
        <w:jc w:val="right"/>
        <w:rPr>
          <w:rFonts w:ascii="Times New Roman" w:hAnsi="Times New Roman" w:cs="Times New Roman"/>
          <w:sz w:val="28"/>
          <w:szCs w:val="28"/>
        </w:rPr>
      </w:pPr>
      <w:r w:rsidRPr="00620441">
        <w:rPr>
          <w:rFonts w:ascii="Times New Roman" w:hAnsi="Times New Roman" w:cs="Times New Roman"/>
          <w:sz w:val="28"/>
          <w:szCs w:val="28"/>
        </w:rPr>
        <w:t xml:space="preserve">rīkojumam Nr. </w:t>
      </w:r>
      <w:r w:rsidRPr="00620441">
        <w:rPr>
          <w:rFonts w:ascii="Times New Roman" w:hAnsi="Times New Roman" w:cs="Times New Roman"/>
          <w:sz w:val="28"/>
          <w:szCs w:val="28"/>
        </w:rPr>
        <w:t>164</w:t>
      </w:r>
    </w:p>
    <w:bookmarkEnd w:id="2"/>
    <w:p w14:paraId="4047AEE5" w14:textId="77777777" w:rsidR="005D056A" w:rsidRPr="00620441" w:rsidRDefault="005D056A" w:rsidP="005D056A">
      <w:pPr>
        <w:shd w:val="clear" w:color="auto" w:fill="FFFFFF"/>
        <w:spacing w:after="0" w:line="240" w:lineRule="auto"/>
        <w:jc w:val="both"/>
        <w:rPr>
          <w:rFonts w:ascii="Times New Roman" w:hAnsi="Times New Roman" w:cs="Times New Roman"/>
          <w:sz w:val="28"/>
          <w:szCs w:val="28"/>
          <w:shd w:val="clear" w:color="auto" w:fill="FFFFFF"/>
        </w:rPr>
      </w:pPr>
    </w:p>
    <w:p w14:paraId="2D50D13F" w14:textId="0AAE6909" w:rsidR="00E65F73" w:rsidRPr="00620441" w:rsidRDefault="00FE62CB" w:rsidP="00DC72AA">
      <w:pPr>
        <w:shd w:val="clear" w:color="auto" w:fill="FFFFFF"/>
        <w:spacing w:after="0" w:line="240" w:lineRule="auto"/>
        <w:jc w:val="center"/>
        <w:rPr>
          <w:rFonts w:ascii="Times New Roman" w:hAnsi="Times New Roman" w:cs="Times New Roman"/>
          <w:i/>
          <w:iCs/>
          <w:shd w:val="clear" w:color="auto" w:fill="FFFFFF"/>
        </w:rPr>
      </w:pPr>
      <w:r w:rsidRPr="00620441">
        <w:rPr>
          <w:rFonts w:ascii="Times New Roman" w:hAnsi="Times New Roman" w:cs="Times New Roman"/>
          <w:i/>
          <w:iCs/>
          <w:shd w:val="clear" w:color="auto" w:fill="FFFFFF"/>
        </w:rPr>
        <w:t>Eiropas Savienības kohēzijas politikas programmas 2021.–2027. gadam</w:t>
      </w:r>
      <w:r w:rsidR="00E05634" w:rsidRPr="00620441">
        <w:rPr>
          <w:rFonts w:ascii="Times New Roman" w:hAnsi="Times New Roman" w:cs="Times New Roman"/>
          <w:i/>
          <w:iCs/>
          <w:shd w:val="clear" w:color="auto" w:fill="FFFFFF"/>
        </w:rPr>
        <w:t xml:space="preserve"> </w:t>
      </w:r>
      <w:r w:rsidR="00E65F73" w:rsidRPr="00620441">
        <w:rPr>
          <w:rFonts w:ascii="Times New Roman" w:hAnsi="Times New Roman" w:cs="Times New Roman"/>
          <w:i/>
          <w:iCs/>
          <w:shd w:val="clear" w:color="auto" w:fill="FFFFFF"/>
        </w:rPr>
        <w:t>1.3.1. specifiskā atbalsta mērķa "Izmantot digitalizācijas priekšrocības</w:t>
      </w:r>
      <w:r w:rsidR="00E05634" w:rsidRPr="00620441">
        <w:rPr>
          <w:rFonts w:ascii="Times New Roman" w:hAnsi="Times New Roman" w:cs="Times New Roman"/>
          <w:i/>
          <w:iCs/>
          <w:shd w:val="clear" w:color="auto" w:fill="FFFFFF"/>
        </w:rPr>
        <w:t xml:space="preserve"> </w:t>
      </w:r>
      <w:r w:rsidR="00E65F73" w:rsidRPr="00620441">
        <w:rPr>
          <w:rFonts w:ascii="Times New Roman" w:hAnsi="Times New Roman" w:cs="Times New Roman"/>
          <w:i/>
          <w:iCs/>
          <w:shd w:val="clear" w:color="auto" w:fill="FFFFFF"/>
        </w:rPr>
        <w:t>iedzīvotājiem, uzņēmumiem, pētniecības organizācijām un</w:t>
      </w:r>
      <w:r w:rsidR="00E05634" w:rsidRPr="00620441">
        <w:rPr>
          <w:rFonts w:ascii="Times New Roman" w:hAnsi="Times New Roman" w:cs="Times New Roman"/>
          <w:i/>
          <w:iCs/>
          <w:shd w:val="clear" w:color="auto" w:fill="FFFFFF"/>
        </w:rPr>
        <w:t xml:space="preserve"> </w:t>
      </w:r>
      <w:r w:rsidR="00E65F73" w:rsidRPr="00620441">
        <w:rPr>
          <w:rFonts w:ascii="Times New Roman" w:hAnsi="Times New Roman" w:cs="Times New Roman"/>
          <w:i/>
          <w:iCs/>
          <w:shd w:val="clear" w:color="auto" w:fill="FFFFFF"/>
        </w:rPr>
        <w:t>publiskajām iestādēm"</w:t>
      </w:r>
      <w:r w:rsidR="00E05634" w:rsidRPr="00620441">
        <w:rPr>
          <w:rFonts w:ascii="Times New Roman" w:hAnsi="Times New Roman" w:cs="Times New Roman"/>
          <w:i/>
          <w:iCs/>
          <w:shd w:val="clear" w:color="auto" w:fill="FFFFFF"/>
        </w:rPr>
        <w:t xml:space="preserve"> </w:t>
      </w:r>
      <w:r w:rsidR="00E65F73" w:rsidRPr="00620441">
        <w:rPr>
          <w:rFonts w:ascii="Times New Roman" w:hAnsi="Times New Roman" w:cs="Times New Roman"/>
          <w:i/>
          <w:iCs/>
          <w:shd w:val="clear" w:color="auto" w:fill="FFFFFF"/>
        </w:rPr>
        <w:t>1.3.1.1. pasākuma "IKT risinājumu un pakalpojumu attīstība un iespēju radīšana privātajam sektoram"</w:t>
      </w:r>
    </w:p>
    <w:p w14:paraId="244A3C52" w14:textId="77777777" w:rsidR="00FE62CB" w:rsidRPr="00620441" w:rsidRDefault="00FE62CB" w:rsidP="00DC72AA">
      <w:pPr>
        <w:shd w:val="clear" w:color="auto" w:fill="FFFFFF"/>
        <w:spacing w:after="0" w:line="240" w:lineRule="auto"/>
        <w:jc w:val="center"/>
        <w:rPr>
          <w:rFonts w:ascii="Times New Roman" w:eastAsia="Times New Roman" w:hAnsi="Times New Roman" w:cs="Times New Roman"/>
          <w:b/>
          <w:bCs/>
          <w:kern w:val="0"/>
          <w:lang w:eastAsia="lv-LV"/>
          <w14:ligatures w14:val="none"/>
        </w:rPr>
      </w:pPr>
    </w:p>
    <w:p w14:paraId="18264524" w14:textId="16261F00" w:rsidR="00DC72AA" w:rsidRPr="00620441" w:rsidRDefault="00DC72AA" w:rsidP="00DC72AA">
      <w:pPr>
        <w:shd w:val="clear" w:color="auto" w:fill="FFFFFF"/>
        <w:spacing w:after="0" w:line="240" w:lineRule="auto"/>
        <w:jc w:val="center"/>
        <w:rPr>
          <w:rFonts w:ascii="Times New Roman" w:eastAsia="Times New Roman" w:hAnsi="Times New Roman" w:cs="Times New Roman"/>
          <w:b/>
          <w:bCs/>
          <w:kern w:val="0"/>
          <w:sz w:val="28"/>
          <w:szCs w:val="28"/>
          <w:lang w:eastAsia="lv-LV"/>
          <w14:ligatures w14:val="none"/>
        </w:rPr>
      </w:pPr>
      <w:r w:rsidRPr="00620441">
        <w:rPr>
          <w:rFonts w:ascii="Times New Roman" w:eastAsia="Times New Roman" w:hAnsi="Times New Roman" w:cs="Times New Roman"/>
          <w:b/>
          <w:bCs/>
          <w:kern w:val="0"/>
          <w:sz w:val="28"/>
          <w:szCs w:val="28"/>
          <w:lang w:eastAsia="lv-LV"/>
          <w14:ligatures w14:val="none"/>
        </w:rPr>
        <w:t xml:space="preserve">Projekta </w:t>
      </w:r>
      <w:r w:rsidR="00F54C04" w:rsidRPr="00620441">
        <w:rPr>
          <w:rFonts w:ascii="Times New Roman" w:hAnsi="Times New Roman" w:cs="Times New Roman"/>
          <w:b/>
          <w:bCs/>
          <w:sz w:val="28"/>
          <w:szCs w:val="28"/>
          <w:shd w:val="clear" w:color="auto" w:fill="FFFFFF"/>
        </w:rPr>
        <w:t>"</w:t>
      </w:r>
      <w:r w:rsidR="00DE0793" w:rsidRPr="00620441">
        <w:rPr>
          <w:rFonts w:ascii="Times New Roman" w:eastAsia="Times New Roman" w:hAnsi="Times New Roman" w:cs="Times New Roman"/>
          <w:b/>
          <w:bCs/>
          <w:kern w:val="0"/>
          <w:sz w:val="28"/>
          <w:szCs w:val="28"/>
          <w:lang w:eastAsia="lv-LV"/>
          <w14:ligatures w14:val="none"/>
        </w:rPr>
        <w:t>Vienotā būves datu reģistrācijas procesa transformācija</w:t>
      </w:r>
      <w:r w:rsidR="00F54C04" w:rsidRPr="00620441">
        <w:rPr>
          <w:rFonts w:ascii="Times New Roman" w:hAnsi="Times New Roman" w:cs="Times New Roman"/>
          <w:b/>
          <w:bCs/>
          <w:sz w:val="28"/>
          <w:szCs w:val="28"/>
          <w:shd w:val="clear" w:color="auto" w:fill="FFFFFF"/>
        </w:rPr>
        <w:t>"</w:t>
      </w:r>
      <w:r w:rsidR="00DE0793" w:rsidRPr="00620441">
        <w:rPr>
          <w:rFonts w:ascii="Times New Roman" w:eastAsia="Times New Roman" w:hAnsi="Times New Roman" w:cs="Times New Roman"/>
          <w:b/>
          <w:bCs/>
          <w:kern w:val="0"/>
          <w:sz w:val="28"/>
          <w:szCs w:val="28"/>
          <w:lang w:eastAsia="lv-LV"/>
          <w14:ligatures w14:val="none"/>
        </w:rPr>
        <w:t xml:space="preserve"> </w:t>
      </w:r>
      <w:r w:rsidRPr="00620441">
        <w:rPr>
          <w:rFonts w:ascii="Times New Roman" w:eastAsia="Times New Roman" w:hAnsi="Times New Roman" w:cs="Times New Roman"/>
          <w:b/>
          <w:bCs/>
          <w:kern w:val="0"/>
          <w:sz w:val="28"/>
          <w:szCs w:val="28"/>
          <w:lang w:eastAsia="lv-LV"/>
          <w14:ligatures w14:val="none"/>
        </w:rPr>
        <w:t>pase</w:t>
      </w:r>
    </w:p>
    <w:p w14:paraId="77CCA624" w14:textId="77777777" w:rsidR="00DC72AA" w:rsidRPr="00620441"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b/>
          <w:bCs/>
          <w:kern w:val="0"/>
          <w:lang w:eastAsia="lv-LV"/>
          <w14:ligatures w14:val="none"/>
        </w:rPr>
        <w:t>1.</w:t>
      </w:r>
      <w:r w:rsidRPr="00620441">
        <w:rPr>
          <w:rFonts w:ascii="Times New Roman" w:eastAsia="Times New Roman" w:hAnsi="Times New Roman" w:cs="Times New Roman"/>
          <w:kern w:val="0"/>
          <w:lang w:eastAsia="lv-LV"/>
          <w14:ligatures w14:val="none"/>
        </w:rPr>
        <w:t> </w:t>
      </w:r>
      <w:r w:rsidRPr="00620441">
        <w:rPr>
          <w:rFonts w:ascii="Times New Roman" w:eastAsia="Times New Roman" w:hAnsi="Times New Roman" w:cs="Times New Roman"/>
          <w:b/>
          <w:bCs/>
          <w:kern w:val="0"/>
          <w:lang w:eastAsia="lv-LV"/>
          <w14:ligatures w14:val="none"/>
        </w:rPr>
        <w:t>Finansējuma saņēmējs, kas īsteno projektu</w:t>
      </w:r>
    </w:p>
    <w:tbl>
      <w:tblPr>
        <w:tblW w:w="5083"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45"/>
        <w:gridCol w:w="6760"/>
      </w:tblGrid>
      <w:tr w:rsidR="00620441" w:rsidRPr="00620441" w14:paraId="2B6A55F0" w14:textId="77777777" w:rsidTr="00620441">
        <w:tc>
          <w:tcPr>
            <w:tcW w:w="1328" w:type="pct"/>
            <w:tcBorders>
              <w:top w:val="outset" w:sz="6" w:space="0" w:color="414142"/>
              <w:left w:val="outset" w:sz="6" w:space="0" w:color="414142"/>
              <w:bottom w:val="outset" w:sz="6" w:space="0" w:color="414142"/>
              <w:right w:val="outset" w:sz="6" w:space="0" w:color="414142"/>
            </w:tcBorders>
            <w:hideMark/>
          </w:tcPr>
          <w:p w14:paraId="010EB7A1" w14:textId="77777777" w:rsidR="00DC72AA" w:rsidRPr="00620441" w:rsidRDefault="00DC72AA" w:rsidP="00DC72AA">
            <w:pPr>
              <w:spacing w:before="195"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1.1. Finansējuma saņēmējs, kas īsteno projektu (institūcija)</w:t>
            </w:r>
          </w:p>
        </w:tc>
        <w:tc>
          <w:tcPr>
            <w:tcW w:w="3672" w:type="pct"/>
            <w:tcBorders>
              <w:top w:val="outset" w:sz="6" w:space="0" w:color="414142"/>
              <w:left w:val="outset" w:sz="6" w:space="0" w:color="414142"/>
              <w:bottom w:val="outset" w:sz="6" w:space="0" w:color="414142"/>
              <w:right w:val="outset" w:sz="6" w:space="0" w:color="414142"/>
            </w:tcBorders>
            <w:hideMark/>
          </w:tcPr>
          <w:p w14:paraId="2CA75B67" w14:textId="0708D4F7" w:rsidR="00DE0793" w:rsidRPr="00620441" w:rsidRDefault="00DE0793" w:rsidP="007035F8">
            <w:pPr>
              <w:spacing w:before="195" w:after="0" w:line="240" w:lineRule="auto"/>
              <w:jc w:val="both"/>
              <w:rPr>
                <w:rFonts w:ascii="Times New Roman" w:eastAsia="Times New Roman" w:hAnsi="Times New Roman" w:cs="Times New Roman"/>
                <w:kern w:val="0"/>
                <w:sz w:val="24"/>
                <w:szCs w:val="24"/>
                <w:lang w:eastAsia="lv-LV"/>
                <w14:ligatures w14:val="none"/>
              </w:rPr>
            </w:pPr>
            <w:r w:rsidRPr="00620441">
              <w:rPr>
                <w:rFonts w:ascii="Times New Roman" w:eastAsia="Times New Roman" w:hAnsi="Times New Roman" w:cs="Times New Roman"/>
                <w:kern w:val="0"/>
                <w:lang w:eastAsia="lv-LV"/>
                <w14:ligatures w14:val="none"/>
              </w:rPr>
              <w:t>Valsts zemes dienests</w:t>
            </w:r>
          </w:p>
        </w:tc>
      </w:tr>
      <w:tr w:rsidR="00620441" w:rsidRPr="00620441" w14:paraId="53954CD2" w14:textId="77777777" w:rsidTr="00620441">
        <w:trPr>
          <w:trHeight w:val="25"/>
        </w:trPr>
        <w:tc>
          <w:tcPr>
            <w:tcW w:w="1328" w:type="pct"/>
            <w:tcBorders>
              <w:top w:val="outset" w:sz="6" w:space="0" w:color="414142"/>
              <w:left w:val="outset" w:sz="6" w:space="0" w:color="414142"/>
              <w:bottom w:val="outset" w:sz="6" w:space="0" w:color="414142"/>
              <w:right w:val="outset" w:sz="6" w:space="0" w:color="414142"/>
            </w:tcBorders>
            <w:hideMark/>
          </w:tcPr>
          <w:p w14:paraId="296F9D29" w14:textId="7F4A1622" w:rsidR="00DC72AA" w:rsidRPr="00620441" w:rsidRDefault="00DC72AA" w:rsidP="00DC72AA">
            <w:pPr>
              <w:spacing w:before="195"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1.2. Projekta īstenošanas partneri</w:t>
            </w:r>
            <w:r w:rsidR="00DA0CDB" w:rsidRPr="00620441">
              <w:rPr>
                <w:rFonts w:ascii="Times New Roman" w:eastAsia="Times New Roman" w:hAnsi="Times New Roman" w:cs="Times New Roman"/>
                <w:kern w:val="0"/>
                <w:lang w:eastAsia="lv-LV"/>
                <w14:ligatures w14:val="none"/>
              </w:rPr>
              <w:t xml:space="preserve"> (indikatīvi)</w:t>
            </w:r>
          </w:p>
        </w:tc>
        <w:tc>
          <w:tcPr>
            <w:tcW w:w="3672" w:type="pct"/>
            <w:tcBorders>
              <w:top w:val="outset" w:sz="6" w:space="0" w:color="414142"/>
              <w:left w:val="outset" w:sz="6" w:space="0" w:color="414142"/>
              <w:bottom w:val="outset" w:sz="6" w:space="0" w:color="414142"/>
              <w:right w:val="outset" w:sz="6" w:space="0" w:color="414142"/>
            </w:tcBorders>
            <w:hideMark/>
          </w:tcPr>
          <w:p w14:paraId="1810640A" w14:textId="77777777" w:rsidR="00DE0793" w:rsidRPr="00620441" w:rsidRDefault="00DE0793" w:rsidP="00DE0793">
            <w:p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Tiesu administrācija (Valsts vienotā datorizētā Zemesgrāmata)</w:t>
            </w:r>
          </w:p>
          <w:p w14:paraId="39ECFC3C" w14:textId="47DAA0BC" w:rsidR="00DE0793" w:rsidRPr="00620441" w:rsidRDefault="00DE0793" w:rsidP="00DE0793">
            <w:pPr>
              <w:spacing w:before="195" w:after="0" w:line="240" w:lineRule="auto"/>
              <w:jc w:val="both"/>
              <w:rPr>
                <w:rFonts w:ascii="Times New Roman" w:eastAsia="Times New Roman" w:hAnsi="Times New Roman" w:cs="Times New Roman"/>
                <w:i/>
                <w:iCs/>
                <w:kern w:val="0"/>
                <w:sz w:val="18"/>
                <w:szCs w:val="18"/>
                <w:lang w:eastAsia="lv-LV"/>
                <w14:ligatures w14:val="none"/>
              </w:rPr>
            </w:pPr>
            <w:r w:rsidRPr="00620441">
              <w:rPr>
                <w:rFonts w:ascii="Times New Roman" w:eastAsia="Times New Roman" w:hAnsi="Times New Roman" w:cs="Times New Roman"/>
                <w:kern w:val="0"/>
                <w:lang w:eastAsia="lv-LV"/>
                <w14:ligatures w14:val="none"/>
              </w:rPr>
              <w:t>Būvniecības valsts kontroles birojs</w:t>
            </w:r>
          </w:p>
        </w:tc>
      </w:tr>
    </w:tbl>
    <w:p w14:paraId="21B0ED4E" w14:textId="77E64968" w:rsidR="00DC72AA" w:rsidRPr="00620441"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620441">
        <w:rPr>
          <w:rFonts w:ascii="Times New Roman" w:eastAsia="Times New Roman" w:hAnsi="Times New Roman" w:cs="Times New Roman"/>
          <w:b/>
          <w:bCs/>
          <w:kern w:val="0"/>
          <w:lang w:eastAsia="lv-LV"/>
          <w14:ligatures w14:val="none"/>
        </w:rPr>
        <w:t>2. Saistītie projekti</w:t>
      </w:r>
    </w:p>
    <w:tbl>
      <w:tblPr>
        <w:tblW w:w="5083"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43"/>
        <w:gridCol w:w="6762"/>
      </w:tblGrid>
      <w:tr w:rsidR="00620441" w:rsidRPr="00620441" w14:paraId="5F1C41A9" w14:textId="77777777" w:rsidTr="00620441">
        <w:tc>
          <w:tcPr>
            <w:tcW w:w="1327" w:type="pct"/>
            <w:tcBorders>
              <w:top w:val="outset" w:sz="6" w:space="0" w:color="414142"/>
              <w:left w:val="outset" w:sz="6" w:space="0" w:color="414142"/>
              <w:bottom w:val="outset" w:sz="6" w:space="0" w:color="414142"/>
              <w:right w:val="outset" w:sz="6" w:space="0" w:color="414142"/>
            </w:tcBorders>
          </w:tcPr>
          <w:p w14:paraId="754CBDA7" w14:textId="37151478" w:rsidR="00DC72AA" w:rsidRPr="00620441" w:rsidRDefault="00C75B2F" w:rsidP="00DC72AA">
            <w:pPr>
              <w:spacing w:before="195"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2.1.</w:t>
            </w:r>
            <w:r w:rsidR="00E05634" w:rsidRPr="00620441">
              <w:rPr>
                <w:rFonts w:ascii="Times New Roman" w:eastAsia="Times New Roman" w:hAnsi="Times New Roman" w:cs="Times New Roman"/>
                <w:kern w:val="0"/>
                <w:lang w:eastAsia="lv-LV"/>
                <w14:ligatures w14:val="none"/>
              </w:rPr>
              <w:t xml:space="preserve"> </w:t>
            </w:r>
            <w:r w:rsidR="00665BBC" w:rsidRPr="00620441">
              <w:rPr>
                <w:rFonts w:ascii="Times New Roman" w:eastAsia="Times New Roman" w:hAnsi="Times New Roman" w:cs="Times New Roman"/>
                <w:kern w:val="0"/>
                <w:lang w:eastAsia="lv-LV"/>
                <w14:ligatures w14:val="none"/>
              </w:rPr>
              <w:t>Jomas (domēna) arhitektūr</w:t>
            </w:r>
            <w:r w:rsidR="00F23F84" w:rsidRPr="00620441">
              <w:rPr>
                <w:rFonts w:ascii="Times New Roman" w:eastAsia="Times New Roman" w:hAnsi="Times New Roman" w:cs="Times New Roman"/>
                <w:kern w:val="0"/>
                <w:lang w:eastAsia="lv-LV"/>
                <w14:ligatures w14:val="none"/>
              </w:rPr>
              <w:t>as</w:t>
            </w:r>
            <w:r w:rsidR="0021654B" w:rsidRPr="00620441">
              <w:rPr>
                <w:rStyle w:val="FootnoteReference"/>
                <w:rFonts w:ascii="Times New Roman" w:eastAsia="Times New Roman" w:hAnsi="Times New Roman" w:cs="Times New Roman"/>
                <w:kern w:val="0"/>
                <w:lang w:eastAsia="lv-LV"/>
                <w14:ligatures w14:val="none"/>
              </w:rPr>
              <w:footnoteReference w:id="2"/>
            </w:r>
            <w:r w:rsidR="00F23F84" w:rsidRPr="00620441">
              <w:rPr>
                <w:rFonts w:ascii="Times New Roman" w:eastAsia="Times New Roman" w:hAnsi="Times New Roman" w:cs="Times New Roman"/>
                <w:kern w:val="0"/>
                <w:lang w:eastAsia="lv-LV"/>
                <w14:ligatures w14:val="none"/>
              </w:rPr>
              <w:t xml:space="preserve"> nosaukums</w:t>
            </w:r>
          </w:p>
        </w:tc>
        <w:tc>
          <w:tcPr>
            <w:tcW w:w="3673" w:type="pct"/>
            <w:tcBorders>
              <w:top w:val="outset" w:sz="6" w:space="0" w:color="414142"/>
              <w:left w:val="outset" w:sz="6" w:space="0" w:color="414142"/>
              <w:bottom w:val="outset" w:sz="6" w:space="0" w:color="414142"/>
              <w:right w:val="outset" w:sz="6" w:space="0" w:color="414142"/>
            </w:tcBorders>
          </w:tcPr>
          <w:p w14:paraId="1C14A575" w14:textId="33FA9790" w:rsidR="00A41A62" w:rsidRPr="00620441" w:rsidRDefault="00DE0793" w:rsidP="00DE0793">
            <w:pPr>
              <w:spacing w:before="195" w:after="0" w:line="240" w:lineRule="auto"/>
              <w:jc w:val="both"/>
              <w:rPr>
                <w:rFonts w:ascii="Times New Roman" w:eastAsia="Times New Roman" w:hAnsi="Times New Roman" w:cs="Times New Roman"/>
                <w:kern w:val="0"/>
                <w:sz w:val="24"/>
                <w:szCs w:val="24"/>
                <w:lang w:eastAsia="lv-LV"/>
                <w14:ligatures w14:val="none"/>
              </w:rPr>
            </w:pPr>
            <w:r w:rsidRPr="00620441">
              <w:rPr>
                <w:rFonts w:ascii="Times New Roman" w:eastAsia="Times New Roman" w:hAnsi="Times New Roman" w:cs="Times New Roman"/>
                <w:kern w:val="0"/>
                <w:lang w:eastAsia="lv-LV"/>
                <w14:ligatures w14:val="none"/>
              </w:rPr>
              <w:t xml:space="preserve">“Būvniecība” </w:t>
            </w:r>
          </w:p>
        </w:tc>
      </w:tr>
      <w:tr w:rsidR="00620441" w:rsidRPr="00620441" w14:paraId="46BF36CE" w14:textId="77777777" w:rsidTr="00620441">
        <w:tc>
          <w:tcPr>
            <w:tcW w:w="1327" w:type="pct"/>
            <w:tcBorders>
              <w:top w:val="outset" w:sz="6" w:space="0" w:color="414142"/>
              <w:left w:val="outset" w:sz="6" w:space="0" w:color="414142"/>
              <w:bottom w:val="outset" w:sz="6" w:space="0" w:color="414142"/>
              <w:right w:val="outset" w:sz="6" w:space="0" w:color="414142"/>
            </w:tcBorders>
          </w:tcPr>
          <w:p w14:paraId="22A1326D" w14:textId="29970549" w:rsidR="00C75B2F" w:rsidRPr="00620441" w:rsidRDefault="00C75B2F" w:rsidP="00C75B2F">
            <w:pPr>
              <w:spacing w:before="195"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w:t>
            </w:r>
            <w:r w:rsidR="00ED2B63" w:rsidRPr="00620441">
              <w:rPr>
                <w:rFonts w:ascii="Times New Roman" w:eastAsia="Times New Roman" w:hAnsi="Times New Roman" w:cs="Times New Roman"/>
                <w:kern w:val="0"/>
                <w:lang w:eastAsia="lv-LV"/>
                <w14:ligatures w14:val="none"/>
              </w:rPr>
              <w:t>2</w:t>
            </w:r>
            <w:r w:rsidRPr="00620441">
              <w:rPr>
                <w:rFonts w:ascii="Times New Roman" w:eastAsia="Times New Roman" w:hAnsi="Times New Roman" w:cs="Times New Roman"/>
                <w:kern w:val="0"/>
                <w:lang w:eastAsia="lv-LV"/>
                <w14:ligatures w14:val="none"/>
              </w:rPr>
              <w:t>. Saistība ar citiem projektiem</w:t>
            </w:r>
          </w:p>
        </w:tc>
        <w:tc>
          <w:tcPr>
            <w:tcW w:w="3673" w:type="pct"/>
            <w:tcBorders>
              <w:top w:val="outset" w:sz="6" w:space="0" w:color="414142"/>
              <w:left w:val="outset" w:sz="6" w:space="0" w:color="414142"/>
              <w:bottom w:val="outset" w:sz="6" w:space="0" w:color="414142"/>
              <w:right w:val="outset" w:sz="6" w:space="0" w:color="414142"/>
            </w:tcBorders>
          </w:tcPr>
          <w:p w14:paraId="0144192B" w14:textId="77777777" w:rsidR="00DE0793" w:rsidRPr="00620441" w:rsidRDefault="00FC197D" w:rsidP="00DE0793">
            <w:p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lang w:eastAsia="lv-LV"/>
              </w:rPr>
              <w:t>Būvniecības valsts kontroles biroja īstenojamais</w:t>
            </w:r>
            <w:r w:rsidR="00F14CAE" w:rsidRPr="00620441">
              <w:rPr>
                <w:rFonts w:ascii="Times New Roman" w:eastAsia="Times New Roman" w:hAnsi="Times New Roman" w:cs="Times New Roman"/>
                <w:kern w:val="0"/>
                <w:lang w:eastAsia="lv-LV"/>
                <w14:ligatures w14:val="none"/>
              </w:rPr>
              <w:t xml:space="preserve"> </w:t>
            </w:r>
            <w:r w:rsidR="00DE0793" w:rsidRPr="00620441">
              <w:rPr>
                <w:rFonts w:ascii="Times New Roman" w:eastAsia="Times New Roman" w:hAnsi="Times New Roman" w:cs="Times New Roman"/>
                <w:kern w:val="0"/>
                <w:lang w:eastAsia="lv-LV"/>
                <w14:ligatures w14:val="none"/>
              </w:rPr>
              <w:t>projekts “Būvniecības informācijas sistēmas pilnveide vienotās būves datu reģistrācijas procesa nodrošināšana”</w:t>
            </w:r>
          </w:p>
          <w:p w14:paraId="1D184296" w14:textId="3145D4B3" w:rsidR="008F2528" w:rsidRPr="00620441" w:rsidRDefault="008F2528" w:rsidP="00DE0793">
            <w:pPr>
              <w:spacing w:before="195" w:after="0" w:line="240" w:lineRule="auto"/>
              <w:jc w:val="both"/>
              <w:rPr>
                <w:rFonts w:ascii="Times New Roman" w:eastAsia="Times New Roman" w:hAnsi="Times New Roman" w:cs="Times New Roman"/>
                <w:kern w:val="0"/>
                <w:sz w:val="24"/>
                <w:szCs w:val="24"/>
                <w:lang w:eastAsia="lv-LV"/>
                <w14:ligatures w14:val="none"/>
              </w:rPr>
            </w:pPr>
            <w:r w:rsidRPr="00620441">
              <w:rPr>
                <w:rFonts w:ascii="Times New Roman" w:hAnsi="Times New Roman" w:cs="Times New Roman"/>
              </w:rPr>
              <w:t>2014.-2020.gada plānošanas periodā īstenotais</w:t>
            </w:r>
            <w:r w:rsidRPr="00620441">
              <w:rPr>
                <w:sz w:val="20"/>
                <w:szCs w:val="20"/>
              </w:rPr>
              <w:t xml:space="preserve"> </w:t>
            </w:r>
            <w:r w:rsidRPr="00620441">
              <w:rPr>
                <w:rFonts w:ascii="Times New Roman" w:hAnsi="Times New Roman" w:cs="Times New Roman"/>
              </w:rPr>
              <w:t>“Kadastra informācijas sistēmas modernizācija un datu pakalpojumu attīstība” projekts</w:t>
            </w:r>
            <w:r w:rsidR="002F1809" w:rsidRPr="00620441">
              <w:rPr>
                <w:rFonts w:ascii="Times New Roman" w:hAnsi="Times New Roman" w:cs="Times New Roman"/>
              </w:rPr>
              <w:t>,</w:t>
            </w:r>
            <w:r w:rsidRPr="00620441">
              <w:rPr>
                <w:rFonts w:ascii="Times New Roman" w:hAnsi="Times New Roman" w:cs="Times New Roman"/>
              </w:rPr>
              <w:t xml:space="preserve"> kura ietvaros veiktas tādas aktivitātes kā Nekustamā īpašuma valsts kadastra informācijas sistēmas pielāgošana un sistēmas datu apmaiņas procesu pilnveidošana ar citām valsts informācijas sistēmām. Dubultā finansējuma risks nepastāv.</w:t>
            </w:r>
          </w:p>
        </w:tc>
      </w:tr>
    </w:tbl>
    <w:p w14:paraId="5A0FC729" w14:textId="3CCB2367" w:rsidR="00DC72AA" w:rsidRPr="00620441"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620441">
        <w:rPr>
          <w:rFonts w:ascii="Times New Roman" w:eastAsia="Times New Roman" w:hAnsi="Times New Roman" w:cs="Times New Roman"/>
          <w:b/>
          <w:bCs/>
          <w:kern w:val="0"/>
          <w:lang w:eastAsia="lv-LV"/>
          <w14:ligatures w14:val="none"/>
        </w:rPr>
        <w:t xml:space="preserve">3. Projekta mērķis un galvenie </w:t>
      </w:r>
      <w:r w:rsidR="00702819" w:rsidRPr="00620441">
        <w:rPr>
          <w:rFonts w:ascii="Times New Roman" w:eastAsia="Times New Roman" w:hAnsi="Times New Roman" w:cs="Times New Roman"/>
          <w:b/>
          <w:bCs/>
          <w:kern w:val="0"/>
          <w:lang w:eastAsia="lv-LV"/>
          <w14:ligatures w14:val="none"/>
        </w:rPr>
        <w:t>ieguvumi</w:t>
      </w:r>
    </w:p>
    <w:tbl>
      <w:tblPr>
        <w:tblW w:w="5083"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566"/>
        <w:gridCol w:w="2524"/>
        <w:gridCol w:w="1788"/>
        <w:gridCol w:w="1327"/>
      </w:tblGrid>
      <w:tr w:rsidR="00620441" w:rsidRPr="00620441" w14:paraId="66B63675" w14:textId="77777777" w:rsidTr="00620441">
        <w:tc>
          <w:tcPr>
            <w:tcW w:w="1937" w:type="pct"/>
            <w:tcBorders>
              <w:top w:val="outset" w:sz="6" w:space="0" w:color="414142"/>
              <w:left w:val="outset" w:sz="6" w:space="0" w:color="414142"/>
              <w:bottom w:val="outset" w:sz="6" w:space="0" w:color="414142"/>
              <w:right w:val="outset" w:sz="6" w:space="0" w:color="414142"/>
            </w:tcBorders>
            <w:hideMark/>
          </w:tcPr>
          <w:p w14:paraId="2A5856C6" w14:textId="5335121D" w:rsidR="00DC72AA" w:rsidRPr="00620441" w:rsidRDefault="00DC72AA" w:rsidP="00DC72AA">
            <w:pPr>
              <w:spacing w:before="195"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3.1. Projekta mērķis</w:t>
            </w:r>
            <w:r w:rsidR="005757AE" w:rsidRPr="00620441">
              <w:rPr>
                <w:rFonts w:ascii="Times New Roman" w:eastAsia="Times New Roman" w:hAnsi="Times New Roman" w:cs="Times New Roman"/>
                <w:kern w:val="0"/>
                <w:lang w:eastAsia="lv-LV"/>
                <w14:ligatures w14:val="none"/>
              </w:rPr>
              <w:t xml:space="preserve"> un galvenais saturs</w:t>
            </w:r>
          </w:p>
        </w:tc>
        <w:tc>
          <w:tcPr>
            <w:tcW w:w="3063" w:type="pct"/>
            <w:gridSpan w:val="3"/>
            <w:tcBorders>
              <w:top w:val="outset" w:sz="6" w:space="0" w:color="414142"/>
              <w:left w:val="outset" w:sz="6" w:space="0" w:color="414142"/>
              <w:bottom w:val="outset" w:sz="6" w:space="0" w:color="414142"/>
              <w:right w:val="outset" w:sz="6" w:space="0" w:color="414142"/>
            </w:tcBorders>
            <w:hideMark/>
          </w:tcPr>
          <w:p w14:paraId="770C7845" w14:textId="1FA4FF2B" w:rsidR="00F90632" w:rsidRPr="00620441" w:rsidRDefault="00036E00" w:rsidP="5D10446D">
            <w:pPr>
              <w:spacing w:before="195" w:after="0" w:line="240" w:lineRule="auto"/>
              <w:jc w:val="both"/>
              <w:rPr>
                <w:rFonts w:ascii="Times New Roman" w:eastAsia="Times New Roman" w:hAnsi="Times New Roman" w:cs="Times New Roman"/>
                <w:lang w:eastAsia="lv-LV"/>
              </w:rPr>
            </w:pPr>
            <w:r w:rsidRPr="00620441">
              <w:rPr>
                <w:rFonts w:ascii="Times New Roman" w:eastAsia="Times New Roman" w:hAnsi="Times New Roman" w:cs="Times New Roman"/>
                <w:lang w:eastAsia="lv-LV"/>
              </w:rPr>
              <w:t>Projekta</w:t>
            </w:r>
            <w:r w:rsidR="00F90632" w:rsidRPr="00620441">
              <w:rPr>
                <w:rFonts w:ascii="Times New Roman" w:eastAsia="Times New Roman" w:hAnsi="Times New Roman" w:cs="Times New Roman"/>
                <w:kern w:val="0"/>
                <w:lang w:eastAsia="lv-LV"/>
                <w14:ligatures w14:val="none"/>
              </w:rPr>
              <w:t xml:space="preserve"> mērķis ir izstrādāt ilgtermiņā funkcionējošus risinājumus, kas atvieglotu un paātrinātu būves reģistrācijas procesa transformāciju gan personai, gan iesaistītajām iestādēm. </w:t>
            </w:r>
            <w:r w:rsidRPr="00620441">
              <w:rPr>
                <w:rFonts w:ascii="Times New Roman" w:eastAsia="Times New Roman" w:hAnsi="Times New Roman" w:cs="Times New Roman"/>
                <w:lang w:eastAsia="lv-LV"/>
              </w:rPr>
              <w:t>Projekta</w:t>
            </w:r>
            <w:r w:rsidR="00F90632" w:rsidRPr="00620441">
              <w:rPr>
                <w:rFonts w:ascii="Times New Roman" w:eastAsia="Times New Roman" w:hAnsi="Times New Roman" w:cs="Times New Roman"/>
                <w:kern w:val="0"/>
                <w:lang w:eastAsia="lv-LV"/>
                <w14:ligatures w14:val="none"/>
              </w:rPr>
              <w:t xml:space="preserve"> ietvaros paredzēta vienota būves reģistrācijas procesa izstrāde, ieviešot vienotu datu plūsmu valsts informācijas sistēmu līmenī sākot no būvniecības ierosināšanas līdz būves </w:t>
            </w:r>
            <w:r w:rsidR="00F90632" w:rsidRPr="00620441">
              <w:rPr>
                <w:rFonts w:ascii="Times New Roman" w:eastAsia="Times New Roman" w:hAnsi="Times New Roman" w:cs="Times New Roman"/>
                <w:kern w:val="0"/>
                <w:lang w:eastAsia="lv-LV"/>
                <w14:ligatures w14:val="none"/>
              </w:rPr>
              <w:lastRenderedPageBreak/>
              <w:t>ierakstīšanai zemesgrāmatā, kā arī attiecīgi nodrošinot vienotā būves reģistrācijas pakalpojuma izstrādi.</w:t>
            </w:r>
          </w:p>
          <w:p w14:paraId="1025E53A" w14:textId="08E8EB0A" w:rsidR="00F90632" w:rsidRPr="00620441" w:rsidRDefault="683332F1" w:rsidP="5D10446D">
            <w:pPr>
              <w:spacing w:before="195" w:after="0" w:line="240" w:lineRule="auto"/>
              <w:jc w:val="both"/>
              <w:rPr>
                <w:rFonts w:ascii="Times New Roman" w:eastAsia="Times New Roman" w:hAnsi="Times New Roman" w:cs="Times New Roman"/>
              </w:rPr>
            </w:pPr>
            <w:r w:rsidRPr="00620441">
              <w:rPr>
                <w:rFonts w:ascii="Times New Roman" w:eastAsia="Times New Roman" w:hAnsi="Times New Roman" w:cs="Times New Roman"/>
              </w:rPr>
              <w:t xml:space="preserve">Sākotnēji vienotais datu reģistrācijas modelis tiktu veidots situācijai, kad zemes īpašnieks būvē ēku uz sev piederošās zemes. Attiecīgi process, kas attiecināms uz citām situācijām varētu tikt ieviests pakāpeniski, pielāgojot to </w:t>
            </w:r>
            <w:proofErr w:type="spellStart"/>
            <w:r w:rsidRPr="00620441">
              <w:rPr>
                <w:rFonts w:ascii="Times New Roman" w:eastAsia="Times New Roman" w:hAnsi="Times New Roman" w:cs="Times New Roman"/>
              </w:rPr>
              <w:t>pamatprocesā</w:t>
            </w:r>
            <w:proofErr w:type="spellEnd"/>
            <w:r w:rsidRPr="00620441">
              <w:rPr>
                <w:rFonts w:ascii="Times New Roman" w:eastAsia="Times New Roman" w:hAnsi="Times New Roman" w:cs="Times New Roman"/>
              </w:rPr>
              <w:t xml:space="preserve"> izvirzītajiem nosacījumiem un veicot izvērtējumu par sākotnējā modeļa darbību.</w:t>
            </w:r>
          </w:p>
          <w:p w14:paraId="0F189C74" w14:textId="1D4102D7" w:rsidR="00F90632" w:rsidRPr="00620441" w:rsidRDefault="00F90632" w:rsidP="6CDFDDB4">
            <w:p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Būves ir iedalītas grupās atkarībā no būvniecības sarežģītības pakāpes, apjoma un iespējamās ietekmes uz cilvēku dzīvību, veselību un vidi, kā arī ievērojot dažādas tiesiskās situācijas, sākotnēji vienotais pakalpojums tiek modelēts uz situāciju, kad zemes īpašnieks būvē ēku uz savas zemes</w:t>
            </w:r>
            <w:r w:rsidR="013E3F15" w:rsidRPr="00620441">
              <w:rPr>
                <w:rFonts w:ascii="Times New Roman" w:eastAsia="Times New Roman" w:hAnsi="Times New Roman" w:cs="Times New Roman"/>
              </w:rPr>
              <w:t>, bet turpmāk pakalpojuma pieejamību plānots attīstīt uz citiem īpašuma veidiem.</w:t>
            </w:r>
            <w:r w:rsidRPr="00620441">
              <w:rPr>
                <w:rFonts w:ascii="Times New Roman" w:eastAsia="Times New Roman" w:hAnsi="Times New Roman" w:cs="Times New Roman"/>
                <w:kern w:val="0"/>
                <w:lang w:eastAsia="lv-LV"/>
                <w14:ligatures w14:val="none"/>
              </w:rPr>
              <w:t xml:space="preserve"> </w:t>
            </w:r>
          </w:p>
          <w:p w14:paraId="3E36D001" w14:textId="77777777" w:rsidR="00F90632" w:rsidRPr="00620441" w:rsidRDefault="00F90632" w:rsidP="00F90632">
            <w:p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Vienota būves reģistrācijas pakalpojuma mērķi:</w:t>
            </w:r>
          </w:p>
          <w:p w14:paraId="57D6833D" w14:textId="77777777" w:rsidR="00F90632" w:rsidRPr="00620441" w:rsidRDefault="00F90632" w:rsidP="00F90632">
            <w:p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1) uzlabot valsts pārvaldes sniegtos pakalpojumus, ieviešot vienas pieturas aģentūras principu;</w:t>
            </w:r>
          </w:p>
          <w:p w14:paraId="5B75A2EF" w14:textId="77777777" w:rsidR="00F90632" w:rsidRPr="00620441" w:rsidRDefault="00F90632" w:rsidP="00F90632">
            <w:p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 nodrošināt jēgpilnu valsts institūciju rīcībā esošo datu izmantošanu būves reģistrācijas un ierakstīšanas procesos;</w:t>
            </w:r>
          </w:p>
          <w:p w14:paraId="4AF89A9E" w14:textId="77777777" w:rsidR="00F90632" w:rsidRPr="00620441" w:rsidRDefault="00F90632" w:rsidP="00F90632">
            <w:p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 nodrošināt efektīvu valsts IS integrāciju;</w:t>
            </w:r>
          </w:p>
          <w:p w14:paraId="3E50798A" w14:textId="53544EE7" w:rsidR="00F90632" w:rsidRPr="00620441" w:rsidRDefault="00F90632" w:rsidP="00F90632">
            <w:p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4) pilnveidot</w:t>
            </w:r>
            <w:r w:rsidR="00E05634"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iesaistīto institūciju kompetenci un procesus;</w:t>
            </w:r>
          </w:p>
          <w:p w14:paraId="30536A51" w14:textId="77777777" w:rsidR="00F90632" w:rsidRPr="00620441" w:rsidRDefault="00F90632" w:rsidP="00F90632">
            <w:p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5) nodrošināt nekustamā īpašuma īpašnieku un labticīgo ieguvēju aizsardzības regulējuma ievērošanu;</w:t>
            </w:r>
          </w:p>
          <w:p w14:paraId="0B226E56" w14:textId="77777777" w:rsidR="00F90632" w:rsidRPr="00620441" w:rsidRDefault="00F90632" w:rsidP="00F90632">
            <w:p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6) pārskatīt, pilnveidot un efektivizēt datu apmaiņas procesus starp Būvniecības informācijas sistēmu, Kadastra informācijas sistēmu un Zemesgrāmatu, vienlaikus nodrošinot pilnīgu nepieciešamo atbilstošo teksta un telpisko datu apriti.</w:t>
            </w:r>
          </w:p>
          <w:p w14:paraId="29346FF9" w14:textId="3696A1E2" w:rsidR="00F90632" w:rsidRPr="00620441" w:rsidRDefault="00F14CAE" w:rsidP="00095F7C">
            <w:p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Vienotā būves datu reģistrācijas procesa transformācijas projekta ietvaros </w:t>
            </w:r>
            <w:r w:rsidR="00F90632" w:rsidRPr="00620441">
              <w:rPr>
                <w:rFonts w:ascii="Times New Roman" w:eastAsia="Times New Roman" w:hAnsi="Times New Roman" w:cs="Times New Roman"/>
                <w:kern w:val="0"/>
                <w:lang w:eastAsia="lv-LV"/>
                <w14:ligatures w14:val="none"/>
              </w:rPr>
              <w:t>tiks veikti šādi pasākumi:</w:t>
            </w:r>
          </w:p>
          <w:p w14:paraId="5BB865D8" w14:textId="280EDCA5" w:rsidR="00F90632" w:rsidRPr="00620441" w:rsidRDefault="00F90632" w:rsidP="00F90632">
            <w:pPr>
              <w:pStyle w:val="ListParagraph"/>
              <w:numPr>
                <w:ilvl w:val="0"/>
                <w:numId w:val="7"/>
              </w:num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Kadastra informācijas sistēmas pārstrāde;</w:t>
            </w:r>
          </w:p>
          <w:p w14:paraId="4C27E6C3" w14:textId="2CFB0831" w:rsidR="00F90632" w:rsidRPr="00620441" w:rsidRDefault="00F90632" w:rsidP="00F90632">
            <w:pPr>
              <w:pStyle w:val="ListParagraph"/>
              <w:numPr>
                <w:ilvl w:val="0"/>
                <w:numId w:val="7"/>
              </w:num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Valsts vienotās zemesgrāmatas informācijas sistēmas pielāgojumi;</w:t>
            </w:r>
          </w:p>
          <w:p w14:paraId="1A05AC78" w14:textId="367EB78B" w:rsidR="00DE0793" w:rsidRPr="00620441" w:rsidRDefault="00F90632" w:rsidP="00F90632">
            <w:pPr>
              <w:pStyle w:val="ListParagraph"/>
              <w:numPr>
                <w:ilvl w:val="0"/>
                <w:numId w:val="7"/>
              </w:numPr>
              <w:spacing w:before="195" w:after="0" w:line="240" w:lineRule="auto"/>
              <w:jc w:val="both"/>
              <w:rPr>
                <w:rFonts w:ascii="Times New Roman" w:eastAsia="Times New Roman" w:hAnsi="Times New Roman" w:cs="Times New Roman"/>
                <w:i/>
                <w:iCs/>
                <w:kern w:val="0"/>
                <w:lang w:eastAsia="lv-LV"/>
                <w14:ligatures w14:val="none"/>
              </w:rPr>
            </w:pPr>
            <w:r w:rsidRPr="00620441">
              <w:rPr>
                <w:rFonts w:ascii="Times New Roman" w:eastAsia="Times New Roman" w:hAnsi="Times New Roman" w:cs="Times New Roman"/>
                <w:kern w:val="0"/>
                <w:lang w:eastAsia="lv-LV"/>
                <w14:ligatures w14:val="none"/>
              </w:rPr>
              <w:t xml:space="preserve">Portāla kadastrs.lv pilnveide – jaunas klientu </w:t>
            </w:r>
            <w:proofErr w:type="spellStart"/>
            <w:r w:rsidRPr="00620441">
              <w:rPr>
                <w:rFonts w:ascii="Times New Roman" w:eastAsia="Times New Roman" w:hAnsi="Times New Roman" w:cs="Times New Roman"/>
                <w:kern w:val="0"/>
                <w:lang w:eastAsia="lv-LV"/>
                <w14:ligatures w14:val="none"/>
              </w:rPr>
              <w:t>saskarnes</w:t>
            </w:r>
            <w:proofErr w:type="spellEnd"/>
            <w:r w:rsidRPr="00620441">
              <w:rPr>
                <w:rFonts w:ascii="Times New Roman" w:eastAsia="Times New Roman" w:hAnsi="Times New Roman" w:cs="Times New Roman"/>
                <w:kern w:val="0"/>
                <w:lang w:eastAsia="lv-LV"/>
                <w14:ligatures w14:val="none"/>
              </w:rPr>
              <w:t xml:space="preserve"> izstrāde, pašapkalpošanās sistēmas izveide.</w:t>
            </w:r>
          </w:p>
        </w:tc>
      </w:tr>
      <w:tr w:rsidR="00620441" w:rsidRPr="00620441" w14:paraId="5B818EB4" w14:textId="77777777" w:rsidTr="00620441">
        <w:tc>
          <w:tcPr>
            <w:tcW w:w="1937" w:type="pct"/>
            <w:tcBorders>
              <w:top w:val="outset" w:sz="6" w:space="0" w:color="414142"/>
              <w:left w:val="outset" w:sz="6" w:space="0" w:color="414142"/>
              <w:bottom w:val="outset" w:sz="6" w:space="0" w:color="414142"/>
              <w:right w:val="outset" w:sz="6" w:space="0" w:color="414142"/>
            </w:tcBorders>
            <w:hideMark/>
          </w:tcPr>
          <w:p w14:paraId="74D28148" w14:textId="639B772E" w:rsidR="00E8172A" w:rsidRPr="00620441" w:rsidRDefault="00E8172A">
            <w:pPr>
              <w:spacing w:before="195"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3.2. Projekta pamatojums (aktualitāte/nepieciešamība/risināmā problēma)</w:t>
            </w:r>
          </w:p>
        </w:tc>
        <w:tc>
          <w:tcPr>
            <w:tcW w:w="3063" w:type="pct"/>
            <w:gridSpan w:val="3"/>
            <w:tcBorders>
              <w:top w:val="outset" w:sz="6" w:space="0" w:color="414142"/>
              <w:left w:val="outset" w:sz="6" w:space="0" w:color="414142"/>
              <w:bottom w:val="outset" w:sz="6" w:space="0" w:color="414142"/>
              <w:right w:val="outset" w:sz="6" w:space="0" w:color="414142"/>
            </w:tcBorders>
            <w:hideMark/>
          </w:tcPr>
          <w:p w14:paraId="4A87CE74" w14:textId="37C7F4D5" w:rsidR="00F90632" w:rsidRPr="00620441" w:rsidRDefault="00F90632" w:rsidP="00F90632">
            <w:pPr>
              <w:spacing w:before="195" w:after="0" w:line="240" w:lineRule="auto"/>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Saskaņā ar spēkā esošo normatīvo regulējumu, būves reģistrācijas procesā, kas sākas Būvniecības informācijas sistēmā (turpmāk - BIS), turpinās Nekustamā īpašuma valsts kadastra informācijas sistēmā (turpmāk – Kadastra IS) un noslēdzas Valsts vienotā datorizētā zemesgrāmatā (turpmāk - VVDZ), šobrīd ir iesaistītas vairākas institūcijas (Būvvalde, pašvaldība, Valsts zemes dienests (turpmāk – VZD), rajona (pilsētas) tiesa</w:t>
            </w:r>
            <w:r w:rsidR="45486BC7" w:rsidRPr="00620441">
              <w:rPr>
                <w:rFonts w:ascii="Times New Roman" w:eastAsia="Times New Roman" w:hAnsi="Times New Roman" w:cs="Times New Roman"/>
                <w:kern w:val="0"/>
                <w:lang w:eastAsia="lv-LV"/>
                <w14:ligatures w14:val="none"/>
              </w:rPr>
              <w:t>.</w:t>
            </w:r>
            <w:r w:rsidRPr="00620441">
              <w:rPr>
                <w:rFonts w:ascii="Times New Roman" w:eastAsia="Times New Roman" w:hAnsi="Times New Roman" w:cs="Times New Roman"/>
                <w:kern w:val="0"/>
                <w:lang w:eastAsia="lv-LV"/>
                <w14:ligatures w14:val="none"/>
              </w:rPr>
              <w:t xml:space="preserve"> Būves reģistrācijas procesa laikā būvniecības ierosinātājam, vēlāk būves īpašniekam, ir vairākkārt jāvēršas dažādās institūcijās, sākot ar būvvaldi - būvniecības administratīvā procesa īstenošanai, VZD</w:t>
            </w:r>
            <w:r w:rsidR="00E05634"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 xml:space="preserve">- būves reģistrācijai </w:t>
            </w:r>
            <w:r w:rsidRPr="00620441">
              <w:rPr>
                <w:rFonts w:ascii="Times New Roman" w:eastAsia="Times New Roman" w:hAnsi="Times New Roman" w:cs="Times New Roman"/>
                <w:kern w:val="0"/>
                <w:lang w:eastAsia="lv-LV"/>
                <w14:ligatures w14:val="none"/>
              </w:rPr>
              <w:lastRenderedPageBreak/>
              <w:t xml:space="preserve">Kadastra IS, un rajona (pilsētas) tiesā – būves ierakstīšanai zemesgrāmatā. Valstī ir izveidotas un funkcionē vairākas informācijas sistēmas, kas nav savstarpēji pietiekami sasaistītas un to datu integrācija ir ierobežota, rezultātā dati par būvēm tiek iegūti un reģistrēti valsts informācijas sistēmās neatkarīgos un paralēlos procesos, dublējoties, radot nevajadzīgu administratīvo slogu sabiedrībai, t.sk. valsts informācijas sistēmu pārziņiem. Minētais process dotajā brīdī nerada iespēju uzņēmējdarbības pārstāvjiem visus nepieciešamos jautājumus risināt digitāli, radot nepieciešamību izmantot arī klātienes pakalpojumus. </w:t>
            </w:r>
          </w:p>
          <w:p w14:paraId="4AB6A26A" w14:textId="0D08640D" w:rsidR="00F90632" w:rsidRPr="00620441" w:rsidRDefault="00F90632" w:rsidP="00620441">
            <w:pPr>
              <w:spacing w:before="120" w:after="120" w:line="240" w:lineRule="auto"/>
              <w:jc w:val="both"/>
              <w:rPr>
                <w:rFonts w:ascii="Times New Roman" w:eastAsia="Times New Roman" w:hAnsi="Times New Roman" w:cs="Times New Roman"/>
                <w:i/>
                <w:iCs/>
                <w:kern w:val="0"/>
                <w:sz w:val="18"/>
                <w:szCs w:val="18"/>
                <w:lang w:eastAsia="lv-LV"/>
                <w14:ligatures w14:val="none"/>
              </w:rPr>
            </w:pPr>
            <w:r w:rsidRPr="00620441">
              <w:rPr>
                <w:rFonts w:ascii="Times New Roman" w:eastAsia="Times New Roman" w:hAnsi="Times New Roman" w:cs="Times New Roman"/>
                <w:kern w:val="0"/>
                <w:lang w:eastAsia="lv-LV"/>
                <w14:ligatures w14:val="none"/>
              </w:rPr>
              <w:t xml:space="preserve">Esošais process ierobežo pilnvērtīgi izmantot digitālās vides priekšrocības, nenodrošina iesaistīto valsts informācijas sistēmu </w:t>
            </w:r>
            <w:proofErr w:type="spellStart"/>
            <w:r w:rsidRPr="00620441">
              <w:rPr>
                <w:rFonts w:ascii="Times New Roman" w:eastAsia="Times New Roman" w:hAnsi="Times New Roman" w:cs="Times New Roman"/>
                <w:kern w:val="0"/>
                <w:lang w:eastAsia="lv-LV"/>
                <w14:ligatures w14:val="none"/>
              </w:rPr>
              <w:t>sadarbspēju</w:t>
            </w:r>
            <w:proofErr w:type="spellEnd"/>
            <w:r w:rsidRPr="00620441">
              <w:rPr>
                <w:rFonts w:ascii="Times New Roman" w:eastAsia="Times New Roman" w:hAnsi="Times New Roman" w:cs="Times New Roman"/>
                <w:kern w:val="0"/>
                <w:lang w:eastAsia="lv-LV"/>
                <w14:ligatures w14:val="none"/>
              </w:rPr>
              <w:t xml:space="preserve"> un datu integritāti, kā arī kavē privātā sektora </w:t>
            </w:r>
            <w:proofErr w:type="spellStart"/>
            <w:r w:rsidRPr="00620441">
              <w:rPr>
                <w:rFonts w:ascii="Times New Roman" w:eastAsia="Times New Roman" w:hAnsi="Times New Roman" w:cs="Times New Roman"/>
                <w:kern w:val="0"/>
                <w:lang w:eastAsia="lv-LV"/>
                <w14:ligatures w14:val="none"/>
              </w:rPr>
              <w:t>digitalizāciju</w:t>
            </w:r>
            <w:proofErr w:type="spellEnd"/>
            <w:r w:rsidRPr="00620441">
              <w:rPr>
                <w:rFonts w:ascii="Times New Roman" w:eastAsia="Times New Roman" w:hAnsi="Times New Roman" w:cs="Times New Roman"/>
                <w:kern w:val="0"/>
                <w:lang w:eastAsia="lv-LV"/>
                <w14:ligatures w14:val="none"/>
              </w:rPr>
              <w:t xml:space="preserve">. </w:t>
            </w:r>
          </w:p>
        </w:tc>
      </w:tr>
      <w:tr w:rsidR="00620441" w:rsidRPr="00620441" w14:paraId="286A44F1" w14:textId="77777777" w:rsidTr="00620441">
        <w:tc>
          <w:tcPr>
            <w:tcW w:w="1937" w:type="pct"/>
            <w:tcBorders>
              <w:top w:val="outset" w:sz="6" w:space="0" w:color="414142"/>
              <w:left w:val="outset" w:sz="6" w:space="0" w:color="414142"/>
              <w:bottom w:val="single" w:sz="4" w:space="0" w:color="auto"/>
              <w:right w:val="outset" w:sz="6" w:space="0" w:color="414142"/>
            </w:tcBorders>
            <w:hideMark/>
          </w:tcPr>
          <w:p w14:paraId="729378AF" w14:textId="64A3040E" w:rsidR="00563E38" w:rsidRPr="00620441" w:rsidRDefault="001641FE" w:rsidP="0021654B">
            <w:pPr>
              <w:spacing w:after="0" w:line="240" w:lineRule="auto"/>
              <w:rPr>
                <w:rFonts w:ascii="Times New Roman" w:eastAsia="Times New Roman" w:hAnsi="Times New Roman" w:cs="Times New Roman"/>
                <w:i/>
                <w:iCs/>
                <w:kern w:val="0"/>
                <w:lang w:eastAsia="lv-LV"/>
                <w14:ligatures w14:val="none"/>
              </w:rPr>
            </w:pPr>
            <w:r w:rsidRPr="00620441">
              <w:rPr>
                <w:rFonts w:ascii="Times New Roman" w:eastAsia="Times New Roman" w:hAnsi="Times New Roman" w:cs="Times New Roman"/>
                <w:kern w:val="0"/>
                <w:lang w:eastAsia="lv-LV"/>
                <w14:ligatures w14:val="none"/>
              </w:rPr>
              <w:t>3.</w:t>
            </w:r>
            <w:r w:rsidR="00342C98" w:rsidRPr="00620441">
              <w:rPr>
                <w:rFonts w:ascii="Times New Roman" w:eastAsia="Times New Roman" w:hAnsi="Times New Roman" w:cs="Times New Roman"/>
                <w:kern w:val="0"/>
                <w:lang w:eastAsia="lv-LV"/>
                <w14:ligatures w14:val="none"/>
              </w:rPr>
              <w:t>3</w:t>
            </w:r>
            <w:r w:rsidRPr="00620441">
              <w:rPr>
                <w:rFonts w:ascii="Times New Roman" w:eastAsia="Times New Roman" w:hAnsi="Times New Roman" w:cs="Times New Roman"/>
                <w:kern w:val="0"/>
                <w:lang w:eastAsia="lv-LV"/>
                <w14:ligatures w14:val="none"/>
              </w:rPr>
              <w:t>. Projekta ieguvumi</w:t>
            </w:r>
          </w:p>
        </w:tc>
        <w:tc>
          <w:tcPr>
            <w:tcW w:w="1371" w:type="pct"/>
            <w:tcBorders>
              <w:top w:val="outset" w:sz="6" w:space="0" w:color="414142"/>
              <w:left w:val="outset" w:sz="6" w:space="0" w:color="414142"/>
              <w:bottom w:val="single" w:sz="4" w:space="0" w:color="auto"/>
              <w:right w:val="outset" w:sz="6" w:space="0" w:color="414142"/>
            </w:tcBorders>
          </w:tcPr>
          <w:p w14:paraId="1E89CB56" w14:textId="5CDF7B4E" w:rsidR="001641FE" w:rsidRPr="00620441" w:rsidRDefault="001641FE" w:rsidP="002E0AB3">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Ieguvuma rādītāja</w:t>
            </w:r>
            <w:r w:rsidR="00E05634"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mērīšanas vai verificēšanas metode un mērāmais rādītājs (iekļaujot norādi par to, kas un kā tiek mērīts un pārbaudīts)</w:t>
            </w:r>
          </w:p>
        </w:tc>
        <w:tc>
          <w:tcPr>
            <w:tcW w:w="971" w:type="pct"/>
            <w:tcBorders>
              <w:top w:val="outset" w:sz="6" w:space="0" w:color="414142"/>
              <w:left w:val="outset" w:sz="6" w:space="0" w:color="414142"/>
              <w:bottom w:val="single" w:sz="4" w:space="0" w:color="auto"/>
              <w:right w:val="outset" w:sz="6" w:space="0" w:color="414142"/>
            </w:tcBorders>
            <w:hideMark/>
          </w:tcPr>
          <w:p w14:paraId="274A5C2A" w14:textId="5810D9AE" w:rsidR="001641FE" w:rsidRPr="00620441" w:rsidRDefault="001641FE" w:rsidP="002E0AB3">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Vērtība (esošā un plānotā)</w:t>
            </w:r>
          </w:p>
        </w:tc>
        <w:tc>
          <w:tcPr>
            <w:tcW w:w="721" w:type="pct"/>
            <w:tcBorders>
              <w:top w:val="outset" w:sz="6" w:space="0" w:color="414142"/>
              <w:left w:val="outset" w:sz="6" w:space="0" w:color="414142"/>
              <w:bottom w:val="single" w:sz="4" w:space="0" w:color="auto"/>
              <w:right w:val="outset" w:sz="6" w:space="0" w:color="414142"/>
            </w:tcBorders>
            <w:hideMark/>
          </w:tcPr>
          <w:p w14:paraId="6ABE7A64" w14:textId="77777777" w:rsidR="001641FE" w:rsidRPr="00620441" w:rsidRDefault="001641FE"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Sasniegšanas laiks (gads)</w:t>
            </w:r>
            <w:r w:rsidRPr="00620441">
              <w:rPr>
                <w:rStyle w:val="FootnoteReference"/>
                <w:rFonts w:ascii="Times New Roman" w:eastAsia="Times New Roman" w:hAnsi="Times New Roman" w:cs="Times New Roman"/>
                <w:kern w:val="0"/>
                <w:lang w:eastAsia="lv-LV"/>
                <w14:ligatures w14:val="none"/>
              </w:rPr>
              <w:footnoteReference w:id="3"/>
            </w:r>
          </w:p>
        </w:tc>
      </w:tr>
      <w:tr w:rsidR="00620441" w:rsidRPr="00620441" w14:paraId="743F5A70" w14:textId="77777777" w:rsidTr="00620441">
        <w:tc>
          <w:tcPr>
            <w:tcW w:w="1937" w:type="pct"/>
            <w:tcBorders>
              <w:top w:val="single" w:sz="4" w:space="0" w:color="auto"/>
              <w:left w:val="single" w:sz="4" w:space="0" w:color="auto"/>
              <w:bottom w:val="single" w:sz="4" w:space="0" w:color="auto"/>
              <w:right w:val="single" w:sz="4" w:space="0" w:color="auto"/>
            </w:tcBorders>
            <w:hideMark/>
          </w:tcPr>
          <w:p w14:paraId="5FFE9270" w14:textId="46DCD837" w:rsidR="00F757C0" w:rsidRPr="00620441" w:rsidRDefault="001641FE" w:rsidP="00620441">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w:t>
            </w:r>
            <w:r w:rsidR="00342C98" w:rsidRPr="00620441">
              <w:rPr>
                <w:rFonts w:ascii="Times New Roman" w:eastAsia="Times New Roman" w:hAnsi="Times New Roman" w:cs="Times New Roman"/>
                <w:kern w:val="0"/>
                <w:lang w:eastAsia="lv-LV"/>
                <w14:ligatures w14:val="none"/>
              </w:rPr>
              <w:t>3</w:t>
            </w:r>
            <w:r w:rsidRPr="00620441">
              <w:rPr>
                <w:rFonts w:ascii="Times New Roman" w:eastAsia="Times New Roman" w:hAnsi="Times New Roman" w:cs="Times New Roman"/>
                <w:kern w:val="0"/>
                <w:lang w:eastAsia="lv-LV"/>
                <w14:ligatures w14:val="none"/>
              </w:rPr>
              <w:t>.</w:t>
            </w:r>
            <w:r w:rsidR="00727C34" w:rsidRPr="00620441">
              <w:rPr>
                <w:rFonts w:ascii="Times New Roman" w:eastAsia="Times New Roman" w:hAnsi="Times New Roman" w:cs="Times New Roman"/>
                <w:kern w:val="0"/>
                <w:lang w:eastAsia="lv-LV"/>
                <w14:ligatures w14:val="none"/>
              </w:rPr>
              <w:t>1</w:t>
            </w:r>
            <w:r w:rsidRPr="00620441">
              <w:rPr>
                <w:rFonts w:ascii="Times New Roman" w:eastAsia="Times New Roman" w:hAnsi="Times New Roman" w:cs="Times New Roman"/>
                <w:kern w:val="0"/>
                <w:lang w:eastAsia="lv-LV"/>
                <w14:ligatures w14:val="none"/>
              </w:rPr>
              <w:t>. </w:t>
            </w:r>
            <w:r w:rsidR="00F757C0" w:rsidRPr="00620441">
              <w:rPr>
                <w:rFonts w:ascii="Times New Roman" w:eastAsia="Times New Roman" w:hAnsi="Times New Roman" w:cs="Times New Roman"/>
                <w:kern w:val="0"/>
                <w:lang w:eastAsia="lv-LV"/>
                <w14:ligatures w14:val="none"/>
              </w:rPr>
              <w:t>Samazinās VZD darbinieku darb</w:t>
            </w:r>
            <w:r w:rsidR="000820D4" w:rsidRPr="00620441">
              <w:rPr>
                <w:rFonts w:ascii="Times New Roman" w:eastAsia="Times New Roman" w:hAnsi="Times New Roman" w:cs="Times New Roman"/>
                <w:kern w:val="0"/>
                <w:lang w:eastAsia="lv-LV"/>
                <w14:ligatures w14:val="none"/>
              </w:rPr>
              <w:t>a apjoms</w:t>
            </w:r>
            <w:r w:rsidR="00F757C0" w:rsidRPr="00620441">
              <w:rPr>
                <w:rFonts w:ascii="Times New Roman" w:eastAsia="Times New Roman" w:hAnsi="Times New Roman" w:cs="Times New Roman"/>
                <w:kern w:val="0"/>
                <w:lang w:eastAsia="lv-LV"/>
                <w14:ligatures w14:val="none"/>
              </w:rPr>
              <w:t xml:space="preserve"> </w:t>
            </w:r>
            <w:r w:rsidR="00EF558B" w:rsidRPr="00620441">
              <w:rPr>
                <w:rFonts w:ascii="Times New Roman" w:eastAsia="Times New Roman" w:hAnsi="Times New Roman" w:cs="Times New Roman"/>
                <w:kern w:val="0"/>
                <w:lang w:eastAsia="lv-LV"/>
                <w14:ligatures w14:val="none"/>
              </w:rPr>
              <w:t xml:space="preserve">privātmāju datu reģistrācijas pakalpojumiem, vienlaicīgi </w:t>
            </w:r>
            <w:r w:rsidR="00F757C0" w:rsidRPr="00620441">
              <w:rPr>
                <w:rFonts w:ascii="Times New Roman" w:eastAsia="Times New Roman" w:hAnsi="Times New Roman" w:cs="Times New Roman"/>
                <w:kern w:val="0"/>
                <w:lang w:eastAsia="lv-LV"/>
                <w14:ligatures w14:val="none"/>
              </w:rPr>
              <w:t>tic</w:t>
            </w:r>
            <w:r w:rsidR="00EF558B" w:rsidRPr="00620441">
              <w:rPr>
                <w:rFonts w:ascii="Times New Roman" w:eastAsia="Times New Roman" w:hAnsi="Times New Roman" w:cs="Times New Roman"/>
                <w:kern w:val="0"/>
                <w:lang w:eastAsia="lv-LV"/>
                <w14:ligatures w14:val="none"/>
              </w:rPr>
              <w:t>ot</w:t>
            </w:r>
            <w:r w:rsidR="00F757C0" w:rsidRPr="00620441">
              <w:rPr>
                <w:rFonts w:ascii="Times New Roman" w:eastAsia="Times New Roman" w:hAnsi="Times New Roman" w:cs="Times New Roman"/>
                <w:kern w:val="0"/>
                <w:lang w:eastAsia="lv-LV"/>
                <w14:ligatures w14:val="none"/>
              </w:rPr>
              <w:t xml:space="preserve"> datiem, kas nāk no </w:t>
            </w:r>
            <w:r w:rsidR="00EF558B" w:rsidRPr="00620441">
              <w:rPr>
                <w:rFonts w:ascii="Times New Roman" w:eastAsia="Times New Roman" w:hAnsi="Times New Roman" w:cs="Times New Roman"/>
                <w:kern w:val="0"/>
                <w:lang w:eastAsia="lv-LV"/>
                <w14:ligatures w14:val="none"/>
              </w:rPr>
              <w:t xml:space="preserve">citām </w:t>
            </w:r>
            <w:r w:rsidR="00F757C0" w:rsidRPr="00620441">
              <w:rPr>
                <w:rFonts w:ascii="Times New Roman" w:eastAsia="Times New Roman" w:hAnsi="Times New Roman" w:cs="Times New Roman"/>
                <w:kern w:val="0"/>
                <w:lang w:eastAsia="lv-LV"/>
                <w14:ligatures w14:val="none"/>
              </w:rPr>
              <w:t>IS, paļauj</w:t>
            </w:r>
            <w:r w:rsidR="00EF558B" w:rsidRPr="00620441">
              <w:rPr>
                <w:rFonts w:ascii="Times New Roman" w:eastAsia="Times New Roman" w:hAnsi="Times New Roman" w:cs="Times New Roman"/>
                <w:kern w:val="0"/>
                <w:lang w:eastAsia="lv-LV"/>
                <w14:ligatures w14:val="none"/>
              </w:rPr>
              <w:t>oties</w:t>
            </w:r>
            <w:r w:rsidR="00F757C0" w:rsidRPr="00620441">
              <w:rPr>
                <w:rFonts w:ascii="Times New Roman" w:eastAsia="Times New Roman" w:hAnsi="Times New Roman" w:cs="Times New Roman"/>
                <w:kern w:val="0"/>
                <w:lang w:eastAsia="lv-LV"/>
                <w14:ligatures w14:val="none"/>
              </w:rPr>
              <w:t xml:space="preserve">, ka BIS dati ir pareizi </w:t>
            </w:r>
            <w:r w:rsidR="00EF558B" w:rsidRPr="00620441">
              <w:rPr>
                <w:rFonts w:ascii="Times New Roman" w:eastAsia="Times New Roman" w:hAnsi="Times New Roman" w:cs="Times New Roman"/>
                <w:kern w:val="0"/>
                <w:lang w:eastAsia="lv-LV"/>
                <w14:ligatures w14:val="none"/>
              </w:rPr>
              <w:t>un atbilstoši spēkā esošajiem normatīvajiem aktiem.</w:t>
            </w:r>
          </w:p>
        </w:tc>
        <w:tc>
          <w:tcPr>
            <w:tcW w:w="1371" w:type="pct"/>
            <w:tcBorders>
              <w:top w:val="single" w:sz="4" w:space="0" w:color="auto"/>
              <w:left w:val="single" w:sz="4" w:space="0" w:color="auto"/>
              <w:bottom w:val="single" w:sz="4" w:space="0" w:color="auto"/>
              <w:right w:val="single" w:sz="4" w:space="0" w:color="auto"/>
            </w:tcBorders>
          </w:tcPr>
          <w:p w14:paraId="4444CD1F" w14:textId="2ED12278" w:rsidR="001641FE" w:rsidRPr="00620441" w:rsidRDefault="00EF558B" w:rsidP="002E0AB3">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Pakalpojuma izpildes laiks dienās</w:t>
            </w:r>
          </w:p>
        </w:tc>
        <w:tc>
          <w:tcPr>
            <w:tcW w:w="971" w:type="pct"/>
            <w:tcBorders>
              <w:top w:val="single" w:sz="4" w:space="0" w:color="auto"/>
              <w:left w:val="single" w:sz="4" w:space="0" w:color="auto"/>
              <w:bottom w:val="single" w:sz="4" w:space="0" w:color="auto"/>
              <w:right w:val="single" w:sz="4" w:space="0" w:color="auto"/>
            </w:tcBorders>
            <w:hideMark/>
          </w:tcPr>
          <w:p w14:paraId="1E7DF076" w14:textId="26A9FAB7" w:rsidR="000F68D2" w:rsidRPr="00620441" w:rsidRDefault="00EF558B" w:rsidP="002E0AB3">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30 darba dienas </w:t>
            </w:r>
            <w:r w:rsidR="000F68D2" w:rsidRPr="00620441">
              <w:rPr>
                <w:rFonts w:ascii="Times New Roman" w:eastAsia="Times New Roman" w:hAnsi="Times New Roman" w:cs="Times New Roman"/>
                <w:kern w:val="0"/>
                <w:lang w:eastAsia="lv-LV"/>
                <w14:ligatures w14:val="none"/>
              </w:rPr>
              <w:t>pirms projekta realizācijas</w:t>
            </w:r>
            <w:r w:rsidRPr="00620441">
              <w:rPr>
                <w:rFonts w:ascii="Times New Roman" w:eastAsia="Times New Roman" w:hAnsi="Times New Roman" w:cs="Times New Roman"/>
                <w:kern w:val="0"/>
                <w:lang w:eastAsia="lv-LV"/>
                <w14:ligatures w14:val="none"/>
              </w:rPr>
              <w:t>, plānots, ka tas samazinās līdz 15 darba dienām</w:t>
            </w:r>
            <w:r w:rsidR="000F68D2" w:rsidRPr="00620441">
              <w:rPr>
                <w:rFonts w:ascii="Times New Roman" w:eastAsia="Times New Roman" w:hAnsi="Times New Roman" w:cs="Times New Roman"/>
                <w:kern w:val="0"/>
                <w:lang w:eastAsia="lv-LV"/>
                <w14:ligatures w14:val="none"/>
              </w:rPr>
              <w:t xml:space="preserve"> pēc projekta ieviešanas</w:t>
            </w:r>
          </w:p>
        </w:tc>
        <w:tc>
          <w:tcPr>
            <w:tcW w:w="721" w:type="pct"/>
            <w:tcBorders>
              <w:top w:val="single" w:sz="4" w:space="0" w:color="auto"/>
              <w:left w:val="single" w:sz="4" w:space="0" w:color="auto"/>
              <w:bottom w:val="single" w:sz="4" w:space="0" w:color="auto"/>
              <w:right w:val="single" w:sz="4" w:space="0" w:color="auto"/>
            </w:tcBorders>
            <w:hideMark/>
          </w:tcPr>
          <w:p w14:paraId="50271FFC" w14:textId="62040549" w:rsidR="001641FE" w:rsidRPr="00620441" w:rsidRDefault="00EF558B"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 gads pēc projekta ieviešanas</w:t>
            </w:r>
          </w:p>
          <w:p w14:paraId="72EDF60C" w14:textId="77777777" w:rsidR="003A5EA6" w:rsidRPr="00620441" w:rsidRDefault="003A5EA6" w:rsidP="002E0AB3">
            <w:pPr>
              <w:spacing w:after="0" w:line="240" w:lineRule="auto"/>
              <w:jc w:val="center"/>
              <w:rPr>
                <w:rFonts w:ascii="Times New Roman" w:eastAsia="Times New Roman" w:hAnsi="Times New Roman" w:cs="Times New Roman"/>
                <w:kern w:val="0"/>
                <w:lang w:eastAsia="lv-LV"/>
                <w14:ligatures w14:val="none"/>
              </w:rPr>
            </w:pPr>
          </w:p>
          <w:p w14:paraId="607E9C4F" w14:textId="66E04848" w:rsidR="003A5EA6" w:rsidRPr="00620441" w:rsidRDefault="003A5EA6"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20</w:t>
            </w:r>
            <w:r w:rsidR="00C633AA" w:rsidRPr="00620441">
              <w:rPr>
                <w:rFonts w:ascii="Times New Roman" w:eastAsia="Times New Roman" w:hAnsi="Times New Roman" w:cs="Times New Roman"/>
                <w:kern w:val="0"/>
                <w:lang w:eastAsia="lv-LV"/>
                <w14:ligatures w14:val="none"/>
              </w:rPr>
              <w:t>29.</w:t>
            </w:r>
          </w:p>
        </w:tc>
      </w:tr>
      <w:tr w:rsidR="00620441" w:rsidRPr="00620441" w14:paraId="57B60FD0" w14:textId="77777777" w:rsidTr="00620441">
        <w:tc>
          <w:tcPr>
            <w:tcW w:w="1937" w:type="pct"/>
            <w:tcBorders>
              <w:top w:val="single" w:sz="4" w:space="0" w:color="auto"/>
              <w:left w:val="single" w:sz="4" w:space="0" w:color="auto"/>
              <w:bottom w:val="single" w:sz="4" w:space="0" w:color="auto"/>
              <w:right w:val="single" w:sz="4" w:space="0" w:color="auto"/>
            </w:tcBorders>
          </w:tcPr>
          <w:p w14:paraId="68DC51B3" w14:textId="5C71CF8D" w:rsidR="008A52E8" w:rsidRPr="00620441" w:rsidRDefault="008A52E8" w:rsidP="002D35AC">
            <w:pPr>
              <w:spacing w:after="0" w:line="240" w:lineRule="auto"/>
              <w:rPr>
                <w:rFonts w:ascii="Times New Roman" w:eastAsia="Times New Roman" w:hAnsi="Times New Roman" w:cs="Times New Roman"/>
                <w:i/>
                <w:iCs/>
                <w:kern w:val="0"/>
                <w:highlight w:val="yellow"/>
                <w:lang w:eastAsia="lv-LV"/>
                <w14:ligatures w14:val="none"/>
              </w:rPr>
            </w:pPr>
            <w:r w:rsidRPr="00620441">
              <w:rPr>
                <w:rFonts w:ascii="Times New Roman" w:eastAsia="Times New Roman" w:hAnsi="Times New Roman" w:cs="Times New Roman"/>
                <w:kern w:val="0"/>
                <w:lang w:eastAsia="lv-LV"/>
                <w14:ligatures w14:val="none"/>
              </w:rPr>
              <w:t>3.3.2. VVDZ spēj saņemt strukturētos datus no citām informācijas sistēmām, tos automātiski reģistrēt un apstrādāt, kā arī izveidot automātiskā lēmuma projekta datus aktualizācijai vai grozīšanai. Tādu datu apstrādes funkcionalitāte būtiski ietaupīs cilvēkresursus gan tiesnešiem, gan tiesu darbiniekiem</w:t>
            </w:r>
          </w:p>
        </w:tc>
        <w:tc>
          <w:tcPr>
            <w:tcW w:w="1371" w:type="pct"/>
            <w:tcBorders>
              <w:top w:val="single" w:sz="4" w:space="0" w:color="auto"/>
              <w:left w:val="single" w:sz="4" w:space="0" w:color="auto"/>
              <w:bottom w:val="single" w:sz="4" w:space="0" w:color="auto"/>
              <w:right w:val="single" w:sz="4" w:space="0" w:color="auto"/>
            </w:tcBorders>
          </w:tcPr>
          <w:p w14:paraId="673726C1" w14:textId="77777777" w:rsidR="008A52E8" w:rsidRPr="00620441" w:rsidRDefault="008A52E8" w:rsidP="002D35AC">
            <w:pPr>
              <w:spacing w:after="0" w:line="240" w:lineRule="auto"/>
              <w:rPr>
                <w:rFonts w:ascii="Times New Roman" w:eastAsia="Times New Roman" w:hAnsi="Times New Roman" w:cs="Times New Roman"/>
                <w:kern w:val="0"/>
                <w:highlight w:val="yellow"/>
                <w:lang w:eastAsia="lv-LV"/>
                <w14:ligatures w14:val="none"/>
              </w:rPr>
            </w:pPr>
          </w:p>
        </w:tc>
        <w:tc>
          <w:tcPr>
            <w:tcW w:w="971" w:type="pct"/>
            <w:tcBorders>
              <w:top w:val="single" w:sz="4" w:space="0" w:color="auto"/>
              <w:left w:val="single" w:sz="4" w:space="0" w:color="auto"/>
              <w:bottom w:val="single" w:sz="4" w:space="0" w:color="auto"/>
              <w:right w:val="single" w:sz="4" w:space="0" w:color="auto"/>
            </w:tcBorders>
          </w:tcPr>
          <w:p w14:paraId="49D69513" w14:textId="26511F08" w:rsidR="008A52E8" w:rsidRPr="00620441" w:rsidRDefault="008A52E8" w:rsidP="002D35AC">
            <w:pPr>
              <w:spacing w:after="0" w:line="240" w:lineRule="auto"/>
              <w:rPr>
                <w:rFonts w:ascii="Times New Roman" w:eastAsia="Times New Roman" w:hAnsi="Times New Roman" w:cs="Times New Roman"/>
                <w:kern w:val="0"/>
                <w:highlight w:val="yellow"/>
                <w:lang w:eastAsia="lv-LV"/>
                <w14:ligatures w14:val="none"/>
              </w:rPr>
            </w:pPr>
            <w:r w:rsidRPr="00620441">
              <w:rPr>
                <w:rFonts w:ascii="Times New Roman" w:eastAsia="Times New Roman" w:hAnsi="Times New Roman" w:cs="Times New Roman"/>
                <w:kern w:val="0"/>
                <w:lang w:eastAsia="lv-LV"/>
                <w14:ligatures w14:val="none"/>
              </w:rPr>
              <w:t>Pirms projekta 0, pēc 3 gadiem plānots ka 80% gadījumos, kad tiek saņemts e-paziņojums par izmaiņām datos, sistēma spēj sagatavot automātisko lēmuma projektu</w:t>
            </w:r>
          </w:p>
        </w:tc>
        <w:tc>
          <w:tcPr>
            <w:tcW w:w="721" w:type="pct"/>
            <w:tcBorders>
              <w:top w:val="single" w:sz="4" w:space="0" w:color="auto"/>
              <w:left w:val="single" w:sz="4" w:space="0" w:color="auto"/>
              <w:bottom w:val="single" w:sz="4" w:space="0" w:color="auto"/>
              <w:right w:val="single" w:sz="4" w:space="0" w:color="auto"/>
            </w:tcBorders>
          </w:tcPr>
          <w:p w14:paraId="4821E75F" w14:textId="64253310" w:rsidR="008A52E8" w:rsidRPr="00620441" w:rsidRDefault="003A5EA6" w:rsidP="002D35AC">
            <w:pPr>
              <w:spacing w:after="0" w:line="240" w:lineRule="auto"/>
              <w:jc w:val="center"/>
              <w:rPr>
                <w:rFonts w:ascii="Times New Roman" w:eastAsia="Times New Roman" w:hAnsi="Times New Roman" w:cs="Times New Roman"/>
                <w:kern w:val="0"/>
                <w:highlight w:val="yellow"/>
                <w:lang w:eastAsia="lv-LV"/>
                <w14:ligatures w14:val="none"/>
              </w:rPr>
            </w:pPr>
            <w:r w:rsidRPr="00620441">
              <w:rPr>
                <w:rFonts w:ascii="Times New Roman" w:eastAsia="Times New Roman" w:hAnsi="Times New Roman" w:cs="Times New Roman"/>
                <w:kern w:val="0"/>
                <w:lang w:eastAsia="lv-LV"/>
                <w14:ligatures w14:val="none"/>
              </w:rPr>
              <w:t>20</w:t>
            </w:r>
            <w:r w:rsidR="00C633AA" w:rsidRPr="00620441">
              <w:rPr>
                <w:rFonts w:ascii="Times New Roman" w:eastAsia="Times New Roman" w:hAnsi="Times New Roman" w:cs="Times New Roman"/>
                <w:kern w:val="0"/>
                <w:lang w:eastAsia="lv-LV"/>
                <w14:ligatures w14:val="none"/>
              </w:rPr>
              <w:t>29.</w:t>
            </w:r>
          </w:p>
        </w:tc>
      </w:tr>
      <w:tr w:rsidR="00620441" w:rsidRPr="00620441" w14:paraId="1FAB1D54" w14:textId="77777777" w:rsidTr="00620441">
        <w:tc>
          <w:tcPr>
            <w:tcW w:w="1937" w:type="pct"/>
            <w:tcBorders>
              <w:top w:val="single" w:sz="4" w:space="0" w:color="auto"/>
              <w:left w:val="single" w:sz="4" w:space="0" w:color="auto"/>
              <w:bottom w:val="single" w:sz="4" w:space="0" w:color="auto"/>
              <w:right w:val="single" w:sz="4" w:space="0" w:color="auto"/>
            </w:tcBorders>
          </w:tcPr>
          <w:p w14:paraId="3D498C3E" w14:textId="0FCA7FEF" w:rsidR="008A52E8" w:rsidRPr="00620441" w:rsidRDefault="008A52E8" w:rsidP="008A52E8">
            <w:pPr>
              <w:spacing w:after="0" w:line="240" w:lineRule="auto"/>
              <w:rPr>
                <w:rFonts w:ascii="Times New Roman" w:eastAsia="Times New Roman" w:hAnsi="Times New Roman" w:cs="Times New Roman"/>
                <w:i/>
                <w:iCs/>
                <w:kern w:val="0"/>
                <w:lang w:eastAsia="lv-LV"/>
                <w14:ligatures w14:val="none"/>
              </w:rPr>
            </w:pPr>
            <w:r w:rsidRPr="00620441">
              <w:rPr>
                <w:rFonts w:ascii="Times New Roman" w:eastAsia="Times New Roman" w:hAnsi="Times New Roman" w:cs="Times New Roman"/>
                <w:kern w:val="0"/>
                <w:lang w:eastAsia="lv-LV"/>
                <w14:ligatures w14:val="none"/>
              </w:rPr>
              <w:t>3.4. Projektā sasniedzamie rezultāti</w:t>
            </w:r>
          </w:p>
        </w:tc>
        <w:tc>
          <w:tcPr>
            <w:tcW w:w="1371" w:type="pct"/>
            <w:tcBorders>
              <w:top w:val="single" w:sz="4" w:space="0" w:color="auto"/>
              <w:left w:val="single" w:sz="4" w:space="0" w:color="auto"/>
              <w:bottom w:val="single" w:sz="4" w:space="0" w:color="auto"/>
              <w:right w:val="single" w:sz="4" w:space="0" w:color="auto"/>
            </w:tcBorders>
          </w:tcPr>
          <w:p w14:paraId="49960349" w14:textId="46E03F75" w:rsidR="008A52E8" w:rsidRPr="00620441" w:rsidRDefault="008A52E8" w:rsidP="002E0AB3">
            <w:pPr>
              <w:spacing w:after="0" w:line="240" w:lineRule="auto"/>
              <w:jc w:val="center"/>
              <w:rPr>
                <w:rFonts w:ascii="Times New Roman" w:eastAsia="Times New Roman" w:hAnsi="Times New Roman" w:cs="Times New Roman"/>
                <w:i/>
                <w:iCs/>
                <w:kern w:val="0"/>
                <w:sz w:val="18"/>
                <w:szCs w:val="18"/>
                <w:lang w:eastAsia="lv-LV"/>
                <w14:ligatures w14:val="none"/>
              </w:rPr>
            </w:pPr>
            <w:r w:rsidRPr="00620441">
              <w:rPr>
                <w:rFonts w:ascii="Times New Roman" w:eastAsia="Times New Roman" w:hAnsi="Times New Roman" w:cs="Times New Roman"/>
                <w:kern w:val="0"/>
                <w:lang w:eastAsia="lv-LV"/>
                <w14:ligatures w14:val="none"/>
              </w:rPr>
              <w:t>Mērvienība</w:t>
            </w:r>
          </w:p>
        </w:tc>
        <w:tc>
          <w:tcPr>
            <w:tcW w:w="971" w:type="pct"/>
            <w:tcBorders>
              <w:top w:val="single" w:sz="4" w:space="0" w:color="auto"/>
              <w:left w:val="single" w:sz="4" w:space="0" w:color="auto"/>
              <w:bottom w:val="single" w:sz="4" w:space="0" w:color="auto"/>
              <w:right w:val="single" w:sz="4" w:space="0" w:color="auto"/>
            </w:tcBorders>
          </w:tcPr>
          <w:p w14:paraId="1B08DC6A" w14:textId="2F5E9CF0" w:rsidR="008A52E8" w:rsidRPr="00620441" w:rsidRDefault="008A52E8"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Sasniedzamā vērtība</w:t>
            </w:r>
          </w:p>
        </w:tc>
        <w:tc>
          <w:tcPr>
            <w:tcW w:w="721" w:type="pct"/>
            <w:tcBorders>
              <w:top w:val="single" w:sz="4" w:space="0" w:color="auto"/>
              <w:left w:val="single" w:sz="4" w:space="0" w:color="auto"/>
              <w:bottom w:val="single" w:sz="4" w:space="0" w:color="auto"/>
              <w:right w:val="single" w:sz="4" w:space="0" w:color="auto"/>
            </w:tcBorders>
          </w:tcPr>
          <w:p w14:paraId="3DFCA0A1" w14:textId="06354103" w:rsidR="008A52E8" w:rsidRPr="00620441" w:rsidRDefault="008A52E8"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Sasniegšanas laiks (gads)</w:t>
            </w:r>
          </w:p>
        </w:tc>
      </w:tr>
      <w:tr w:rsidR="00620441" w:rsidRPr="00620441" w14:paraId="2C1924A7" w14:textId="77777777" w:rsidTr="00620441">
        <w:tc>
          <w:tcPr>
            <w:tcW w:w="1937" w:type="pct"/>
            <w:tcBorders>
              <w:top w:val="single" w:sz="4" w:space="0" w:color="auto"/>
              <w:left w:val="single" w:sz="4" w:space="0" w:color="auto"/>
              <w:bottom w:val="single" w:sz="4" w:space="0" w:color="auto"/>
              <w:right w:val="single" w:sz="4" w:space="0" w:color="auto"/>
            </w:tcBorders>
          </w:tcPr>
          <w:p w14:paraId="0E17D73A" w14:textId="100B5424" w:rsidR="008A52E8" w:rsidRPr="00620441" w:rsidRDefault="008A52E8" w:rsidP="0021654B">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3.4.1. Pilnveidoti Kadastra IS darbības procesi</w:t>
            </w:r>
          </w:p>
        </w:tc>
        <w:tc>
          <w:tcPr>
            <w:tcW w:w="1371" w:type="pct"/>
            <w:tcBorders>
              <w:top w:val="single" w:sz="4" w:space="0" w:color="auto"/>
              <w:left w:val="single" w:sz="4" w:space="0" w:color="auto"/>
              <w:bottom w:val="single" w:sz="4" w:space="0" w:color="auto"/>
              <w:right w:val="single" w:sz="4" w:space="0" w:color="auto"/>
            </w:tcBorders>
          </w:tcPr>
          <w:p w14:paraId="43A877E7" w14:textId="1958161A" w:rsidR="008A52E8" w:rsidRPr="00620441" w:rsidRDefault="008A52E8"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Skaits</w:t>
            </w:r>
          </w:p>
        </w:tc>
        <w:tc>
          <w:tcPr>
            <w:tcW w:w="971" w:type="pct"/>
            <w:tcBorders>
              <w:top w:val="single" w:sz="4" w:space="0" w:color="auto"/>
              <w:left w:val="single" w:sz="4" w:space="0" w:color="auto"/>
              <w:bottom w:val="single" w:sz="4" w:space="0" w:color="auto"/>
              <w:right w:val="single" w:sz="4" w:space="0" w:color="auto"/>
            </w:tcBorders>
          </w:tcPr>
          <w:p w14:paraId="310CBCB9" w14:textId="7ABD5A3B" w:rsidR="008A52E8" w:rsidRPr="00620441" w:rsidRDefault="008A52E8"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w:t>
            </w:r>
          </w:p>
        </w:tc>
        <w:tc>
          <w:tcPr>
            <w:tcW w:w="721" w:type="pct"/>
            <w:tcBorders>
              <w:top w:val="single" w:sz="4" w:space="0" w:color="auto"/>
              <w:left w:val="single" w:sz="4" w:space="0" w:color="auto"/>
              <w:bottom w:val="single" w:sz="4" w:space="0" w:color="auto"/>
              <w:right w:val="single" w:sz="4" w:space="0" w:color="auto"/>
            </w:tcBorders>
          </w:tcPr>
          <w:p w14:paraId="50B0DCF3" w14:textId="79D3DFF2" w:rsidR="008A52E8" w:rsidRPr="00620441" w:rsidRDefault="003A5EA6"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2027.g.</w:t>
            </w:r>
          </w:p>
        </w:tc>
      </w:tr>
      <w:tr w:rsidR="00620441" w:rsidRPr="00620441" w14:paraId="0036B914" w14:textId="77777777" w:rsidTr="00620441">
        <w:tc>
          <w:tcPr>
            <w:tcW w:w="1937" w:type="pct"/>
            <w:tcBorders>
              <w:top w:val="single" w:sz="4" w:space="0" w:color="auto"/>
              <w:left w:val="single" w:sz="4" w:space="0" w:color="auto"/>
              <w:bottom w:val="single" w:sz="4" w:space="0" w:color="auto"/>
              <w:right w:val="single" w:sz="4" w:space="0" w:color="auto"/>
            </w:tcBorders>
          </w:tcPr>
          <w:p w14:paraId="593B1941" w14:textId="41CC09A8" w:rsidR="008A52E8" w:rsidRPr="00620441" w:rsidRDefault="008A52E8" w:rsidP="0021654B">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3.4.2. Pilnveidota Kadastra IS datu apmaiņas ar citām VIS</w:t>
            </w:r>
          </w:p>
        </w:tc>
        <w:tc>
          <w:tcPr>
            <w:tcW w:w="1371" w:type="pct"/>
            <w:tcBorders>
              <w:top w:val="single" w:sz="4" w:space="0" w:color="auto"/>
              <w:left w:val="single" w:sz="4" w:space="0" w:color="auto"/>
              <w:bottom w:val="single" w:sz="4" w:space="0" w:color="auto"/>
              <w:right w:val="single" w:sz="4" w:space="0" w:color="auto"/>
            </w:tcBorders>
          </w:tcPr>
          <w:p w14:paraId="4B44B212" w14:textId="16F89AB0" w:rsidR="008A52E8" w:rsidRPr="00620441" w:rsidRDefault="008A52E8"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Skaits</w:t>
            </w:r>
          </w:p>
        </w:tc>
        <w:tc>
          <w:tcPr>
            <w:tcW w:w="971" w:type="pct"/>
            <w:tcBorders>
              <w:top w:val="single" w:sz="4" w:space="0" w:color="auto"/>
              <w:left w:val="single" w:sz="4" w:space="0" w:color="auto"/>
              <w:bottom w:val="single" w:sz="4" w:space="0" w:color="auto"/>
              <w:right w:val="single" w:sz="4" w:space="0" w:color="auto"/>
            </w:tcBorders>
          </w:tcPr>
          <w:p w14:paraId="2570461D" w14:textId="4BB166B5" w:rsidR="008A52E8" w:rsidRPr="00620441" w:rsidRDefault="008A52E8"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w:t>
            </w:r>
          </w:p>
        </w:tc>
        <w:tc>
          <w:tcPr>
            <w:tcW w:w="721" w:type="pct"/>
            <w:tcBorders>
              <w:top w:val="single" w:sz="4" w:space="0" w:color="auto"/>
              <w:left w:val="single" w:sz="4" w:space="0" w:color="auto"/>
              <w:bottom w:val="single" w:sz="4" w:space="0" w:color="auto"/>
              <w:right w:val="single" w:sz="4" w:space="0" w:color="auto"/>
            </w:tcBorders>
          </w:tcPr>
          <w:p w14:paraId="5F3E9DC0" w14:textId="4DDF6CF7" w:rsidR="008A52E8" w:rsidRPr="00620441" w:rsidRDefault="003A5EA6"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2027.g.</w:t>
            </w:r>
          </w:p>
        </w:tc>
      </w:tr>
      <w:tr w:rsidR="00620441" w:rsidRPr="00620441" w14:paraId="02CABF32" w14:textId="77777777" w:rsidTr="00620441">
        <w:tc>
          <w:tcPr>
            <w:tcW w:w="1937" w:type="pct"/>
            <w:tcBorders>
              <w:top w:val="single" w:sz="4" w:space="0" w:color="auto"/>
              <w:left w:val="single" w:sz="4" w:space="0" w:color="auto"/>
              <w:bottom w:val="single" w:sz="4" w:space="0" w:color="auto"/>
              <w:right w:val="single" w:sz="4" w:space="0" w:color="auto"/>
            </w:tcBorders>
          </w:tcPr>
          <w:p w14:paraId="5C72661C" w14:textId="65692CDC" w:rsidR="008A52E8" w:rsidRPr="00620441" w:rsidRDefault="008A52E8" w:rsidP="008A52E8">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3.4.3. </w:t>
            </w:r>
            <w:r w:rsidR="00EF1B03" w:rsidRPr="00620441">
              <w:rPr>
                <w:rFonts w:ascii="Times New Roman" w:eastAsia="Times New Roman" w:hAnsi="Times New Roman" w:cs="Times New Roman"/>
                <w:kern w:val="0"/>
                <w:lang w:eastAsia="lv-LV"/>
                <w14:ligatures w14:val="none"/>
              </w:rPr>
              <w:t>Veiktas izmaiņas Valsts zemes dienesta portālā Kadastrs.lv:</w:t>
            </w:r>
            <w:r w:rsidR="00E05634" w:rsidRPr="00620441">
              <w:rPr>
                <w:rFonts w:ascii="Times New Roman" w:eastAsia="Times New Roman" w:hAnsi="Times New Roman" w:cs="Times New Roman"/>
                <w:kern w:val="0"/>
                <w:lang w:eastAsia="lv-LV"/>
                <w14:ligatures w14:val="none"/>
              </w:rPr>
              <w:t xml:space="preserve"> </w:t>
            </w:r>
          </w:p>
          <w:p w14:paraId="6FA5AD66" w14:textId="77777777" w:rsidR="003D4622" w:rsidRPr="00620441" w:rsidRDefault="003D4622" w:rsidP="00EF1B03">
            <w:pPr>
              <w:spacing w:after="0" w:line="240" w:lineRule="auto"/>
              <w:rPr>
                <w:rFonts w:ascii="Times New Roman" w:eastAsia="Times New Roman" w:hAnsi="Times New Roman" w:cs="Times New Roman"/>
                <w:kern w:val="0"/>
                <w:lang w:eastAsia="lv-LV"/>
                <w14:ligatures w14:val="none"/>
              </w:rPr>
            </w:pPr>
          </w:p>
          <w:p w14:paraId="19F5E888" w14:textId="0EEADFAC" w:rsidR="00EF1B03" w:rsidRPr="00620441" w:rsidRDefault="00EF1B03" w:rsidP="00EF1B03">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3.4.3.1.teksta un telpisko datu atspoguļošanas</w:t>
            </w:r>
            <w:r w:rsidR="00E05634"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funkcionalitātes pārveide</w:t>
            </w:r>
          </w:p>
          <w:p w14:paraId="09E66A00" w14:textId="77777777" w:rsidR="00EF1B03" w:rsidRPr="00620441" w:rsidRDefault="00EF1B03" w:rsidP="00EF1B03">
            <w:pPr>
              <w:spacing w:after="0" w:line="240" w:lineRule="auto"/>
              <w:rPr>
                <w:rFonts w:ascii="Times New Roman" w:eastAsia="Times New Roman" w:hAnsi="Times New Roman" w:cs="Times New Roman"/>
                <w:kern w:val="0"/>
                <w:lang w:eastAsia="lv-LV"/>
                <w14:ligatures w14:val="none"/>
              </w:rPr>
            </w:pPr>
          </w:p>
          <w:p w14:paraId="677D2524" w14:textId="77777777" w:rsidR="00EF1B03" w:rsidRPr="00620441" w:rsidRDefault="00EF1B03" w:rsidP="00EF1B03">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3.4.3.2.vienotā būves reģistrācijas procesa pakalpojuma datu pieejamība lietotājam, neatkarīgi no valsts informācijas sistēmas vai institūcijas, kurā ierosināts, izpildīts vai saņemts vienotais būves reģistrācijas procesa pakalpojums vai tā posms</w:t>
            </w:r>
          </w:p>
          <w:p w14:paraId="4706B72F" w14:textId="77777777" w:rsidR="00EF1B03" w:rsidRPr="00620441" w:rsidRDefault="00EF1B03" w:rsidP="00EF1B03">
            <w:pPr>
              <w:spacing w:after="0" w:line="240" w:lineRule="auto"/>
              <w:rPr>
                <w:rFonts w:ascii="Times New Roman" w:eastAsia="Times New Roman" w:hAnsi="Times New Roman" w:cs="Times New Roman"/>
                <w:kern w:val="0"/>
                <w:lang w:eastAsia="lv-LV"/>
                <w14:ligatures w14:val="none"/>
              </w:rPr>
            </w:pPr>
          </w:p>
          <w:p w14:paraId="7D43B65D" w14:textId="67AE6F7F" w:rsidR="00EF1B03" w:rsidRPr="00620441" w:rsidRDefault="00EF1B03" w:rsidP="00EF1B03">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3.4.3.3.lietotāja pašapkalpošanās un procesā iesaistīto personu darba vides funkcionalitātes izstrāde</w:t>
            </w:r>
          </w:p>
        </w:tc>
        <w:tc>
          <w:tcPr>
            <w:tcW w:w="1371" w:type="pct"/>
            <w:tcBorders>
              <w:top w:val="single" w:sz="4" w:space="0" w:color="auto"/>
              <w:left w:val="single" w:sz="4" w:space="0" w:color="auto"/>
              <w:bottom w:val="single" w:sz="4" w:space="0" w:color="auto"/>
              <w:right w:val="single" w:sz="4" w:space="0" w:color="auto"/>
            </w:tcBorders>
          </w:tcPr>
          <w:p w14:paraId="29B81256" w14:textId="1F0C84E3" w:rsidR="008A52E8" w:rsidRPr="00620441" w:rsidRDefault="008A52E8"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lastRenderedPageBreak/>
              <w:t>Skaits</w:t>
            </w:r>
          </w:p>
        </w:tc>
        <w:tc>
          <w:tcPr>
            <w:tcW w:w="971" w:type="pct"/>
            <w:tcBorders>
              <w:top w:val="single" w:sz="4" w:space="0" w:color="auto"/>
              <w:left w:val="single" w:sz="4" w:space="0" w:color="auto"/>
              <w:bottom w:val="single" w:sz="4" w:space="0" w:color="auto"/>
              <w:right w:val="single" w:sz="4" w:space="0" w:color="auto"/>
            </w:tcBorders>
          </w:tcPr>
          <w:p w14:paraId="15A42D29" w14:textId="63FA56E5" w:rsidR="008A52E8" w:rsidRPr="00620441" w:rsidRDefault="00EF1B03"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w:t>
            </w:r>
          </w:p>
        </w:tc>
        <w:tc>
          <w:tcPr>
            <w:tcW w:w="721" w:type="pct"/>
            <w:tcBorders>
              <w:top w:val="single" w:sz="4" w:space="0" w:color="auto"/>
              <w:left w:val="single" w:sz="4" w:space="0" w:color="auto"/>
              <w:bottom w:val="single" w:sz="4" w:space="0" w:color="auto"/>
              <w:right w:val="single" w:sz="4" w:space="0" w:color="auto"/>
            </w:tcBorders>
          </w:tcPr>
          <w:p w14:paraId="56652F0C" w14:textId="3B777ED4" w:rsidR="008A52E8" w:rsidRPr="00620441" w:rsidRDefault="003A5EA6"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2027.g.</w:t>
            </w:r>
          </w:p>
        </w:tc>
      </w:tr>
      <w:tr w:rsidR="00620441" w:rsidRPr="00620441" w14:paraId="5D98B94F" w14:textId="77777777" w:rsidTr="00620441">
        <w:tc>
          <w:tcPr>
            <w:tcW w:w="1937" w:type="pct"/>
            <w:tcBorders>
              <w:top w:val="single" w:sz="4" w:space="0" w:color="auto"/>
              <w:left w:val="single" w:sz="4" w:space="0" w:color="auto"/>
              <w:bottom w:val="single" w:sz="4" w:space="0" w:color="auto"/>
              <w:right w:val="single" w:sz="4" w:space="0" w:color="auto"/>
            </w:tcBorders>
          </w:tcPr>
          <w:p w14:paraId="191B61A3" w14:textId="617B78DE" w:rsidR="005958A9" w:rsidRPr="00620441" w:rsidRDefault="005958A9" w:rsidP="0021654B">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3.4.4. Papildināts VVDZ esošais serviss ar jauno nepieciešamo metodi</w:t>
            </w:r>
          </w:p>
        </w:tc>
        <w:tc>
          <w:tcPr>
            <w:tcW w:w="1371" w:type="pct"/>
            <w:tcBorders>
              <w:top w:val="single" w:sz="4" w:space="0" w:color="auto"/>
              <w:left w:val="single" w:sz="4" w:space="0" w:color="auto"/>
              <w:bottom w:val="single" w:sz="4" w:space="0" w:color="auto"/>
              <w:right w:val="single" w:sz="4" w:space="0" w:color="auto"/>
            </w:tcBorders>
          </w:tcPr>
          <w:p w14:paraId="4A7D69FA" w14:textId="34352E08" w:rsidR="005958A9" w:rsidRPr="00620441" w:rsidRDefault="00294D57"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S</w:t>
            </w:r>
            <w:r w:rsidR="005958A9" w:rsidRPr="00620441">
              <w:rPr>
                <w:rFonts w:ascii="Times New Roman" w:eastAsia="Times New Roman" w:hAnsi="Times New Roman" w:cs="Times New Roman"/>
                <w:kern w:val="0"/>
                <w:lang w:eastAsia="lv-LV"/>
                <w14:ligatures w14:val="none"/>
              </w:rPr>
              <w:t>kaits</w:t>
            </w:r>
          </w:p>
        </w:tc>
        <w:tc>
          <w:tcPr>
            <w:tcW w:w="971" w:type="pct"/>
            <w:tcBorders>
              <w:top w:val="single" w:sz="4" w:space="0" w:color="auto"/>
              <w:left w:val="single" w:sz="4" w:space="0" w:color="auto"/>
              <w:bottom w:val="single" w:sz="4" w:space="0" w:color="auto"/>
              <w:right w:val="single" w:sz="4" w:space="0" w:color="auto"/>
            </w:tcBorders>
          </w:tcPr>
          <w:p w14:paraId="48578BC3" w14:textId="45B7E46D" w:rsidR="005958A9" w:rsidRPr="00620441" w:rsidRDefault="005958A9" w:rsidP="002E0AB3">
            <w:pPr>
              <w:spacing w:after="0" w:line="240" w:lineRule="auto"/>
              <w:jc w:val="center"/>
              <w:rPr>
                <w:rFonts w:ascii="Times New Roman" w:eastAsia="Times New Roman" w:hAnsi="Times New Roman" w:cs="Times New Roman"/>
                <w:kern w:val="0"/>
                <w:sz w:val="24"/>
                <w:szCs w:val="24"/>
                <w:lang w:eastAsia="lv-LV"/>
                <w14:ligatures w14:val="none"/>
              </w:rPr>
            </w:pPr>
            <w:r w:rsidRPr="00620441">
              <w:rPr>
                <w:rFonts w:ascii="Times New Roman" w:eastAsia="Times New Roman" w:hAnsi="Times New Roman" w:cs="Times New Roman"/>
                <w:kern w:val="0"/>
                <w:sz w:val="24"/>
                <w:szCs w:val="24"/>
                <w:lang w:eastAsia="lv-LV"/>
                <w14:ligatures w14:val="none"/>
              </w:rPr>
              <w:t>1</w:t>
            </w:r>
          </w:p>
        </w:tc>
        <w:tc>
          <w:tcPr>
            <w:tcW w:w="721" w:type="pct"/>
            <w:tcBorders>
              <w:top w:val="single" w:sz="4" w:space="0" w:color="auto"/>
              <w:left w:val="single" w:sz="4" w:space="0" w:color="auto"/>
              <w:bottom w:val="single" w:sz="4" w:space="0" w:color="auto"/>
              <w:right w:val="single" w:sz="4" w:space="0" w:color="auto"/>
            </w:tcBorders>
          </w:tcPr>
          <w:p w14:paraId="61999FEA" w14:textId="750480BA" w:rsidR="005958A9" w:rsidRPr="00620441" w:rsidRDefault="003A5EA6"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2027.g.</w:t>
            </w:r>
          </w:p>
        </w:tc>
      </w:tr>
      <w:tr w:rsidR="00620441" w:rsidRPr="00620441" w14:paraId="7A8F6ADC" w14:textId="77777777" w:rsidTr="00620441">
        <w:tc>
          <w:tcPr>
            <w:tcW w:w="1937" w:type="pct"/>
            <w:tcBorders>
              <w:top w:val="single" w:sz="4" w:space="0" w:color="auto"/>
              <w:left w:val="single" w:sz="4" w:space="0" w:color="auto"/>
              <w:bottom w:val="single" w:sz="4" w:space="0" w:color="auto"/>
              <w:right w:val="single" w:sz="4" w:space="0" w:color="auto"/>
            </w:tcBorders>
          </w:tcPr>
          <w:p w14:paraId="31430BCE" w14:textId="10DA1D2D" w:rsidR="005958A9" w:rsidRPr="00620441" w:rsidRDefault="005958A9" w:rsidP="0021654B">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3.4.5. Papildināta VVDZ pamatdarbības informācijas sistēmas funkcionalitāte atbilstoši jaunajam būves reģistrācijas procesam</w:t>
            </w:r>
          </w:p>
        </w:tc>
        <w:tc>
          <w:tcPr>
            <w:tcW w:w="1371" w:type="pct"/>
            <w:tcBorders>
              <w:top w:val="single" w:sz="4" w:space="0" w:color="auto"/>
              <w:left w:val="single" w:sz="4" w:space="0" w:color="auto"/>
              <w:bottom w:val="single" w:sz="4" w:space="0" w:color="auto"/>
              <w:right w:val="single" w:sz="4" w:space="0" w:color="auto"/>
            </w:tcBorders>
          </w:tcPr>
          <w:p w14:paraId="7428B80C" w14:textId="7B225532" w:rsidR="005958A9" w:rsidRPr="00620441" w:rsidRDefault="005958A9" w:rsidP="002E0AB3">
            <w:pPr>
              <w:spacing w:after="0" w:line="240" w:lineRule="auto"/>
              <w:jc w:val="center"/>
              <w:rPr>
                <w:rFonts w:ascii="Times New Roman" w:eastAsia="Times New Roman" w:hAnsi="Times New Roman" w:cs="Times New Roman"/>
                <w:kern w:val="0"/>
                <w:sz w:val="24"/>
                <w:szCs w:val="24"/>
                <w:lang w:eastAsia="lv-LV"/>
                <w14:ligatures w14:val="none"/>
              </w:rPr>
            </w:pPr>
            <w:r w:rsidRPr="00620441">
              <w:rPr>
                <w:rFonts w:ascii="Times New Roman" w:eastAsia="Times New Roman" w:hAnsi="Times New Roman" w:cs="Times New Roman"/>
                <w:kern w:val="0"/>
                <w:lang w:eastAsia="lv-LV"/>
                <w14:ligatures w14:val="none"/>
              </w:rPr>
              <w:t>Skaits</w:t>
            </w:r>
          </w:p>
        </w:tc>
        <w:tc>
          <w:tcPr>
            <w:tcW w:w="971" w:type="pct"/>
            <w:tcBorders>
              <w:top w:val="single" w:sz="4" w:space="0" w:color="auto"/>
              <w:left w:val="single" w:sz="4" w:space="0" w:color="auto"/>
              <w:bottom w:val="single" w:sz="4" w:space="0" w:color="auto"/>
              <w:right w:val="single" w:sz="4" w:space="0" w:color="auto"/>
            </w:tcBorders>
          </w:tcPr>
          <w:p w14:paraId="592998DF" w14:textId="6ACEAF4F" w:rsidR="005958A9" w:rsidRPr="00620441" w:rsidRDefault="005958A9" w:rsidP="002E0AB3">
            <w:pPr>
              <w:spacing w:after="0" w:line="240" w:lineRule="auto"/>
              <w:jc w:val="center"/>
              <w:rPr>
                <w:rFonts w:ascii="Times New Roman" w:eastAsia="Times New Roman" w:hAnsi="Times New Roman" w:cs="Times New Roman"/>
                <w:kern w:val="0"/>
                <w:sz w:val="24"/>
                <w:szCs w:val="24"/>
                <w:lang w:eastAsia="lv-LV"/>
                <w14:ligatures w14:val="none"/>
              </w:rPr>
            </w:pPr>
            <w:r w:rsidRPr="00620441">
              <w:rPr>
                <w:rFonts w:ascii="Times New Roman" w:eastAsia="Times New Roman" w:hAnsi="Times New Roman" w:cs="Times New Roman"/>
                <w:kern w:val="0"/>
                <w:sz w:val="24"/>
                <w:szCs w:val="24"/>
                <w:lang w:eastAsia="lv-LV"/>
                <w14:ligatures w14:val="none"/>
              </w:rPr>
              <w:t>1</w:t>
            </w:r>
          </w:p>
        </w:tc>
        <w:tc>
          <w:tcPr>
            <w:tcW w:w="721" w:type="pct"/>
            <w:tcBorders>
              <w:top w:val="single" w:sz="4" w:space="0" w:color="auto"/>
              <w:left w:val="single" w:sz="4" w:space="0" w:color="auto"/>
              <w:bottom w:val="single" w:sz="4" w:space="0" w:color="auto"/>
              <w:right w:val="single" w:sz="4" w:space="0" w:color="auto"/>
            </w:tcBorders>
          </w:tcPr>
          <w:p w14:paraId="2BDA8E3C" w14:textId="68882E61" w:rsidR="005958A9" w:rsidRPr="00620441" w:rsidRDefault="003A5EA6" w:rsidP="002E0AB3">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2027.g.</w:t>
            </w:r>
          </w:p>
        </w:tc>
      </w:tr>
    </w:tbl>
    <w:p w14:paraId="1EAAAD8C" w14:textId="4A4FD204" w:rsidR="002D35AC" w:rsidRPr="00620441" w:rsidRDefault="002D35AC" w:rsidP="002D35AC">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kern w:val="0"/>
          <w:lang w:eastAsia="lv-LV"/>
          <w14:ligatures w14:val="none"/>
        </w:rPr>
      </w:pPr>
      <w:r w:rsidRPr="00620441">
        <w:rPr>
          <w:rFonts w:ascii="Times New Roman" w:eastAsia="Times New Roman" w:hAnsi="Times New Roman" w:cs="Times New Roman"/>
          <w:b/>
          <w:bCs/>
          <w:kern w:val="0"/>
          <w:lang w:eastAsia="lv-LV"/>
          <w14:ligatures w14:val="none"/>
        </w:rPr>
        <w:t>4. Projekta finansējums</w:t>
      </w:r>
    </w:p>
    <w:tbl>
      <w:tblPr>
        <w:tblW w:w="5078" w:type="pct"/>
        <w:tblInd w:w="-1" w:type="dxa"/>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196"/>
      </w:tblGrid>
      <w:tr w:rsidR="00620441" w:rsidRPr="00620441" w14:paraId="247CF844" w14:textId="77777777" w:rsidTr="00620441">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5ACDCEA2" w14:textId="05F9E14A" w:rsidR="00ED5D6D" w:rsidRPr="00620441" w:rsidRDefault="00ED5D6D" w:rsidP="00A006C8">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4.1.</w:t>
            </w:r>
            <w:r w:rsidR="00E05634"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 xml:space="preserve">Projekta finansējums </w:t>
            </w:r>
          </w:p>
        </w:tc>
      </w:tr>
      <w:tr w:rsidR="00620441" w:rsidRPr="00620441" w14:paraId="4CE89A8D" w14:textId="77777777" w:rsidTr="00620441">
        <w:trPr>
          <w:trHeight w:val="200"/>
        </w:trPr>
        <w:tc>
          <w:tcPr>
            <w:tcW w:w="5000" w:type="pct"/>
            <w:tcBorders>
              <w:top w:val="outset" w:sz="6" w:space="0" w:color="414142"/>
              <w:left w:val="outset" w:sz="6" w:space="0" w:color="414142"/>
              <w:bottom w:val="single" w:sz="6" w:space="0" w:color="414142"/>
              <w:right w:val="outset" w:sz="6" w:space="0" w:color="414142"/>
            </w:tcBorders>
            <w:hideMark/>
          </w:tcPr>
          <w:p w14:paraId="53CA03F2" w14:textId="77777777" w:rsidR="00BE7BDC" w:rsidRPr="00620441" w:rsidRDefault="00F757C0">
            <w:pPr>
              <w:spacing w:before="195" w:after="0" w:line="240" w:lineRule="auto"/>
              <w:rPr>
                <w:rFonts w:ascii="Times New Roman" w:eastAsia="Times New Roman" w:hAnsi="Times New Roman" w:cs="Times New Roman"/>
                <w:kern w:val="0"/>
                <w:sz w:val="20"/>
                <w:szCs w:val="20"/>
                <w:lang w:eastAsia="lv-LV"/>
                <w14:ligatures w14:val="none"/>
              </w:rPr>
            </w:pPr>
            <w:r w:rsidRPr="00620441">
              <w:rPr>
                <w:rFonts w:ascii="Times New Roman" w:eastAsia="Times New Roman" w:hAnsi="Times New Roman" w:cs="Times New Roman"/>
                <w:kern w:val="0"/>
                <w:lang w:eastAsia="lv-LV"/>
                <w14:ligatures w14:val="none"/>
              </w:rPr>
              <w:t>2 800</w:t>
            </w:r>
            <w:r w:rsidR="00F52C09" w:rsidRPr="00620441">
              <w:rPr>
                <w:rFonts w:ascii="Times New Roman" w:eastAsia="Times New Roman" w:hAnsi="Times New Roman" w:cs="Times New Roman"/>
                <w:kern w:val="0"/>
                <w:lang w:eastAsia="lv-LV"/>
                <w14:ligatures w14:val="none"/>
              </w:rPr>
              <w:t> </w:t>
            </w:r>
            <w:r w:rsidRPr="00620441">
              <w:rPr>
                <w:rFonts w:ascii="Times New Roman" w:eastAsia="Times New Roman" w:hAnsi="Times New Roman" w:cs="Times New Roman"/>
                <w:kern w:val="0"/>
                <w:lang w:eastAsia="lv-LV"/>
                <w14:ligatures w14:val="none"/>
              </w:rPr>
              <w:t>000</w:t>
            </w:r>
            <w:r w:rsidR="00F52C09" w:rsidRPr="00620441">
              <w:rPr>
                <w:rFonts w:ascii="Times New Roman" w:eastAsia="Times New Roman" w:hAnsi="Times New Roman" w:cs="Times New Roman"/>
                <w:kern w:val="0"/>
                <w:lang w:eastAsia="lv-LV"/>
                <w14:ligatures w14:val="none"/>
              </w:rPr>
              <w:t xml:space="preserve"> </w:t>
            </w:r>
            <w:r w:rsidR="00F52C09" w:rsidRPr="00620441">
              <w:rPr>
                <w:rFonts w:ascii="Times New Roman" w:eastAsia="Times New Roman" w:hAnsi="Times New Roman" w:cs="Times New Roman"/>
                <w:lang w:eastAsia="lv-LV"/>
              </w:rPr>
              <w:t>euro</w:t>
            </w:r>
            <w:r w:rsidR="00F52C09" w:rsidRPr="00620441">
              <w:rPr>
                <w:rFonts w:ascii="Times New Roman" w:eastAsia="Times New Roman" w:hAnsi="Times New Roman" w:cs="Times New Roman"/>
                <w:kern w:val="0"/>
                <w:lang w:eastAsia="lv-LV"/>
                <w14:ligatures w14:val="none"/>
              </w:rPr>
              <w:t xml:space="preserve">, (t.sk. ERAF finansējums </w:t>
            </w:r>
            <w:r w:rsidR="00F52C09" w:rsidRPr="00620441">
              <w:rPr>
                <w:rFonts w:ascii="Times New Roman" w:eastAsia="Times New Roman" w:hAnsi="Times New Roman" w:cs="Times New Roman"/>
                <w:lang w:eastAsia="lv-LV"/>
              </w:rPr>
              <w:t>2 380 000 euro un valsts budžeta finansējums 420 000 euro</w:t>
            </w:r>
            <w:r w:rsidR="00F52C09" w:rsidRPr="00620441">
              <w:rPr>
                <w:rFonts w:ascii="Times New Roman" w:eastAsia="Times New Roman" w:hAnsi="Times New Roman" w:cs="Times New Roman"/>
                <w:kern w:val="0"/>
                <w:lang w:eastAsia="lv-LV"/>
                <w14:ligatures w14:val="none"/>
              </w:rPr>
              <w:t>).</w:t>
            </w:r>
          </w:p>
          <w:tbl>
            <w:tblPr>
              <w:tblW w:w="8609" w:type="dxa"/>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8609"/>
            </w:tblGrid>
            <w:tr w:rsidR="00620441" w:rsidRPr="00620441" w14:paraId="706AAA0F" w14:textId="77777777" w:rsidTr="00620441">
              <w:trPr>
                <w:trHeight w:val="300"/>
              </w:trPr>
              <w:tc>
                <w:tcPr>
                  <w:tcW w:w="8609" w:type="dxa"/>
                  <w:tcBorders>
                    <w:top w:val="outset" w:sz="6" w:space="0" w:color="414142"/>
                    <w:left w:val="outset" w:sz="6" w:space="0" w:color="414142"/>
                    <w:bottom w:val="outset" w:sz="6" w:space="0" w:color="414142"/>
                    <w:right w:val="outset" w:sz="6" w:space="0" w:color="414142"/>
                  </w:tcBorders>
                </w:tcPr>
                <w:p w14:paraId="08062FF6" w14:textId="77777777" w:rsidR="00BE7BDC" w:rsidRPr="00620441" w:rsidRDefault="00BE7BDC" w:rsidP="00BE7BDC">
                  <w:pPr>
                    <w:spacing w:before="120" w:after="0" w:line="240" w:lineRule="auto"/>
                    <w:ind w:left="57" w:right="57"/>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4.2. Projekta īstenošanas termiņš</w:t>
                  </w:r>
                </w:p>
              </w:tc>
            </w:tr>
            <w:tr w:rsidR="00620441" w:rsidRPr="00620441" w14:paraId="0B81FE79" w14:textId="77777777" w:rsidTr="00620441">
              <w:trPr>
                <w:trHeight w:val="300"/>
              </w:trPr>
              <w:tc>
                <w:tcPr>
                  <w:tcW w:w="8609" w:type="dxa"/>
                  <w:tcBorders>
                    <w:top w:val="outset" w:sz="6" w:space="0" w:color="414142"/>
                    <w:left w:val="outset" w:sz="6" w:space="0" w:color="414142"/>
                    <w:bottom w:val="single" w:sz="6" w:space="0" w:color="414142"/>
                    <w:right w:val="outset" w:sz="6" w:space="0" w:color="414142"/>
                  </w:tcBorders>
                </w:tcPr>
                <w:p w14:paraId="470AFC68" w14:textId="5211D0F6" w:rsidR="00BE7BDC" w:rsidRPr="00620441" w:rsidRDefault="7AA32375" w:rsidP="5D5AE338">
                  <w:pPr>
                    <w:spacing w:before="120" w:after="0" w:line="240" w:lineRule="auto"/>
                    <w:ind w:left="57" w:right="57"/>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lang w:eastAsia="lv-LV"/>
                    </w:rPr>
                    <w:t>30 mēneši.</w:t>
                  </w:r>
                </w:p>
              </w:tc>
            </w:tr>
          </w:tbl>
          <w:p w14:paraId="694D1341" w14:textId="0B7CF4DA" w:rsidR="00F757C0" w:rsidRPr="00620441" w:rsidRDefault="00F757C0">
            <w:pPr>
              <w:spacing w:before="195" w:after="0" w:line="240" w:lineRule="auto"/>
              <w:rPr>
                <w:rFonts w:ascii="Times New Roman" w:eastAsia="Times New Roman" w:hAnsi="Times New Roman" w:cs="Times New Roman"/>
                <w:kern w:val="0"/>
                <w:lang w:eastAsia="lv-LV"/>
                <w14:ligatures w14:val="none"/>
              </w:rPr>
            </w:pPr>
          </w:p>
        </w:tc>
      </w:tr>
    </w:tbl>
    <w:p w14:paraId="7C134CBA" w14:textId="001CFE6C" w:rsidR="007035F8" w:rsidRPr="00620441" w:rsidRDefault="00DC72AA" w:rsidP="000F1FB9">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kern w:val="0"/>
          <w:lang w:eastAsia="lv-LV"/>
          <w14:ligatures w14:val="none"/>
        </w:rPr>
      </w:pPr>
      <w:r w:rsidRPr="00620441">
        <w:rPr>
          <w:rFonts w:ascii="Times New Roman" w:eastAsia="Times New Roman" w:hAnsi="Times New Roman" w:cs="Times New Roman"/>
          <w:b/>
          <w:bCs/>
          <w:kern w:val="0"/>
          <w:lang w:eastAsia="lv-LV"/>
          <w14:ligatures w14:val="none"/>
        </w:rPr>
        <w:t>5. Projekta ieguldījums</w:t>
      </w:r>
      <w:r w:rsidR="0085001C" w:rsidRPr="00620441">
        <w:rPr>
          <w:rFonts w:ascii="Times New Roman" w:eastAsia="Times New Roman" w:hAnsi="Times New Roman" w:cs="Times New Roman"/>
          <w:b/>
          <w:bCs/>
          <w:kern w:val="0"/>
          <w:lang w:eastAsia="lv-LV"/>
          <w14:ligatures w14:val="none"/>
        </w:rPr>
        <w:t xml:space="preserve"> 1.3.1.1.</w:t>
      </w:r>
      <w:r w:rsidRPr="00620441">
        <w:rPr>
          <w:rFonts w:ascii="Times New Roman" w:eastAsia="Times New Roman" w:hAnsi="Times New Roman" w:cs="Times New Roman"/>
          <w:b/>
          <w:bCs/>
          <w:kern w:val="0"/>
          <w:lang w:eastAsia="lv-LV"/>
          <w14:ligatures w14:val="none"/>
        </w:rPr>
        <w:t xml:space="preserve"> </w:t>
      </w:r>
      <w:r w:rsidR="006D3217" w:rsidRPr="00620441">
        <w:rPr>
          <w:rFonts w:ascii="Times New Roman" w:eastAsia="Times New Roman" w:hAnsi="Times New Roman" w:cs="Times New Roman"/>
          <w:b/>
          <w:bCs/>
          <w:kern w:val="0"/>
          <w:lang w:eastAsia="lv-LV"/>
          <w14:ligatures w14:val="none"/>
        </w:rPr>
        <w:t xml:space="preserve">pasākuma </w:t>
      </w:r>
      <w:r w:rsidR="00D43CBA" w:rsidRPr="00620441">
        <w:rPr>
          <w:rFonts w:ascii="Times New Roman" w:eastAsia="Times New Roman" w:hAnsi="Times New Roman" w:cs="Times New Roman"/>
          <w:b/>
          <w:bCs/>
          <w:kern w:val="0"/>
          <w:lang w:eastAsia="lv-LV"/>
          <w14:ligatures w14:val="none"/>
        </w:rPr>
        <w:t xml:space="preserve">"IKT risinājumu un pakalpojumu attīstība un iespēju radīšana privātajam sektoram" </w:t>
      </w:r>
      <w:r w:rsidR="006D3217" w:rsidRPr="00620441">
        <w:rPr>
          <w:rFonts w:ascii="Times New Roman" w:eastAsia="Times New Roman" w:hAnsi="Times New Roman" w:cs="Times New Roman"/>
          <w:b/>
          <w:bCs/>
          <w:kern w:val="0"/>
          <w:lang w:eastAsia="lv-LV"/>
          <w14:ligatures w14:val="none"/>
        </w:rPr>
        <w:t>mērķ</w:t>
      </w:r>
      <w:r w:rsidR="00D23E7E" w:rsidRPr="00620441">
        <w:rPr>
          <w:rFonts w:ascii="Times New Roman" w:eastAsia="Times New Roman" w:hAnsi="Times New Roman" w:cs="Times New Roman"/>
          <w:b/>
          <w:bCs/>
          <w:kern w:val="0"/>
          <w:lang w:eastAsia="lv-LV"/>
          <w14:ligatures w14:val="none"/>
        </w:rPr>
        <w:t>a rādītāju</w:t>
      </w:r>
      <w:r w:rsidR="006D3217" w:rsidRPr="00620441">
        <w:rPr>
          <w:rFonts w:ascii="Times New Roman" w:eastAsia="Times New Roman" w:hAnsi="Times New Roman" w:cs="Times New Roman"/>
          <w:b/>
          <w:bCs/>
          <w:kern w:val="0"/>
          <w:lang w:eastAsia="lv-LV"/>
          <w14:ligatures w14:val="none"/>
        </w:rPr>
        <w:t xml:space="preserve"> sasniegšanā </w:t>
      </w:r>
    </w:p>
    <w:p w14:paraId="33D6A701" w14:textId="776E7C1B" w:rsidR="00575298" w:rsidRPr="00620441" w:rsidRDefault="00B51F63" w:rsidP="00CF773B">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620441">
        <w:rPr>
          <w:rFonts w:ascii="Times New Roman" w:eastAsia="Times New Roman" w:hAnsi="Times New Roman" w:cs="Times New Roman"/>
          <w:b/>
          <w:bCs/>
          <w:kern w:val="0"/>
          <w:lang w:eastAsia="lv-LV"/>
          <w14:ligatures w14:val="none"/>
        </w:rPr>
        <w:t>5.1.</w:t>
      </w:r>
      <w:r w:rsidR="007D53A2" w:rsidRPr="00620441">
        <w:rPr>
          <w:rFonts w:ascii="Times New Roman" w:eastAsia="Times New Roman" w:hAnsi="Times New Roman" w:cs="Times New Roman"/>
          <w:b/>
          <w:bCs/>
          <w:kern w:val="0"/>
          <w:lang w:eastAsia="lv-LV"/>
          <w14:ligatures w14:val="none"/>
        </w:rPr>
        <w:t xml:space="preserve"> Ietekme uz </w:t>
      </w:r>
      <w:r w:rsidR="00AC7996" w:rsidRPr="00620441">
        <w:rPr>
          <w:rFonts w:ascii="Times New Roman" w:eastAsia="Times New Roman" w:hAnsi="Times New Roman" w:cs="Times New Roman"/>
          <w:b/>
          <w:bCs/>
          <w:kern w:val="0"/>
          <w:lang w:eastAsia="lv-LV"/>
          <w14:ligatures w14:val="none"/>
        </w:rPr>
        <w:t>Eiropas Savienības kohēzijas politikas programmas rādītājiem</w:t>
      </w:r>
    </w:p>
    <w:tbl>
      <w:tblPr>
        <w:tblStyle w:val="TableGrid"/>
        <w:tblW w:w="9209" w:type="dxa"/>
        <w:tblLayout w:type="fixed"/>
        <w:tblLook w:val="04A0" w:firstRow="1" w:lastRow="0" w:firstColumn="1" w:lastColumn="0" w:noHBand="0" w:noVBand="1"/>
      </w:tblPr>
      <w:tblGrid>
        <w:gridCol w:w="2122"/>
        <w:gridCol w:w="4110"/>
        <w:gridCol w:w="2977"/>
      </w:tblGrid>
      <w:tr w:rsidR="00620441" w:rsidRPr="00620441" w14:paraId="12669B4C" w14:textId="725C8876" w:rsidTr="00620441">
        <w:tc>
          <w:tcPr>
            <w:tcW w:w="2122" w:type="dxa"/>
          </w:tcPr>
          <w:p w14:paraId="6CB1C560" w14:textId="0AC9522D" w:rsidR="007968A8" w:rsidRPr="00620441" w:rsidRDefault="00C44B97" w:rsidP="00000ECC">
            <w:pP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Ietekme </w:t>
            </w:r>
          </w:p>
        </w:tc>
        <w:tc>
          <w:tcPr>
            <w:tcW w:w="4110" w:type="dxa"/>
          </w:tcPr>
          <w:p w14:paraId="5FD5F3EA" w14:textId="77777777" w:rsidR="00000ECC" w:rsidRPr="00620441" w:rsidRDefault="00C44B97" w:rsidP="00000ECC">
            <w:pP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Atbilstības novērtējums </w:t>
            </w:r>
          </w:p>
          <w:p w14:paraId="7AEDDDE5" w14:textId="01DB9453" w:rsidR="007968A8" w:rsidRPr="00620441" w:rsidRDefault="00C44B97" w:rsidP="00000ECC">
            <w:pP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i/>
                <w:iCs/>
                <w:kern w:val="0"/>
                <w:sz w:val="18"/>
                <w:szCs w:val="18"/>
                <w:lang w:eastAsia="lv-LV"/>
                <w14:ligatures w14:val="none"/>
              </w:rPr>
              <w:t>(var būt vairāki varianti)</w:t>
            </w:r>
            <w:r w:rsidRPr="00620441">
              <w:rPr>
                <w:rFonts w:ascii="Times New Roman" w:eastAsia="Times New Roman" w:hAnsi="Times New Roman" w:cs="Times New Roman"/>
                <w:kern w:val="0"/>
                <w:lang w:eastAsia="lv-LV"/>
                <w14:ligatures w14:val="none"/>
              </w:rPr>
              <w:t xml:space="preserve"> </w:t>
            </w:r>
          </w:p>
        </w:tc>
        <w:tc>
          <w:tcPr>
            <w:tcW w:w="2977" w:type="dxa"/>
          </w:tcPr>
          <w:p w14:paraId="62EC121F" w14:textId="004FE2F4" w:rsidR="007968A8" w:rsidRPr="00620441" w:rsidRDefault="00C44B97" w:rsidP="00000ECC">
            <w:pPr>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Īss </w:t>
            </w:r>
            <w:r w:rsidR="00762852" w:rsidRPr="00620441">
              <w:rPr>
                <w:rFonts w:ascii="Times New Roman" w:eastAsia="Times New Roman" w:hAnsi="Times New Roman" w:cs="Times New Roman"/>
                <w:kern w:val="0"/>
                <w:lang w:eastAsia="lv-LV"/>
                <w14:ligatures w14:val="none"/>
              </w:rPr>
              <w:t xml:space="preserve">ietekmes </w:t>
            </w:r>
            <w:r w:rsidRPr="00620441">
              <w:rPr>
                <w:rFonts w:ascii="Times New Roman" w:eastAsia="Times New Roman" w:hAnsi="Times New Roman" w:cs="Times New Roman"/>
                <w:kern w:val="0"/>
                <w:lang w:eastAsia="lv-LV"/>
                <w14:ligatures w14:val="none"/>
              </w:rPr>
              <w:t xml:space="preserve">apraksts </w:t>
            </w:r>
          </w:p>
        </w:tc>
      </w:tr>
      <w:tr w:rsidR="00620441" w:rsidRPr="00620441" w14:paraId="1D06CBBB" w14:textId="77777777" w:rsidTr="00620441">
        <w:tc>
          <w:tcPr>
            <w:tcW w:w="2122" w:type="dxa"/>
          </w:tcPr>
          <w:p w14:paraId="69D88C59" w14:textId="23605869" w:rsidR="00C44B97" w:rsidRPr="00620441" w:rsidRDefault="00266023" w:rsidP="00000ECC">
            <w:pP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5.1.1. </w:t>
            </w:r>
            <w:r w:rsidR="00711526" w:rsidRPr="00620441">
              <w:rPr>
                <w:rFonts w:ascii="Times New Roman" w:eastAsia="Times New Roman" w:hAnsi="Times New Roman" w:cs="Times New Roman"/>
                <w:kern w:val="0"/>
                <w:lang w:eastAsia="lv-LV"/>
                <w14:ligatures w14:val="none"/>
              </w:rPr>
              <w:t>Uzņēmumu digitalizācijas veicināšana</w:t>
            </w:r>
            <w:r w:rsidR="00EB2D19" w:rsidRPr="00620441">
              <w:rPr>
                <w:rFonts w:ascii="Times New Roman" w:eastAsia="Times New Roman" w:hAnsi="Times New Roman" w:cs="Times New Roman"/>
                <w:kern w:val="0"/>
                <w:lang w:eastAsia="lv-LV"/>
                <w14:ligatures w14:val="none"/>
              </w:rPr>
              <w:t xml:space="preserve"> </w:t>
            </w:r>
          </w:p>
        </w:tc>
        <w:tc>
          <w:tcPr>
            <w:tcW w:w="4110" w:type="dxa"/>
          </w:tcPr>
          <w:p w14:paraId="480DA2AE" w14:textId="6CC23B9A" w:rsidR="00C44B97" w:rsidRPr="00620441" w:rsidRDefault="2B36D180" w:rsidP="00620441">
            <w:pPr>
              <w:rPr>
                <w:rFonts w:ascii="Times New Roman" w:eastAsia="Times New Roman" w:hAnsi="Times New Roman" w:cs="Times New Roman"/>
              </w:rPr>
            </w:pPr>
            <w:r w:rsidRPr="00620441">
              <w:rPr>
                <w:rFonts w:ascii="Times New Roman" w:eastAsia="Times New Roman" w:hAnsi="Times New Roman" w:cs="Times New Roman"/>
              </w:rPr>
              <w:t xml:space="preserve">Vienotā būves datu reģistrācijas procesa transformācija datu reģistrācijas posmā var skart jebkuru līdz šim reģistrētu vai nākotnē </w:t>
            </w:r>
            <w:proofErr w:type="spellStart"/>
            <w:r w:rsidRPr="00620441">
              <w:rPr>
                <w:rFonts w:ascii="Times New Roman" w:eastAsia="Times New Roman" w:hAnsi="Times New Roman" w:cs="Times New Roman"/>
              </w:rPr>
              <w:t>jaunreģistrētu</w:t>
            </w:r>
            <w:proofErr w:type="spellEnd"/>
            <w:r w:rsidRPr="00620441">
              <w:rPr>
                <w:rFonts w:ascii="Times New Roman" w:eastAsia="Times New Roman" w:hAnsi="Times New Roman" w:cs="Times New Roman"/>
              </w:rPr>
              <w:t xml:space="preserve"> saimnieciskās darbības veicēju, individuālo komersantu, juridisko vai fizisko personu, kur</w:t>
            </w:r>
            <w:r w:rsidR="0C8D5A60" w:rsidRPr="00620441">
              <w:rPr>
                <w:rFonts w:ascii="Times New Roman" w:eastAsia="Times New Roman" w:hAnsi="Times New Roman" w:cs="Times New Roman"/>
              </w:rPr>
              <w:t>a</w:t>
            </w:r>
            <w:r w:rsidRPr="00620441">
              <w:rPr>
                <w:rFonts w:ascii="Times New Roman" w:eastAsia="Times New Roman" w:hAnsi="Times New Roman" w:cs="Times New Roman"/>
              </w:rPr>
              <w:t xml:space="preserve"> ir zemes īpašnieks un</w:t>
            </w:r>
            <w:r w:rsidR="62293CB7" w:rsidRPr="00620441">
              <w:rPr>
                <w:rFonts w:ascii="Times New Roman" w:eastAsia="Times New Roman" w:hAnsi="Times New Roman" w:cs="Times New Roman"/>
              </w:rPr>
              <w:t xml:space="preserve"> kurai</w:t>
            </w:r>
            <w:r w:rsidRPr="00620441">
              <w:rPr>
                <w:rFonts w:ascii="Times New Roman" w:eastAsia="Times New Roman" w:hAnsi="Times New Roman" w:cs="Times New Roman"/>
              </w:rPr>
              <w:t xml:space="preserve"> būs nepieciešams veikt būves reģistrāciju.</w:t>
            </w:r>
          </w:p>
          <w:p w14:paraId="25E01439" w14:textId="65DCC65B" w:rsidR="00C44B97" w:rsidRPr="00620441" w:rsidRDefault="453C170E" w:rsidP="5D5AE338">
            <w:pPr>
              <w:rPr>
                <w:rFonts w:ascii="Times New Roman" w:eastAsia="Times New Roman" w:hAnsi="Times New Roman" w:cs="Times New Roman"/>
              </w:rPr>
            </w:pPr>
            <w:r w:rsidRPr="00620441">
              <w:rPr>
                <w:rFonts w:ascii="Times New Roman" w:eastAsia="Times New Roman" w:hAnsi="Times New Roman" w:cs="Times New Roman"/>
              </w:rPr>
              <w:t>Pēc Nekustamā īpašuma valsts kadastra informācijas sistēmas datiem uz 2025.gada 22.janvāri, zemes īpašumi pa īpašumtiesību veidiem ir sadalīti sekojoši:</w:t>
            </w:r>
          </w:p>
          <w:tbl>
            <w:tblPr>
              <w:tblW w:w="3900" w:type="dxa"/>
              <w:tblLayout w:type="fixed"/>
              <w:tblLook w:val="04A0" w:firstRow="1" w:lastRow="0" w:firstColumn="1" w:lastColumn="0" w:noHBand="0" w:noVBand="1"/>
            </w:tblPr>
            <w:tblGrid>
              <w:gridCol w:w="1874"/>
              <w:gridCol w:w="2026"/>
            </w:tblGrid>
            <w:tr w:rsidR="00620441" w:rsidRPr="00620441" w14:paraId="75725DE3" w14:textId="77777777" w:rsidTr="00620441">
              <w:trPr>
                <w:trHeight w:val="300"/>
              </w:trPr>
              <w:tc>
                <w:tcPr>
                  <w:tcW w:w="18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733625" w14:textId="43650C9C" w:rsidR="22097D23" w:rsidRPr="00620441" w:rsidRDefault="22097D23" w:rsidP="5D5AE338">
                  <w:pPr>
                    <w:spacing w:after="0"/>
                    <w:jc w:val="center"/>
                    <w:rPr>
                      <w:rFonts w:ascii="Times New Roman" w:eastAsia="Times New Roman" w:hAnsi="Times New Roman" w:cs="Times New Roman"/>
                      <w:b/>
                      <w:bCs/>
                    </w:rPr>
                  </w:pPr>
                  <w:r w:rsidRPr="00620441">
                    <w:rPr>
                      <w:rFonts w:ascii="Times New Roman" w:eastAsia="Times New Roman" w:hAnsi="Times New Roman" w:cs="Times New Roman"/>
                      <w:b/>
                      <w:bCs/>
                    </w:rPr>
                    <w:t>Personas statuss</w:t>
                  </w:r>
                </w:p>
              </w:tc>
              <w:tc>
                <w:tcPr>
                  <w:tcW w:w="20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A4E548" w14:textId="7881DB15" w:rsidR="22097D23" w:rsidRPr="00620441" w:rsidRDefault="22097D23" w:rsidP="5D5AE338">
                  <w:pPr>
                    <w:spacing w:after="0"/>
                    <w:jc w:val="center"/>
                    <w:rPr>
                      <w:rFonts w:ascii="Times New Roman" w:eastAsia="Times New Roman" w:hAnsi="Times New Roman" w:cs="Times New Roman"/>
                      <w:b/>
                      <w:bCs/>
                    </w:rPr>
                  </w:pPr>
                  <w:r w:rsidRPr="00620441">
                    <w:rPr>
                      <w:rFonts w:ascii="Times New Roman" w:eastAsia="Times New Roman" w:hAnsi="Times New Roman" w:cs="Times New Roman"/>
                      <w:b/>
                      <w:bCs/>
                    </w:rPr>
                    <w:t>Īpašumtiesību veids – Īpašnieks (zemes īpašumu skaits)</w:t>
                  </w:r>
                </w:p>
              </w:tc>
            </w:tr>
            <w:tr w:rsidR="00620441" w:rsidRPr="00620441" w14:paraId="7D3B34DB" w14:textId="77777777" w:rsidTr="00620441">
              <w:trPr>
                <w:trHeight w:val="300"/>
              </w:trPr>
              <w:tc>
                <w:tcPr>
                  <w:tcW w:w="18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D5F890" w14:textId="10F7DB42" w:rsidR="22097D23" w:rsidRPr="00620441" w:rsidRDefault="22097D23" w:rsidP="5D5AE338">
                  <w:pPr>
                    <w:spacing w:after="0"/>
                    <w:rPr>
                      <w:rFonts w:ascii="Times New Roman" w:eastAsia="Times New Roman" w:hAnsi="Times New Roman" w:cs="Times New Roman"/>
                    </w:rPr>
                  </w:pPr>
                  <w:r w:rsidRPr="00620441">
                    <w:rPr>
                      <w:rFonts w:ascii="Times New Roman" w:eastAsia="Times New Roman" w:hAnsi="Times New Roman" w:cs="Times New Roman"/>
                    </w:rPr>
                    <w:t>fiziska persona</w:t>
                  </w:r>
                </w:p>
              </w:tc>
              <w:tc>
                <w:tcPr>
                  <w:tcW w:w="20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F5E32D" w14:textId="1459D27E" w:rsidR="22097D23" w:rsidRPr="00620441" w:rsidRDefault="22097D23" w:rsidP="5D5AE338">
                  <w:pPr>
                    <w:spacing w:after="0"/>
                    <w:rPr>
                      <w:rFonts w:ascii="Times New Roman" w:eastAsia="Times New Roman" w:hAnsi="Times New Roman" w:cs="Times New Roman"/>
                    </w:rPr>
                  </w:pPr>
                  <w:r w:rsidRPr="00620441">
                    <w:rPr>
                      <w:rFonts w:ascii="Times New Roman" w:eastAsia="Times New Roman" w:hAnsi="Times New Roman" w:cs="Times New Roman"/>
                    </w:rPr>
                    <w:t>448240</w:t>
                  </w:r>
                </w:p>
              </w:tc>
            </w:tr>
            <w:tr w:rsidR="00620441" w:rsidRPr="00620441" w14:paraId="3BD19267" w14:textId="77777777" w:rsidTr="00620441">
              <w:trPr>
                <w:trHeight w:val="300"/>
              </w:trPr>
              <w:tc>
                <w:tcPr>
                  <w:tcW w:w="18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383A95" w14:textId="59375192" w:rsidR="22097D23" w:rsidRPr="00620441" w:rsidRDefault="22097D23" w:rsidP="5D5AE338">
                  <w:pPr>
                    <w:spacing w:after="0"/>
                    <w:rPr>
                      <w:rFonts w:ascii="Times New Roman" w:eastAsia="Times New Roman" w:hAnsi="Times New Roman" w:cs="Times New Roman"/>
                    </w:rPr>
                  </w:pPr>
                  <w:r w:rsidRPr="00620441">
                    <w:rPr>
                      <w:rFonts w:ascii="Times New Roman" w:eastAsia="Times New Roman" w:hAnsi="Times New Roman" w:cs="Times New Roman"/>
                    </w:rPr>
                    <w:t>juridiska persona</w:t>
                  </w:r>
                </w:p>
              </w:tc>
              <w:tc>
                <w:tcPr>
                  <w:tcW w:w="20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A722BC" w14:textId="04CD442C" w:rsidR="22097D23" w:rsidRPr="00620441" w:rsidRDefault="22097D23" w:rsidP="5D5AE338">
                  <w:pPr>
                    <w:spacing w:after="0"/>
                    <w:rPr>
                      <w:rFonts w:ascii="Times New Roman" w:eastAsia="Times New Roman" w:hAnsi="Times New Roman" w:cs="Times New Roman"/>
                    </w:rPr>
                  </w:pPr>
                  <w:r w:rsidRPr="00620441">
                    <w:rPr>
                      <w:rFonts w:ascii="Times New Roman" w:eastAsia="Times New Roman" w:hAnsi="Times New Roman" w:cs="Times New Roman"/>
                    </w:rPr>
                    <w:t>20980</w:t>
                  </w:r>
                </w:p>
              </w:tc>
            </w:tr>
            <w:tr w:rsidR="00620441" w:rsidRPr="00620441" w14:paraId="50DF5E2C" w14:textId="77777777" w:rsidTr="00620441">
              <w:trPr>
                <w:trHeight w:val="300"/>
              </w:trPr>
              <w:tc>
                <w:tcPr>
                  <w:tcW w:w="18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0E980E" w14:textId="74822D4F" w:rsidR="22097D23" w:rsidRPr="00620441" w:rsidRDefault="22097D23" w:rsidP="5D5AE338">
                  <w:pPr>
                    <w:spacing w:after="0"/>
                    <w:rPr>
                      <w:rFonts w:ascii="Times New Roman" w:eastAsia="Times New Roman" w:hAnsi="Times New Roman" w:cs="Times New Roman"/>
                    </w:rPr>
                  </w:pPr>
                  <w:r w:rsidRPr="00620441">
                    <w:rPr>
                      <w:rFonts w:ascii="Times New Roman" w:eastAsia="Times New Roman" w:hAnsi="Times New Roman" w:cs="Times New Roman"/>
                    </w:rPr>
                    <w:t>pašvaldība</w:t>
                  </w:r>
                </w:p>
              </w:tc>
              <w:tc>
                <w:tcPr>
                  <w:tcW w:w="20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DFD310" w14:textId="7273A38B" w:rsidR="22097D23" w:rsidRPr="00620441" w:rsidRDefault="22097D23" w:rsidP="5D5AE338">
                  <w:pPr>
                    <w:spacing w:after="0"/>
                    <w:rPr>
                      <w:rFonts w:ascii="Times New Roman" w:eastAsia="Times New Roman" w:hAnsi="Times New Roman" w:cs="Times New Roman"/>
                    </w:rPr>
                  </w:pPr>
                  <w:r w:rsidRPr="00620441">
                    <w:rPr>
                      <w:rFonts w:ascii="Times New Roman" w:eastAsia="Times New Roman" w:hAnsi="Times New Roman" w:cs="Times New Roman"/>
                    </w:rPr>
                    <w:t>47</w:t>
                  </w:r>
                </w:p>
              </w:tc>
            </w:tr>
            <w:tr w:rsidR="00620441" w:rsidRPr="00620441" w14:paraId="20770097" w14:textId="77777777" w:rsidTr="00620441">
              <w:trPr>
                <w:trHeight w:val="300"/>
              </w:trPr>
              <w:tc>
                <w:tcPr>
                  <w:tcW w:w="18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C7F019" w14:textId="49B787C2" w:rsidR="22097D23" w:rsidRPr="00620441" w:rsidRDefault="22097D23" w:rsidP="5D5AE338">
                  <w:pPr>
                    <w:spacing w:after="0"/>
                    <w:rPr>
                      <w:rFonts w:ascii="Times New Roman" w:eastAsia="Times New Roman" w:hAnsi="Times New Roman" w:cs="Times New Roman"/>
                    </w:rPr>
                  </w:pPr>
                  <w:r w:rsidRPr="00620441">
                    <w:rPr>
                      <w:rFonts w:ascii="Times New Roman" w:eastAsia="Times New Roman" w:hAnsi="Times New Roman" w:cs="Times New Roman"/>
                    </w:rPr>
                    <w:t>valsts</w:t>
                  </w:r>
                </w:p>
              </w:tc>
              <w:tc>
                <w:tcPr>
                  <w:tcW w:w="20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F65B96" w14:textId="6AB45239" w:rsidR="22097D23" w:rsidRPr="00620441" w:rsidRDefault="22097D23" w:rsidP="5D5AE338">
                  <w:pPr>
                    <w:spacing w:after="0"/>
                    <w:rPr>
                      <w:rFonts w:ascii="Times New Roman" w:eastAsia="Times New Roman" w:hAnsi="Times New Roman" w:cs="Times New Roman"/>
                    </w:rPr>
                  </w:pPr>
                  <w:r w:rsidRPr="00620441">
                    <w:rPr>
                      <w:rFonts w:ascii="Times New Roman" w:eastAsia="Times New Roman" w:hAnsi="Times New Roman" w:cs="Times New Roman"/>
                    </w:rPr>
                    <w:t>57</w:t>
                  </w:r>
                </w:p>
              </w:tc>
            </w:tr>
            <w:tr w:rsidR="00620441" w:rsidRPr="00620441" w14:paraId="0ED07DFD" w14:textId="77777777" w:rsidTr="00620441">
              <w:trPr>
                <w:trHeight w:val="300"/>
              </w:trPr>
              <w:tc>
                <w:tcPr>
                  <w:tcW w:w="18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07135D" w14:textId="389A35AB" w:rsidR="22097D23" w:rsidRPr="00620441" w:rsidRDefault="22097D23" w:rsidP="5D5AE338">
                  <w:pPr>
                    <w:spacing w:after="0"/>
                    <w:jc w:val="right"/>
                    <w:rPr>
                      <w:rFonts w:ascii="Times New Roman" w:eastAsia="Times New Roman" w:hAnsi="Times New Roman" w:cs="Times New Roman"/>
                      <w:b/>
                      <w:bCs/>
                    </w:rPr>
                  </w:pPr>
                  <w:r w:rsidRPr="00620441">
                    <w:rPr>
                      <w:rFonts w:ascii="Times New Roman" w:eastAsia="Times New Roman" w:hAnsi="Times New Roman" w:cs="Times New Roman"/>
                      <w:b/>
                      <w:bCs/>
                    </w:rPr>
                    <w:t>Skaits kopā:</w:t>
                  </w:r>
                </w:p>
              </w:tc>
              <w:tc>
                <w:tcPr>
                  <w:tcW w:w="20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28BD8F" w14:textId="08A1BB51" w:rsidR="22097D23" w:rsidRPr="00620441" w:rsidRDefault="22097D23" w:rsidP="5D5AE338">
                  <w:pPr>
                    <w:spacing w:after="0"/>
                    <w:jc w:val="right"/>
                    <w:rPr>
                      <w:rFonts w:ascii="Times New Roman" w:eastAsia="Times New Roman" w:hAnsi="Times New Roman" w:cs="Times New Roman"/>
                      <w:b/>
                      <w:bCs/>
                    </w:rPr>
                  </w:pPr>
                  <w:r w:rsidRPr="00620441">
                    <w:rPr>
                      <w:rFonts w:ascii="Times New Roman" w:eastAsia="Times New Roman" w:hAnsi="Times New Roman" w:cs="Times New Roman"/>
                      <w:b/>
                      <w:bCs/>
                    </w:rPr>
                    <w:t>469 324</w:t>
                  </w:r>
                </w:p>
              </w:tc>
            </w:tr>
          </w:tbl>
          <w:p w14:paraId="4803EEA2" w14:textId="7802008C" w:rsidR="00C44B97" w:rsidRPr="00620441" w:rsidRDefault="453C170E" w:rsidP="5D5AE338">
            <w:pPr>
              <w:jc w:val="both"/>
              <w:rPr>
                <w:rFonts w:ascii="Times New Roman" w:eastAsia="Times New Roman" w:hAnsi="Times New Roman" w:cs="Times New Roman"/>
                <w:sz w:val="24"/>
                <w:szCs w:val="24"/>
              </w:rPr>
            </w:pPr>
            <w:r w:rsidRPr="00620441">
              <w:rPr>
                <w:rFonts w:ascii="Times New Roman" w:eastAsia="Times New Roman" w:hAnsi="Times New Roman" w:cs="Times New Roman"/>
                <w:sz w:val="24"/>
                <w:szCs w:val="24"/>
              </w:rPr>
              <w:t xml:space="preserve"> </w:t>
            </w:r>
          </w:p>
          <w:p w14:paraId="5000BA0D" w14:textId="71A295F5" w:rsidR="00C44B97" w:rsidRPr="00620441" w:rsidRDefault="2B36D180" w:rsidP="5D5AE338">
            <w:pPr>
              <w:jc w:val="both"/>
              <w:rPr>
                <w:rFonts w:ascii="Times New Roman" w:eastAsia="Times New Roman" w:hAnsi="Times New Roman" w:cs="Times New Roman"/>
              </w:rPr>
            </w:pPr>
            <w:r w:rsidRPr="00620441">
              <w:rPr>
                <w:rFonts w:ascii="Times New Roman" w:eastAsia="Times New Roman" w:hAnsi="Times New Roman" w:cs="Times New Roman"/>
              </w:rPr>
              <w:t xml:space="preserve">Visi šie nekustamo īpašumu īpašnieki pēc Vienotā būves datu reģistrācijas procesa transformācijas būves reģistrācijas procesā tiks nodrošināti ar ieviesto vienas pieturas aģentūras principu – vienots datu un to plūsmu dizains </w:t>
            </w:r>
            <w:r w:rsidR="527A5E95" w:rsidRPr="00620441">
              <w:rPr>
                <w:rFonts w:ascii="Times New Roman" w:eastAsia="Times New Roman" w:hAnsi="Times New Roman" w:cs="Times New Roman"/>
              </w:rPr>
              <w:t xml:space="preserve">visās </w:t>
            </w:r>
            <w:r w:rsidRPr="00620441">
              <w:rPr>
                <w:rFonts w:ascii="Times New Roman" w:eastAsia="Times New Roman" w:hAnsi="Times New Roman" w:cs="Times New Roman"/>
              </w:rPr>
              <w:t>iesaistītajās iestādēs.</w:t>
            </w:r>
          </w:p>
          <w:p w14:paraId="5E9A196A" w14:textId="710B3491" w:rsidR="00C44B97" w:rsidRPr="00620441" w:rsidRDefault="453C170E" w:rsidP="5D5AE338">
            <w:pPr>
              <w:jc w:val="both"/>
              <w:rPr>
                <w:rFonts w:ascii="Times New Roman" w:eastAsia="Times New Roman" w:hAnsi="Times New Roman" w:cs="Times New Roman"/>
              </w:rPr>
            </w:pPr>
            <w:r w:rsidRPr="00620441">
              <w:rPr>
                <w:rFonts w:ascii="Times New Roman" w:eastAsia="Times New Roman" w:hAnsi="Times New Roman" w:cs="Times New Roman"/>
              </w:rPr>
              <w:t>Ir pieejami arī Nekustamā īpašuma valsts kadastra informācijas sistēmas pēdējo gadu dati par no jauna reģistrētajām uzbūvētajām privātmājām (kopskaits):</w:t>
            </w:r>
          </w:p>
          <w:p w14:paraId="2DA32FB5" w14:textId="545268BD" w:rsidR="00C44B97" w:rsidRPr="00620441" w:rsidRDefault="453C170E" w:rsidP="5D5AE338">
            <w:pPr>
              <w:jc w:val="both"/>
              <w:rPr>
                <w:rFonts w:ascii="Times New Roman" w:eastAsia="Times New Roman" w:hAnsi="Times New Roman" w:cs="Times New Roman"/>
                <w:sz w:val="20"/>
                <w:szCs w:val="20"/>
              </w:rPr>
            </w:pPr>
            <w:r w:rsidRPr="00620441">
              <w:rPr>
                <w:rFonts w:ascii="Times New Roman" w:eastAsia="Times New Roman" w:hAnsi="Times New Roman" w:cs="Times New Roman"/>
                <w:sz w:val="20"/>
                <w:szCs w:val="20"/>
              </w:rPr>
              <w:t xml:space="preserve"> </w:t>
            </w:r>
          </w:p>
          <w:p w14:paraId="528CF215" w14:textId="72D8566C" w:rsidR="00C44B97" w:rsidRPr="00620441" w:rsidRDefault="453C170E" w:rsidP="5D5AE338">
            <w:pPr>
              <w:jc w:val="both"/>
              <w:rPr>
                <w:rFonts w:ascii="Times New Roman" w:eastAsia="Times New Roman" w:hAnsi="Times New Roman" w:cs="Times New Roman"/>
              </w:rPr>
            </w:pPr>
            <w:r w:rsidRPr="00620441">
              <w:rPr>
                <w:rFonts w:ascii="Times New Roman" w:eastAsia="Times New Roman" w:hAnsi="Times New Roman" w:cs="Times New Roman"/>
              </w:rPr>
              <w:t>2021.gads – 2 093;</w:t>
            </w:r>
          </w:p>
          <w:p w14:paraId="64570510" w14:textId="28750686" w:rsidR="00C44B97" w:rsidRPr="00620441" w:rsidRDefault="453C170E" w:rsidP="5D5AE338">
            <w:pPr>
              <w:jc w:val="both"/>
              <w:rPr>
                <w:rFonts w:ascii="Times New Roman" w:eastAsia="Times New Roman" w:hAnsi="Times New Roman" w:cs="Times New Roman"/>
              </w:rPr>
            </w:pPr>
            <w:r w:rsidRPr="00620441">
              <w:rPr>
                <w:rFonts w:ascii="Times New Roman" w:eastAsia="Times New Roman" w:hAnsi="Times New Roman" w:cs="Times New Roman"/>
              </w:rPr>
              <w:t>2022. gads – 1 813;</w:t>
            </w:r>
          </w:p>
          <w:p w14:paraId="0FF5DEA9" w14:textId="090A5479" w:rsidR="00C44B97" w:rsidRPr="00620441" w:rsidRDefault="453C170E" w:rsidP="5D5AE338">
            <w:pPr>
              <w:jc w:val="both"/>
              <w:rPr>
                <w:rFonts w:ascii="Times New Roman" w:eastAsia="Times New Roman" w:hAnsi="Times New Roman" w:cs="Times New Roman"/>
              </w:rPr>
            </w:pPr>
            <w:r w:rsidRPr="00620441">
              <w:rPr>
                <w:rFonts w:ascii="Times New Roman" w:eastAsia="Times New Roman" w:hAnsi="Times New Roman" w:cs="Times New Roman"/>
              </w:rPr>
              <w:t>2023. gads – 1 768;</w:t>
            </w:r>
          </w:p>
          <w:p w14:paraId="3EB61F9F" w14:textId="5F4B1B00" w:rsidR="00C44B97" w:rsidRPr="00620441" w:rsidRDefault="453C170E" w:rsidP="5D5AE338">
            <w:pPr>
              <w:jc w:val="both"/>
              <w:rPr>
                <w:rFonts w:ascii="Times New Roman" w:eastAsia="Times New Roman" w:hAnsi="Times New Roman" w:cs="Times New Roman"/>
              </w:rPr>
            </w:pPr>
            <w:r w:rsidRPr="00620441">
              <w:rPr>
                <w:rFonts w:ascii="Times New Roman" w:eastAsia="Times New Roman" w:hAnsi="Times New Roman" w:cs="Times New Roman"/>
              </w:rPr>
              <w:t>2024. gads – 3 161.</w:t>
            </w:r>
          </w:p>
          <w:p w14:paraId="15F03D42" w14:textId="1B2C8B73" w:rsidR="00C44B97" w:rsidRPr="00620441" w:rsidRDefault="453C170E" w:rsidP="5D5AE338">
            <w:pPr>
              <w:jc w:val="both"/>
              <w:rPr>
                <w:rFonts w:ascii="Times New Roman" w:eastAsia="Times New Roman" w:hAnsi="Times New Roman" w:cs="Times New Roman"/>
              </w:rPr>
            </w:pPr>
            <w:r w:rsidRPr="00620441">
              <w:rPr>
                <w:rFonts w:ascii="Times New Roman" w:eastAsia="Times New Roman" w:hAnsi="Times New Roman" w:cs="Times New Roman"/>
              </w:rPr>
              <w:t xml:space="preserve"> </w:t>
            </w:r>
          </w:p>
          <w:p w14:paraId="1AE61647" w14:textId="0C14334E" w:rsidR="00C44B97" w:rsidRPr="00620441" w:rsidRDefault="2B36D180" w:rsidP="5D5AE338">
            <w:pPr>
              <w:jc w:val="both"/>
              <w:rPr>
                <w:rFonts w:ascii="Times New Roman" w:eastAsia="Times New Roman" w:hAnsi="Times New Roman" w:cs="Times New Roman"/>
              </w:rPr>
            </w:pPr>
            <w:r w:rsidRPr="00620441">
              <w:rPr>
                <w:rFonts w:ascii="Times New Roman" w:eastAsia="Times New Roman" w:hAnsi="Times New Roman" w:cs="Times New Roman"/>
              </w:rPr>
              <w:t xml:space="preserve">Vidēji rēķinot no pieejamiem datiem, </w:t>
            </w:r>
            <w:r w:rsidR="00662D39" w:rsidRPr="00620441">
              <w:rPr>
                <w:rFonts w:ascii="Times New Roman" w:eastAsia="Times New Roman" w:hAnsi="Times New Roman" w:cs="Times New Roman"/>
              </w:rPr>
              <w:t>prognozējams</w:t>
            </w:r>
            <w:r w:rsidRPr="00620441">
              <w:rPr>
                <w:rFonts w:ascii="Times New Roman" w:eastAsia="Times New Roman" w:hAnsi="Times New Roman" w:cs="Times New Roman"/>
              </w:rPr>
              <w:t>, ka gada laikā</w:t>
            </w:r>
            <w:r w:rsidR="5754C57E" w:rsidRPr="00620441">
              <w:rPr>
                <w:rFonts w:ascii="Times New Roman" w:eastAsia="Times New Roman" w:hAnsi="Times New Roman" w:cs="Times New Roman"/>
              </w:rPr>
              <w:t xml:space="preserve"> vienoto</w:t>
            </w:r>
            <w:r w:rsidRPr="00620441">
              <w:rPr>
                <w:rFonts w:ascii="Times New Roman" w:eastAsia="Times New Roman" w:hAnsi="Times New Roman" w:cs="Times New Roman"/>
              </w:rPr>
              <w:t xml:space="preserve"> pakalpojumu izmantos 0.5%</w:t>
            </w:r>
            <w:r w:rsidR="00662D39" w:rsidRPr="00620441">
              <w:rPr>
                <w:rFonts w:ascii="Times New Roman" w:eastAsia="Times New Roman" w:hAnsi="Times New Roman" w:cs="Times New Roman"/>
              </w:rPr>
              <w:t xml:space="preserve"> no zemes īpašumu īpašniekiem, kas ir </w:t>
            </w:r>
            <w:r w:rsidR="2C3377F6" w:rsidRPr="00620441">
              <w:rPr>
                <w:rFonts w:ascii="Times New Roman" w:eastAsia="Times New Roman" w:hAnsi="Times New Roman" w:cs="Times New Roman"/>
              </w:rPr>
              <w:t>234</w:t>
            </w:r>
            <w:r w:rsidR="4B0A10C2" w:rsidRPr="00620441">
              <w:rPr>
                <w:rFonts w:ascii="Times New Roman" w:eastAsia="Times New Roman" w:hAnsi="Times New Roman" w:cs="Times New Roman"/>
              </w:rPr>
              <w:t>7</w:t>
            </w:r>
            <w:r w:rsidR="00662D39" w:rsidRPr="00620441">
              <w:rPr>
                <w:rFonts w:ascii="Times New Roman" w:eastAsia="Times New Roman" w:hAnsi="Times New Roman" w:cs="Times New Roman"/>
              </w:rPr>
              <w:t xml:space="preserve"> pakalpojuma saņēmēji</w:t>
            </w:r>
            <w:r w:rsidRPr="00620441">
              <w:rPr>
                <w:rFonts w:ascii="Times New Roman" w:eastAsia="Times New Roman" w:hAnsi="Times New Roman" w:cs="Times New Roman"/>
              </w:rPr>
              <w:t>.</w:t>
            </w:r>
          </w:p>
          <w:p w14:paraId="7F35FC6B" w14:textId="1913441A" w:rsidR="00C44B97" w:rsidRPr="00620441" w:rsidRDefault="453C170E" w:rsidP="5D5AE338">
            <w:pPr>
              <w:jc w:val="both"/>
              <w:rPr>
                <w:rFonts w:ascii="Times New Roman" w:eastAsia="Times New Roman" w:hAnsi="Times New Roman" w:cs="Times New Roman"/>
                <w:sz w:val="20"/>
                <w:szCs w:val="20"/>
              </w:rPr>
            </w:pPr>
            <w:r w:rsidRPr="00620441">
              <w:rPr>
                <w:rFonts w:ascii="Times New Roman" w:eastAsia="Times New Roman" w:hAnsi="Times New Roman" w:cs="Times New Roman"/>
              </w:rPr>
              <w:t xml:space="preserve"> </w:t>
            </w:r>
          </w:p>
          <w:p w14:paraId="338D1DC8" w14:textId="363C054D" w:rsidR="00C44B97" w:rsidRPr="00620441" w:rsidRDefault="453C170E" w:rsidP="0C616AEE">
            <w:pPr>
              <w:rPr>
                <w:rFonts w:ascii="Times New Roman" w:eastAsia="Times New Roman" w:hAnsi="Times New Roman" w:cs="Times New Roman"/>
                <w:kern w:val="0"/>
                <w:sz w:val="24"/>
                <w:szCs w:val="24"/>
                <w14:ligatures w14:val="none"/>
              </w:rPr>
            </w:pPr>
            <w:r w:rsidRPr="00620441">
              <w:rPr>
                <w:rFonts w:ascii="Times New Roman" w:eastAsia="Times New Roman" w:hAnsi="Times New Roman" w:cs="Times New Roman"/>
              </w:rPr>
              <w:t>Projekta kopējais finansējums tiek ieskaitīts 1.3.1.1.pasākuma iznākuma rādītāja “saimnieciskās darbības veicējiem izstrādāto digitālo pakalpojumu, produktu un procesu vērtība” vērtībā.</w:t>
            </w:r>
          </w:p>
        </w:tc>
        <w:tc>
          <w:tcPr>
            <w:tcW w:w="2977" w:type="dxa"/>
          </w:tcPr>
          <w:p w14:paraId="0B5EB106" w14:textId="7918DC19" w:rsidR="00A12E55" w:rsidRPr="00620441" w:rsidRDefault="0CB556C7" w:rsidP="00620441">
            <w:pPr>
              <w:rPr>
                <w:rFonts w:ascii="Times New Roman" w:eastAsia="Times New Roman" w:hAnsi="Times New Roman" w:cs="Times New Roman"/>
              </w:rPr>
            </w:pPr>
            <w:r w:rsidRPr="00620441">
              <w:rPr>
                <w:rFonts w:ascii="Times New Roman" w:eastAsia="Times New Roman" w:hAnsi="Times New Roman" w:cs="Times New Roman"/>
              </w:rPr>
              <w:t>1. Nekustamo īpašumu īpašnieki pēc procesa transformācijas būves reģistrācijas procesā tiks nodrošināti ar vienas pieturas aģentūras principu</w:t>
            </w:r>
          </w:p>
          <w:p w14:paraId="28EE4A17" w14:textId="4919EEE4" w:rsidR="00A12E55" w:rsidRPr="00620441" w:rsidRDefault="0CB556C7" w:rsidP="5D5AE338">
            <w:pPr>
              <w:spacing w:after="240"/>
              <w:rPr>
                <w:rFonts w:ascii="Times New Roman" w:eastAsia="Times New Roman" w:hAnsi="Times New Roman" w:cs="Times New Roman"/>
              </w:rPr>
            </w:pPr>
            <w:r w:rsidRPr="00620441">
              <w:rPr>
                <w:rFonts w:ascii="Times New Roman" w:eastAsia="Times New Roman" w:hAnsi="Times New Roman" w:cs="Times New Roman"/>
              </w:rPr>
              <w:t>2. Varēs iesniegt un saņemt digitālus datus no Nekustamā īpašuma valsts kadastra informācijas sistēmas.</w:t>
            </w:r>
          </w:p>
          <w:p w14:paraId="24E896FE" w14:textId="357A6A13" w:rsidR="00A12E55" w:rsidRPr="00620441" w:rsidRDefault="0CB556C7" w:rsidP="5D5AE338">
            <w:pPr>
              <w:rPr>
                <w:rFonts w:ascii="Times New Roman" w:eastAsia="Times New Roman" w:hAnsi="Times New Roman" w:cs="Times New Roman"/>
              </w:rPr>
            </w:pPr>
            <w:r w:rsidRPr="00620441">
              <w:rPr>
                <w:rFonts w:ascii="Times New Roman" w:eastAsia="Times New Roman" w:hAnsi="Times New Roman" w:cs="Times New Roman"/>
              </w:rPr>
              <w:t xml:space="preserve">3. Uzņēmēji varēs </w:t>
            </w:r>
            <w:proofErr w:type="spellStart"/>
            <w:r w:rsidRPr="00620441">
              <w:rPr>
                <w:rFonts w:ascii="Times New Roman" w:eastAsia="Times New Roman" w:hAnsi="Times New Roman" w:cs="Times New Roman"/>
              </w:rPr>
              <w:t>digitalizēt</w:t>
            </w:r>
            <w:proofErr w:type="spellEnd"/>
            <w:r w:rsidRPr="00620441">
              <w:rPr>
                <w:rFonts w:ascii="Times New Roman" w:eastAsia="Times New Roman" w:hAnsi="Times New Roman" w:cs="Times New Roman"/>
              </w:rPr>
              <w:t xml:space="preserve"> savus būvniecības un būves pārvaldības procesus ar lielāku pievienotu vērtību – vienkāršāka sadarbība ar pārvaldi.</w:t>
            </w:r>
          </w:p>
          <w:p w14:paraId="57F5F9F8" w14:textId="14EBC3B0" w:rsidR="00A12E55" w:rsidRPr="00620441" w:rsidRDefault="0CB556C7" w:rsidP="5D5AE338">
            <w:pPr>
              <w:rPr>
                <w:rFonts w:ascii="Times New Roman" w:eastAsia="Times New Roman" w:hAnsi="Times New Roman" w:cs="Times New Roman"/>
                <w:sz w:val="20"/>
                <w:szCs w:val="20"/>
              </w:rPr>
            </w:pPr>
            <w:r w:rsidRPr="00620441">
              <w:rPr>
                <w:rFonts w:ascii="Times New Roman" w:eastAsia="Times New Roman" w:hAnsi="Times New Roman" w:cs="Times New Roman"/>
                <w:sz w:val="20"/>
                <w:szCs w:val="20"/>
              </w:rPr>
              <w:t xml:space="preserve"> </w:t>
            </w:r>
          </w:p>
          <w:p w14:paraId="47BC4744" w14:textId="64E480F3" w:rsidR="00A12E55" w:rsidRPr="00620441" w:rsidRDefault="0CB556C7" w:rsidP="22097D23">
            <w:pPr>
              <w:rPr>
                <w:rFonts w:ascii="Times New Roman" w:eastAsia="Times New Roman" w:hAnsi="Times New Roman" w:cs="Times New Roman"/>
                <w:kern w:val="0"/>
                <w14:ligatures w14:val="none"/>
              </w:rPr>
            </w:pPr>
            <w:r w:rsidRPr="00620441">
              <w:rPr>
                <w:rFonts w:ascii="Times New Roman" w:eastAsia="Times New Roman" w:hAnsi="Times New Roman" w:cs="Times New Roman"/>
              </w:rPr>
              <w:lastRenderedPageBreak/>
              <w:t>4. Risinājuma ieviešana</w:t>
            </w:r>
            <w:r w:rsidR="00E05634" w:rsidRPr="00620441">
              <w:rPr>
                <w:rFonts w:ascii="Times New Roman" w:eastAsia="Times New Roman" w:hAnsi="Times New Roman" w:cs="Times New Roman"/>
              </w:rPr>
              <w:t xml:space="preserve"> </w:t>
            </w:r>
            <w:r w:rsidRPr="00620441">
              <w:rPr>
                <w:rFonts w:ascii="Times New Roman" w:eastAsia="Times New Roman" w:hAnsi="Times New Roman" w:cs="Times New Roman"/>
              </w:rPr>
              <w:t>veicinās investīciju piesaisti, jo ir vienkāršāki un caurspīdīgāki procesi.</w:t>
            </w:r>
          </w:p>
        </w:tc>
      </w:tr>
      <w:tr w:rsidR="00620441" w:rsidRPr="00620441" w14:paraId="6DE653E5" w14:textId="273F7B76" w:rsidTr="00620441">
        <w:tc>
          <w:tcPr>
            <w:tcW w:w="2122" w:type="dxa"/>
          </w:tcPr>
          <w:p w14:paraId="056064E4" w14:textId="5DD9B2C5" w:rsidR="00C44B97" w:rsidRPr="00620441" w:rsidRDefault="00266023" w:rsidP="00000ECC">
            <w:pP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5.1.</w:t>
            </w:r>
            <w:r w:rsidR="00E9018A" w:rsidRPr="00620441">
              <w:rPr>
                <w:rFonts w:ascii="Times New Roman" w:eastAsia="Times New Roman" w:hAnsi="Times New Roman" w:cs="Times New Roman"/>
                <w:kern w:val="0"/>
                <w:lang w:eastAsia="lv-LV"/>
                <w14:ligatures w14:val="none"/>
              </w:rPr>
              <w:t xml:space="preserve">2. </w:t>
            </w:r>
            <w:r w:rsidR="00D92377" w:rsidRPr="00620441">
              <w:rPr>
                <w:rFonts w:ascii="Times New Roman" w:eastAsia="Times New Roman" w:hAnsi="Times New Roman" w:cs="Times New Roman"/>
                <w:kern w:val="0"/>
                <w:lang w:eastAsia="lv-LV"/>
                <w14:ligatures w14:val="none"/>
              </w:rPr>
              <w:t xml:space="preserve">Eiropas Savienības </w:t>
            </w:r>
            <w:r w:rsidR="000E7242" w:rsidRPr="00620441">
              <w:rPr>
                <w:rFonts w:ascii="Times New Roman" w:eastAsia="Times New Roman" w:hAnsi="Times New Roman" w:cs="Times New Roman"/>
                <w:kern w:val="0"/>
                <w:lang w:eastAsia="lv-LV"/>
                <w14:ligatures w14:val="none"/>
              </w:rPr>
              <w:t>prasību izpilde</w:t>
            </w:r>
          </w:p>
        </w:tc>
        <w:tc>
          <w:tcPr>
            <w:tcW w:w="4110" w:type="dxa"/>
          </w:tcPr>
          <w:p w14:paraId="4CFF3A56" w14:textId="77777777" w:rsidR="001B3E74" w:rsidRPr="00620441" w:rsidRDefault="001B3E74" w:rsidP="00620441">
            <w:pP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EIROPAS PARLAMENTA UN PADOMES DIREKTĪVA (ES) 2019/1024</w:t>
            </w:r>
          </w:p>
          <w:p w14:paraId="766DCB08" w14:textId="77777777" w:rsidR="001B3E74" w:rsidRPr="00620441" w:rsidRDefault="001B3E74" w:rsidP="001B3E74">
            <w:pPr>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(2019. gada 20. jūnijs)</w:t>
            </w:r>
          </w:p>
          <w:p w14:paraId="63126463" w14:textId="77777777" w:rsidR="001B3E74" w:rsidRPr="00620441" w:rsidRDefault="001B3E74" w:rsidP="001B3E74">
            <w:pPr>
              <w:jc w:val="both"/>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par atvērtajiem datiem un publiskā sektora informācijas </w:t>
            </w:r>
            <w:proofErr w:type="spellStart"/>
            <w:r w:rsidRPr="00620441">
              <w:rPr>
                <w:rFonts w:ascii="Times New Roman" w:eastAsia="Times New Roman" w:hAnsi="Times New Roman" w:cs="Times New Roman"/>
                <w:kern w:val="0"/>
                <w:lang w:eastAsia="lv-LV"/>
                <w14:ligatures w14:val="none"/>
              </w:rPr>
              <w:t>atkalizmantošanu</w:t>
            </w:r>
            <w:proofErr w:type="spellEnd"/>
          </w:p>
          <w:p w14:paraId="5E0B2DBB" w14:textId="62F75EF5" w:rsidR="001B3E74" w:rsidRPr="00620441" w:rsidRDefault="001B3E74" w:rsidP="00620441">
            <w:pP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Minētā direktīva uzliek par pienākumu publicēt noteiktas datu kopas, kur nepieciešami kvalitatīvi un </w:t>
            </w:r>
            <w:proofErr w:type="spellStart"/>
            <w:r w:rsidRPr="00620441">
              <w:rPr>
                <w:rFonts w:ascii="Times New Roman" w:eastAsia="Times New Roman" w:hAnsi="Times New Roman" w:cs="Times New Roman"/>
                <w:kern w:val="0"/>
                <w:lang w:eastAsia="lv-LV"/>
                <w14:ligatures w14:val="none"/>
              </w:rPr>
              <w:t>atkalizma</w:t>
            </w:r>
            <w:r w:rsidR="002F1809" w:rsidRPr="00620441">
              <w:rPr>
                <w:rFonts w:ascii="Times New Roman" w:eastAsia="Times New Roman" w:hAnsi="Times New Roman" w:cs="Times New Roman"/>
                <w:kern w:val="0"/>
                <w:lang w:eastAsia="lv-LV"/>
                <w14:ligatures w14:val="none"/>
              </w:rPr>
              <w:t>n</w:t>
            </w:r>
            <w:r w:rsidRPr="00620441">
              <w:rPr>
                <w:rFonts w:ascii="Times New Roman" w:eastAsia="Times New Roman" w:hAnsi="Times New Roman" w:cs="Times New Roman"/>
                <w:kern w:val="0"/>
                <w:lang w:eastAsia="lv-LV"/>
                <w14:ligatures w14:val="none"/>
              </w:rPr>
              <w:t>tojami</w:t>
            </w:r>
            <w:proofErr w:type="spellEnd"/>
            <w:r w:rsidRPr="00620441">
              <w:rPr>
                <w:rFonts w:ascii="Times New Roman" w:eastAsia="Times New Roman" w:hAnsi="Times New Roman" w:cs="Times New Roman"/>
                <w:kern w:val="0"/>
                <w:lang w:eastAsia="lv-LV"/>
                <w14:ligatures w14:val="none"/>
              </w:rPr>
              <w:t xml:space="preserve"> dati. Procesa tran</w:t>
            </w:r>
            <w:r w:rsidR="002F1809" w:rsidRPr="00620441">
              <w:rPr>
                <w:rFonts w:ascii="Times New Roman" w:eastAsia="Times New Roman" w:hAnsi="Times New Roman" w:cs="Times New Roman"/>
                <w:kern w:val="0"/>
                <w:lang w:eastAsia="lv-LV"/>
                <w14:ligatures w14:val="none"/>
              </w:rPr>
              <w:t>s</w:t>
            </w:r>
            <w:r w:rsidRPr="00620441">
              <w:rPr>
                <w:rFonts w:ascii="Times New Roman" w:eastAsia="Times New Roman" w:hAnsi="Times New Roman" w:cs="Times New Roman"/>
                <w:kern w:val="0"/>
                <w:lang w:eastAsia="lv-LV"/>
                <w14:ligatures w14:val="none"/>
              </w:rPr>
              <w:t>formācija nodrošina šo mērķu sasniegšanu.</w:t>
            </w:r>
          </w:p>
        </w:tc>
        <w:tc>
          <w:tcPr>
            <w:tcW w:w="2977" w:type="dxa"/>
          </w:tcPr>
          <w:p w14:paraId="49702C51" w14:textId="0185787B" w:rsidR="00673A06" w:rsidRPr="00620441" w:rsidRDefault="00595791" w:rsidP="00000ECC">
            <w:pP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lang w:eastAsia="lv-LV"/>
              </w:rPr>
              <w:t xml:space="preserve">Minētā direktīva uzliek par pienākumu publicēt noteiktas datu kopas, kur nepieciešami kvalitatīvi un </w:t>
            </w:r>
            <w:proofErr w:type="spellStart"/>
            <w:r w:rsidRPr="00620441">
              <w:rPr>
                <w:rFonts w:ascii="Times New Roman" w:eastAsia="Times New Roman" w:hAnsi="Times New Roman" w:cs="Times New Roman"/>
                <w:lang w:eastAsia="lv-LV"/>
              </w:rPr>
              <w:t>atkalizma</w:t>
            </w:r>
            <w:r w:rsidR="002F1809" w:rsidRPr="00620441">
              <w:rPr>
                <w:rFonts w:ascii="Times New Roman" w:eastAsia="Times New Roman" w:hAnsi="Times New Roman" w:cs="Times New Roman"/>
                <w:lang w:eastAsia="lv-LV"/>
              </w:rPr>
              <w:t>n</w:t>
            </w:r>
            <w:r w:rsidRPr="00620441">
              <w:rPr>
                <w:rFonts w:ascii="Times New Roman" w:eastAsia="Times New Roman" w:hAnsi="Times New Roman" w:cs="Times New Roman"/>
                <w:lang w:eastAsia="lv-LV"/>
              </w:rPr>
              <w:t>tojami</w:t>
            </w:r>
            <w:proofErr w:type="spellEnd"/>
            <w:r w:rsidRPr="00620441">
              <w:rPr>
                <w:rFonts w:ascii="Times New Roman" w:eastAsia="Times New Roman" w:hAnsi="Times New Roman" w:cs="Times New Roman"/>
                <w:lang w:eastAsia="lv-LV"/>
              </w:rPr>
              <w:t xml:space="preserve"> dati. Procesa tran</w:t>
            </w:r>
            <w:r w:rsidR="002F1809" w:rsidRPr="00620441">
              <w:rPr>
                <w:rFonts w:ascii="Times New Roman" w:eastAsia="Times New Roman" w:hAnsi="Times New Roman" w:cs="Times New Roman"/>
                <w:lang w:eastAsia="lv-LV"/>
              </w:rPr>
              <w:t>s</w:t>
            </w:r>
            <w:r w:rsidRPr="00620441">
              <w:rPr>
                <w:rFonts w:ascii="Times New Roman" w:eastAsia="Times New Roman" w:hAnsi="Times New Roman" w:cs="Times New Roman"/>
                <w:lang w:eastAsia="lv-LV"/>
              </w:rPr>
              <w:t>formācijas</w:t>
            </w:r>
            <w:r w:rsidRPr="00620441">
              <w:rPr>
                <w:rFonts w:ascii="Times New Roman" w:eastAsia="Times New Roman" w:hAnsi="Times New Roman" w:cs="Times New Roman"/>
                <w:kern w:val="0"/>
                <w:lang w:eastAsia="lv-LV"/>
                <w14:ligatures w14:val="none"/>
              </w:rPr>
              <w:t xml:space="preserve"> rezultātā tiks nodrošināta un uzlabota publicējamo datu kvalitāte.</w:t>
            </w:r>
          </w:p>
        </w:tc>
      </w:tr>
      <w:tr w:rsidR="00620441" w:rsidRPr="00620441" w14:paraId="152270DF" w14:textId="61C31B63" w:rsidTr="00620441">
        <w:tc>
          <w:tcPr>
            <w:tcW w:w="2122" w:type="dxa"/>
          </w:tcPr>
          <w:p w14:paraId="382D66C9" w14:textId="123302C5" w:rsidR="00000ECC" w:rsidRPr="00620441" w:rsidRDefault="00E9018A" w:rsidP="002D35AC">
            <w:pP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5.1.3. </w:t>
            </w:r>
            <w:r w:rsidR="0033540A" w:rsidRPr="00620441">
              <w:rPr>
                <w:rFonts w:ascii="Times New Roman" w:eastAsia="Times New Roman" w:hAnsi="Times New Roman" w:cs="Times New Roman"/>
                <w:kern w:val="0"/>
                <w:lang w:eastAsia="lv-LV"/>
                <w14:ligatures w14:val="none"/>
              </w:rPr>
              <w:t>IKT atbalsta ilgtspēja (t.sk. resursu un tehnoloģiju konsolidācija)</w:t>
            </w:r>
          </w:p>
        </w:tc>
        <w:tc>
          <w:tcPr>
            <w:tcW w:w="4110" w:type="dxa"/>
          </w:tcPr>
          <w:p w14:paraId="40CD0AC1" w14:textId="2F3C34D7" w:rsidR="001B3E74" w:rsidRPr="00620441" w:rsidRDefault="002C2267" w:rsidP="00620441">
            <w:pPr>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b/>
                <w:bCs/>
                <w:kern w:val="0"/>
                <w:lang w:eastAsia="lv-LV"/>
                <w14:ligatures w14:val="none"/>
              </w:rPr>
              <w:t>Neatbilst</w:t>
            </w:r>
          </w:p>
        </w:tc>
        <w:tc>
          <w:tcPr>
            <w:tcW w:w="2977" w:type="dxa"/>
          </w:tcPr>
          <w:p w14:paraId="14FE9C54" w14:textId="1C1117B9" w:rsidR="00C44B97" w:rsidRPr="00620441" w:rsidRDefault="00C44B97" w:rsidP="00000ECC">
            <w:pPr>
              <w:rPr>
                <w:rFonts w:ascii="Times New Roman" w:eastAsia="Times New Roman" w:hAnsi="Times New Roman" w:cs="Times New Roman"/>
                <w:b/>
                <w:bCs/>
                <w:kern w:val="0"/>
                <w:lang w:eastAsia="lv-LV"/>
                <w14:ligatures w14:val="none"/>
              </w:rPr>
            </w:pPr>
          </w:p>
        </w:tc>
      </w:tr>
    </w:tbl>
    <w:p w14:paraId="199ED1FE" w14:textId="77777777" w:rsidR="00AF1E7C" w:rsidRPr="00620441" w:rsidRDefault="00AF1E7C">
      <w:pPr>
        <w:rPr>
          <w:rFonts w:ascii="Times New Roman" w:eastAsia="Times New Roman" w:hAnsi="Times New Roman" w:cs="Times New Roman"/>
          <w:b/>
          <w:bCs/>
          <w:kern w:val="0"/>
          <w:lang w:eastAsia="lv-LV"/>
          <w14:ligatures w14:val="none"/>
        </w:rPr>
      </w:pPr>
      <w:r w:rsidRPr="00620441">
        <w:rPr>
          <w:rFonts w:ascii="Times New Roman" w:eastAsia="Times New Roman" w:hAnsi="Times New Roman" w:cs="Times New Roman"/>
          <w:b/>
          <w:bCs/>
          <w:kern w:val="0"/>
          <w:lang w:eastAsia="lv-LV"/>
          <w14:ligatures w14:val="none"/>
        </w:rPr>
        <w:br w:type="page"/>
      </w:r>
    </w:p>
    <w:p w14:paraId="07F9A09D" w14:textId="56C7E727" w:rsidR="00E63172" w:rsidRPr="00620441" w:rsidRDefault="004C67E9" w:rsidP="000F1FB9">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620441">
        <w:rPr>
          <w:rFonts w:ascii="Times New Roman" w:eastAsia="Times New Roman" w:hAnsi="Times New Roman" w:cs="Times New Roman"/>
          <w:b/>
          <w:bCs/>
          <w:kern w:val="0"/>
          <w:lang w:eastAsia="lv-LV"/>
          <w14:ligatures w14:val="none"/>
        </w:rPr>
        <w:lastRenderedPageBreak/>
        <w:t xml:space="preserve">5.2. </w:t>
      </w:r>
      <w:r w:rsidR="00F65A9C" w:rsidRPr="00620441">
        <w:rPr>
          <w:rFonts w:ascii="Times New Roman" w:eastAsia="Times New Roman" w:hAnsi="Times New Roman" w:cs="Times New Roman"/>
          <w:b/>
          <w:bCs/>
          <w:kern w:val="0"/>
          <w:lang w:eastAsia="lv-LV"/>
          <w14:ligatures w14:val="none"/>
        </w:rPr>
        <w:t>Modernizēto pārvaldes procesu</w:t>
      </w:r>
      <w:r w:rsidR="00E05634" w:rsidRPr="00620441">
        <w:rPr>
          <w:rFonts w:ascii="Times New Roman" w:eastAsia="Times New Roman" w:hAnsi="Times New Roman" w:cs="Times New Roman"/>
          <w:b/>
          <w:bCs/>
          <w:kern w:val="0"/>
          <w:lang w:eastAsia="lv-LV"/>
          <w14:ligatures w14:val="none"/>
        </w:rPr>
        <w:t xml:space="preserve"> </w:t>
      </w:r>
      <w:r w:rsidR="00F65A9C" w:rsidRPr="00620441">
        <w:rPr>
          <w:rFonts w:ascii="Times New Roman" w:eastAsia="Times New Roman" w:hAnsi="Times New Roman" w:cs="Times New Roman"/>
          <w:b/>
          <w:bCs/>
          <w:kern w:val="0"/>
          <w:lang w:eastAsia="lv-LV"/>
          <w14:ligatures w14:val="none"/>
        </w:rPr>
        <w:t>IKT risinājumi</w:t>
      </w:r>
    </w:p>
    <w:tbl>
      <w:tblPr>
        <w:tblW w:w="9206"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578"/>
        <w:gridCol w:w="2249"/>
        <w:gridCol w:w="2694"/>
        <w:gridCol w:w="1633"/>
        <w:gridCol w:w="2052"/>
      </w:tblGrid>
      <w:tr w:rsidR="00620441" w:rsidRPr="00620441" w14:paraId="2B544963" w14:textId="77777777" w:rsidTr="00620441">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218C90F" w14:textId="77777777" w:rsidR="00AD59F9" w:rsidRPr="00620441" w:rsidRDefault="00AD59F9" w:rsidP="00A810D4">
            <w:pPr>
              <w:spacing w:after="0" w:line="240" w:lineRule="auto"/>
              <w:jc w:val="center"/>
              <w:rPr>
                <w:rFonts w:ascii="Times New Roman" w:eastAsia="Times New Roman" w:hAnsi="Times New Roman" w:cs="Times New Roman"/>
                <w:kern w:val="0"/>
                <w:lang w:eastAsia="lv-LV"/>
                <w14:ligatures w14:val="none"/>
              </w:rPr>
            </w:pPr>
          </w:p>
          <w:p w14:paraId="61EF37F1" w14:textId="77777777" w:rsidR="00792154" w:rsidRPr="00620441" w:rsidRDefault="00792154" w:rsidP="00A810D4">
            <w:pPr>
              <w:spacing w:after="0" w:line="240" w:lineRule="auto"/>
              <w:rPr>
                <w:rFonts w:ascii="Times New Roman" w:eastAsia="Times New Roman" w:hAnsi="Times New Roman" w:cs="Times New Roman"/>
                <w:kern w:val="0"/>
                <w:lang w:eastAsia="lv-LV"/>
                <w14:ligatures w14:val="none"/>
              </w:rPr>
            </w:pPr>
          </w:p>
          <w:p w14:paraId="764B6E6B" w14:textId="75734371" w:rsidR="00AD59F9" w:rsidRPr="00620441" w:rsidRDefault="00AD59F9" w:rsidP="00A810D4">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Skaits</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D804C5" w14:textId="77777777" w:rsidR="00AD59F9" w:rsidRPr="00620441" w:rsidRDefault="00AD59F9" w:rsidP="00A810D4">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IKT risinājuma nosaukums</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3BC3D1" w14:textId="2D256A86" w:rsidR="00AD59F9" w:rsidRPr="00620441" w:rsidRDefault="00AD59F9" w:rsidP="00A810D4">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Īss apraksts</w:t>
            </w:r>
            <w:r w:rsidRPr="00620441">
              <w:rPr>
                <w:rStyle w:val="FootnoteReference"/>
                <w:rFonts w:ascii="Times New Roman" w:eastAsia="Times New Roman" w:hAnsi="Times New Roman" w:cs="Times New Roman"/>
                <w:kern w:val="0"/>
                <w:lang w:eastAsia="lv-LV"/>
                <w14:ligatures w14:val="none"/>
              </w:rPr>
              <w:footnoteReference w:id="4"/>
            </w:r>
          </w:p>
        </w:tc>
        <w:tc>
          <w:tcPr>
            <w:tcW w:w="163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81E2F5B" w14:textId="77777777" w:rsidR="00A810D4" w:rsidRPr="00620441" w:rsidRDefault="00AD59F9" w:rsidP="00A810D4">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Lietotāju skaits </w:t>
            </w:r>
          </w:p>
          <w:p w14:paraId="0D387276" w14:textId="4DFB9FEE" w:rsidR="00AD59F9" w:rsidRPr="00620441" w:rsidRDefault="00AD59F9" w:rsidP="00A810D4">
            <w:pPr>
              <w:spacing w:after="0" w:line="240" w:lineRule="auto"/>
              <w:jc w:val="center"/>
              <w:rPr>
                <w:rFonts w:ascii="Times New Roman" w:eastAsia="Times New Roman" w:hAnsi="Times New Roman" w:cs="Times New Roman"/>
                <w:i/>
                <w:iCs/>
                <w:kern w:val="0"/>
                <w:lang w:eastAsia="lv-LV"/>
                <w14:ligatures w14:val="none"/>
              </w:rPr>
            </w:pPr>
            <w:r w:rsidRPr="00620441">
              <w:rPr>
                <w:rFonts w:ascii="Times New Roman" w:eastAsia="Times New Roman" w:hAnsi="Times New Roman" w:cs="Times New Roman"/>
                <w:i/>
                <w:iCs/>
                <w:kern w:val="0"/>
                <w:lang w:eastAsia="lv-LV"/>
                <w14:ligatures w14:val="none"/>
              </w:rPr>
              <w:t>(ar atšifrējumu - saimnieciskās darbības veicēji vai</w:t>
            </w:r>
            <w:r w:rsidR="00E05634" w:rsidRPr="00620441">
              <w:rPr>
                <w:rFonts w:ascii="Times New Roman" w:eastAsia="Times New Roman" w:hAnsi="Times New Roman" w:cs="Times New Roman"/>
                <w:i/>
                <w:iCs/>
                <w:kern w:val="0"/>
                <w:lang w:eastAsia="lv-LV"/>
                <w14:ligatures w14:val="none"/>
              </w:rPr>
              <w:t xml:space="preserve"> </w:t>
            </w:r>
            <w:r w:rsidRPr="00620441">
              <w:rPr>
                <w:rFonts w:ascii="Times New Roman" w:eastAsia="Times New Roman" w:hAnsi="Times New Roman" w:cs="Times New Roman"/>
                <w:i/>
                <w:iCs/>
                <w:kern w:val="0"/>
                <w:lang w:eastAsia="lv-LV"/>
                <w14:ligatures w14:val="none"/>
              </w:rPr>
              <w:t>iestādes)</w:t>
            </w:r>
          </w:p>
        </w:tc>
        <w:tc>
          <w:tcPr>
            <w:tcW w:w="2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1D545E" w14:textId="77777777" w:rsidR="00A810D4" w:rsidRPr="00620441" w:rsidRDefault="00AD59F9" w:rsidP="00A810D4">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Termiņš ieviešanai produkcijā </w:t>
            </w:r>
          </w:p>
          <w:p w14:paraId="1198BB40" w14:textId="6E2A7026" w:rsidR="00AD59F9" w:rsidRPr="00620441" w:rsidRDefault="00AD59F9" w:rsidP="00A810D4">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(gads, ceturksnis)</w:t>
            </w:r>
          </w:p>
        </w:tc>
      </w:tr>
      <w:tr w:rsidR="00620441" w:rsidRPr="00620441" w14:paraId="3A399E26" w14:textId="77777777" w:rsidTr="00620441">
        <w:trPr>
          <w:trHeight w:val="440"/>
        </w:trPr>
        <w:tc>
          <w:tcPr>
            <w:tcW w:w="0" w:type="auto"/>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902B36" w14:textId="79319753" w:rsidR="00AD59F9" w:rsidRPr="00620441" w:rsidRDefault="2423F898" w:rsidP="00A810D4">
            <w:pPr>
              <w:spacing w:before="195" w:after="0" w:line="240" w:lineRule="auto"/>
              <w:jc w:val="center"/>
              <w:rPr>
                <w:rFonts w:ascii="Times New Roman" w:eastAsia="Times New Roman" w:hAnsi="Times New Roman" w:cs="Times New Roman"/>
                <w:kern w:val="0"/>
                <w:sz w:val="20"/>
                <w:szCs w:val="20"/>
                <w:lang w:eastAsia="lv-LV"/>
                <w14:ligatures w14:val="none"/>
              </w:rPr>
            </w:pPr>
            <w:r w:rsidRPr="00620441">
              <w:rPr>
                <w:rFonts w:ascii="Times New Roman" w:eastAsia="Times New Roman" w:hAnsi="Times New Roman" w:cs="Times New Roman"/>
                <w:kern w:val="0"/>
                <w:lang w:eastAsia="lv-LV"/>
                <w14:ligatures w14:val="none"/>
              </w:rPr>
              <w:t>5</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4D6A510" w14:textId="433BB6F2" w:rsidR="00AD59F9" w:rsidRPr="00620441" w:rsidRDefault="00A12E55" w:rsidP="00D2447B">
            <w:pPr>
              <w:spacing w:before="195" w:after="0" w:line="240" w:lineRule="auto"/>
              <w:rPr>
                <w:rFonts w:ascii="Times New Roman" w:eastAsia="Times New Roman" w:hAnsi="Times New Roman" w:cs="Times New Roman"/>
                <w:kern w:val="0"/>
                <w:sz w:val="20"/>
                <w:szCs w:val="20"/>
                <w:lang w:eastAsia="lv-LV"/>
                <w14:ligatures w14:val="none"/>
              </w:rPr>
            </w:pPr>
            <w:r w:rsidRPr="00620441">
              <w:rPr>
                <w:rFonts w:ascii="Times New Roman" w:eastAsia="Times New Roman" w:hAnsi="Times New Roman" w:cs="Times New Roman"/>
                <w:kern w:val="0"/>
                <w:lang w:eastAsia="lv-LV"/>
                <w14:ligatures w14:val="none"/>
              </w:rPr>
              <w:t>5.2.1. Kadastra informācijas sistēma</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987269C" w14:textId="4933425B" w:rsidR="00A755FF" w:rsidRPr="00620441" w:rsidRDefault="7E4682AA" w:rsidP="002D35AC">
            <w:pPr>
              <w:spacing w:before="195"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w:t>
            </w:r>
            <w:r w:rsidR="1ED336E3" w:rsidRPr="00620441">
              <w:rPr>
                <w:rFonts w:ascii="Times New Roman" w:eastAsia="Times New Roman" w:hAnsi="Times New Roman" w:cs="Times New Roman"/>
                <w:kern w:val="0"/>
                <w:lang w:eastAsia="lv-LV"/>
                <w14:ligatures w14:val="none"/>
              </w:rPr>
              <w:t>I</w:t>
            </w:r>
            <w:r w:rsidR="3C080804" w:rsidRPr="00620441">
              <w:rPr>
                <w:rFonts w:ascii="Times New Roman" w:eastAsia="Times New Roman" w:hAnsi="Times New Roman" w:cs="Times New Roman"/>
                <w:kern w:val="0"/>
                <w:lang w:eastAsia="lv-LV"/>
                <w14:ligatures w14:val="none"/>
              </w:rPr>
              <w:t>zveidot</w:t>
            </w:r>
            <w:r w:rsidR="2423F898" w:rsidRPr="00620441">
              <w:rPr>
                <w:rFonts w:ascii="Times New Roman" w:eastAsia="Times New Roman" w:hAnsi="Times New Roman" w:cs="Times New Roman"/>
                <w:kern w:val="0"/>
                <w:lang w:eastAsia="lv-LV"/>
                <w14:ligatures w14:val="none"/>
              </w:rPr>
              <w:t>a</w:t>
            </w:r>
            <w:r w:rsidR="3C080804" w:rsidRPr="00620441">
              <w:rPr>
                <w:rFonts w:ascii="Times New Roman" w:eastAsia="Times New Roman" w:hAnsi="Times New Roman" w:cs="Times New Roman"/>
                <w:kern w:val="0"/>
                <w:lang w:eastAsia="lv-LV"/>
                <w14:ligatures w14:val="none"/>
              </w:rPr>
              <w:t xml:space="preserve"> </w:t>
            </w:r>
            <w:r w:rsidR="3C080804" w:rsidRPr="00620441">
              <w:rPr>
                <w:rFonts w:ascii="Times New Roman" w:hAnsi="Times New Roman" w:cs="Times New Roman"/>
              </w:rPr>
              <w:t>vienot</w:t>
            </w:r>
            <w:r w:rsidR="2423F898" w:rsidRPr="00620441">
              <w:rPr>
                <w:rFonts w:ascii="Times New Roman" w:hAnsi="Times New Roman" w:cs="Times New Roman"/>
              </w:rPr>
              <w:t>ās</w:t>
            </w:r>
            <w:r w:rsidR="3C080804" w:rsidRPr="00620441">
              <w:rPr>
                <w:rFonts w:ascii="Times New Roman" w:hAnsi="Times New Roman" w:cs="Times New Roman"/>
              </w:rPr>
              <w:t xml:space="preserve"> būves reģistrācijas proces</w:t>
            </w:r>
            <w:r w:rsidR="2423F898" w:rsidRPr="00620441">
              <w:rPr>
                <w:rFonts w:ascii="Times New Roman" w:hAnsi="Times New Roman" w:cs="Times New Roman"/>
              </w:rPr>
              <w:t>a ierosināšanas un izsekošanas funkcionalitāte, nodrošinot pakalpojuma saņēmējām pieteiktā pakalpojuma izsekošanas iespējas. Datu saņemšana no Būvniecības informācijas sistēmas un d</w:t>
            </w:r>
            <w:r w:rsidR="1ED336E3" w:rsidRPr="00620441">
              <w:rPr>
                <w:rFonts w:ascii="Times New Roman" w:hAnsi="Times New Roman" w:cs="Times New Roman"/>
              </w:rPr>
              <w:t>atu apmaiņa par veiksmīga procesa noslēgšanu nodošana Zemesgrāmatai.</w:t>
            </w:r>
          </w:p>
        </w:tc>
        <w:tc>
          <w:tcPr>
            <w:tcW w:w="1633"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6A29DA5" w14:textId="4E856F2E" w:rsidR="00AD59F9" w:rsidRPr="00620441" w:rsidRDefault="64EDF687" w:rsidP="009946EC">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1 iestāde (</w:t>
            </w:r>
            <w:r w:rsidR="6981D3B4" w:rsidRPr="00620441">
              <w:rPr>
                <w:rFonts w:ascii="Times New Roman" w:eastAsia="Times New Roman" w:hAnsi="Times New Roman" w:cs="Times New Roman"/>
                <w:kern w:val="0"/>
                <w:lang w:eastAsia="lv-LV"/>
                <w14:ligatures w14:val="none"/>
              </w:rPr>
              <w:t>260 Valsts zemes dienesta darbinieki</w:t>
            </w:r>
            <w:r w:rsidRPr="00620441">
              <w:rPr>
                <w:rFonts w:ascii="Times New Roman" w:eastAsia="Times New Roman" w:hAnsi="Times New Roman" w:cs="Times New Roman"/>
                <w:kern w:val="0"/>
                <w:lang w:eastAsia="lv-LV"/>
                <w14:ligatures w14:val="none"/>
              </w:rPr>
              <w:t>, kas</w:t>
            </w:r>
            <w:r w:rsidR="00E05634"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netiek ieskaitīti 1.3.1.1.pasākuma rezultāta rādītāja “jaunu un modernizētu publisko digitālo pakalpojumu, produktu un procesu lietotāji” vērtībā)</w:t>
            </w:r>
          </w:p>
        </w:tc>
        <w:tc>
          <w:tcPr>
            <w:tcW w:w="2052"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4757C97" w14:textId="1C8F5718" w:rsidR="00AD59F9" w:rsidRPr="00620441" w:rsidRDefault="009C51A6" w:rsidP="009946EC">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2026.gada </w:t>
            </w:r>
            <w:r w:rsidR="00792154" w:rsidRPr="00620441">
              <w:rPr>
                <w:rFonts w:ascii="Times New Roman" w:eastAsia="Times New Roman" w:hAnsi="Times New Roman" w:cs="Times New Roman"/>
                <w:kern w:val="0"/>
                <w:lang w:eastAsia="lv-LV"/>
                <w14:ligatures w14:val="none"/>
              </w:rPr>
              <w:t>1</w:t>
            </w:r>
            <w:r w:rsidR="007B1871" w:rsidRPr="00620441">
              <w:rPr>
                <w:rFonts w:ascii="Times New Roman" w:eastAsia="Times New Roman" w:hAnsi="Times New Roman" w:cs="Times New Roman"/>
                <w:kern w:val="0"/>
                <w:lang w:eastAsia="lv-LV"/>
                <w14:ligatures w14:val="none"/>
              </w:rPr>
              <w:t>.</w:t>
            </w:r>
            <w:r w:rsidR="00717FC7"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cet</w:t>
            </w:r>
            <w:r w:rsidR="00717FC7" w:rsidRPr="00620441">
              <w:rPr>
                <w:rFonts w:ascii="Times New Roman" w:eastAsia="Times New Roman" w:hAnsi="Times New Roman" w:cs="Times New Roman"/>
                <w:kern w:val="0"/>
                <w:lang w:eastAsia="lv-LV"/>
                <w14:ligatures w14:val="none"/>
              </w:rPr>
              <w:t>urksnis</w:t>
            </w:r>
          </w:p>
        </w:tc>
      </w:tr>
      <w:tr w:rsidR="00620441" w:rsidRPr="00620441" w14:paraId="21D26C2C" w14:textId="77777777" w:rsidTr="00620441">
        <w:trPr>
          <w:trHeight w:val="300"/>
        </w:trPr>
        <w:tc>
          <w:tcPr>
            <w:tcW w:w="0" w:type="auto"/>
            <w:vMerge/>
            <w:vAlign w:val="center"/>
          </w:tcPr>
          <w:p w14:paraId="62C50207" w14:textId="77777777" w:rsidR="00520861" w:rsidRPr="00620441" w:rsidRDefault="00520861" w:rsidP="00A810D4">
            <w:pPr>
              <w:spacing w:before="195" w:after="0" w:line="240" w:lineRule="auto"/>
              <w:jc w:val="center"/>
              <w:rPr>
                <w:rFonts w:ascii="Arial" w:eastAsia="Times New Roman" w:hAnsi="Arial" w:cs="Arial"/>
                <w:kern w:val="0"/>
                <w:sz w:val="20"/>
                <w:szCs w:val="20"/>
                <w:lang w:eastAsia="lv-LV"/>
                <w14:ligatures w14:val="none"/>
              </w:rPr>
            </w:pP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AEBA255" w14:textId="1DFE07DD" w:rsidR="00520861" w:rsidRPr="00620441" w:rsidRDefault="03984DA6" w:rsidP="00D2447B">
            <w:pPr>
              <w:spacing w:before="195"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5.2.2.</w:t>
            </w:r>
            <w:r w:rsidR="2423F898" w:rsidRPr="00620441">
              <w:t xml:space="preserve"> </w:t>
            </w:r>
            <w:r w:rsidR="2423F898" w:rsidRPr="00620441">
              <w:rPr>
                <w:rFonts w:ascii="Times New Roman" w:eastAsia="Times New Roman" w:hAnsi="Times New Roman" w:cs="Times New Roman"/>
                <w:kern w:val="0"/>
                <w:lang w:eastAsia="lv-LV"/>
                <w14:ligatures w14:val="none"/>
              </w:rPr>
              <w:t>Kadastra informācijas sistēma</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BF5DE8" w14:textId="419FA60B" w:rsidR="00520861" w:rsidRPr="00620441" w:rsidRDefault="2423F898" w:rsidP="00D2447B">
            <w:pPr>
              <w:spacing w:before="195"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I</w:t>
            </w:r>
            <w:r w:rsidR="03984DA6" w:rsidRPr="00620441">
              <w:rPr>
                <w:rFonts w:ascii="Times New Roman" w:eastAsia="Times New Roman" w:hAnsi="Times New Roman" w:cs="Times New Roman"/>
                <w:kern w:val="0"/>
                <w:lang w:eastAsia="lv-LV"/>
                <w14:ligatures w14:val="none"/>
              </w:rPr>
              <w:t>zveidot</w:t>
            </w:r>
            <w:r w:rsidRPr="00620441">
              <w:rPr>
                <w:rFonts w:ascii="Times New Roman" w:eastAsia="Times New Roman" w:hAnsi="Times New Roman" w:cs="Times New Roman"/>
                <w:kern w:val="0"/>
                <w:lang w:eastAsia="lv-LV"/>
                <w14:ligatures w14:val="none"/>
              </w:rPr>
              <w:t>a</w:t>
            </w:r>
            <w:r w:rsidR="03984DA6" w:rsidRPr="00620441">
              <w:rPr>
                <w:rFonts w:ascii="Times New Roman" w:eastAsia="Times New Roman" w:hAnsi="Times New Roman" w:cs="Times New Roman"/>
                <w:kern w:val="0"/>
                <w:lang w:eastAsia="lv-LV"/>
                <w14:ligatures w14:val="none"/>
              </w:rPr>
              <w:t xml:space="preserve"> s</w:t>
            </w:r>
            <w:r w:rsidR="6F42C71C" w:rsidRPr="00620441">
              <w:rPr>
                <w:rFonts w:ascii="Times New Roman" w:eastAsia="Times New Roman" w:hAnsi="Times New Roman" w:cs="Times New Roman"/>
                <w:kern w:val="0"/>
                <w:lang w:eastAsia="lv-LV"/>
                <w14:ligatures w14:val="none"/>
              </w:rPr>
              <w:t>trukturēt</w:t>
            </w:r>
            <w:r w:rsidR="03984DA6" w:rsidRPr="00620441">
              <w:rPr>
                <w:rFonts w:ascii="Times New Roman" w:eastAsia="Times New Roman" w:hAnsi="Times New Roman" w:cs="Times New Roman"/>
                <w:kern w:val="0"/>
                <w:lang w:eastAsia="lv-LV"/>
                <w14:ligatures w14:val="none"/>
              </w:rPr>
              <w:t>u</w:t>
            </w:r>
            <w:r w:rsidR="6F42C71C" w:rsidRPr="00620441">
              <w:rPr>
                <w:rFonts w:ascii="Times New Roman" w:eastAsia="Times New Roman" w:hAnsi="Times New Roman" w:cs="Times New Roman"/>
                <w:kern w:val="0"/>
                <w:lang w:eastAsia="lv-LV"/>
                <w14:ligatures w14:val="none"/>
              </w:rPr>
              <w:t xml:space="preserve"> datu apmaiņ</w:t>
            </w:r>
            <w:r w:rsidR="03984DA6" w:rsidRPr="00620441">
              <w:rPr>
                <w:rFonts w:ascii="Times New Roman" w:eastAsia="Times New Roman" w:hAnsi="Times New Roman" w:cs="Times New Roman"/>
                <w:kern w:val="0"/>
                <w:lang w:eastAsia="lv-LV"/>
                <w14:ligatures w14:val="none"/>
              </w:rPr>
              <w:t>u</w:t>
            </w:r>
            <w:r w:rsidR="6F42C71C" w:rsidRPr="00620441">
              <w:rPr>
                <w:rFonts w:ascii="Times New Roman" w:eastAsia="Times New Roman" w:hAnsi="Times New Roman" w:cs="Times New Roman"/>
                <w:kern w:val="0"/>
                <w:lang w:eastAsia="lv-LV"/>
                <w14:ligatures w14:val="none"/>
              </w:rPr>
              <w:t xml:space="preserve"> starp</w:t>
            </w:r>
            <w:r w:rsidR="03984DA6" w:rsidRPr="00620441">
              <w:rPr>
                <w:rFonts w:ascii="Times New Roman" w:eastAsia="Times New Roman" w:hAnsi="Times New Roman" w:cs="Times New Roman"/>
                <w:kern w:val="0"/>
                <w:lang w:eastAsia="lv-LV"/>
                <w14:ligatures w14:val="none"/>
              </w:rPr>
              <w:t xml:space="preserve"> </w:t>
            </w:r>
            <w:r w:rsidR="6F42C71C" w:rsidRPr="00620441">
              <w:rPr>
                <w:rFonts w:ascii="Times New Roman" w:eastAsia="Times New Roman" w:hAnsi="Times New Roman" w:cs="Times New Roman"/>
                <w:kern w:val="0"/>
                <w:lang w:eastAsia="lv-LV"/>
                <w14:ligatures w14:val="none"/>
              </w:rPr>
              <w:t>Kadastra informācijas sistēm</w:t>
            </w:r>
            <w:r w:rsidR="03984DA6" w:rsidRPr="00620441">
              <w:rPr>
                <w:rFonts w:ascii="Times New Roman" w:eastAsia="Times New Roman" w:hAnsi="Times New Roman" w:cs="Times New Roman"/>
                <w:kern w:val="0"/>
                <w:lang w:eastAsia="lv-LV"/>
                <w14:ligatures w14:val="none"/>
              </w:rPr>
              <w:t>u un būvniecības informācijas sistēmu, papildus nepieciešams izveidot vienotu darba kopu Kadastra informācijas sistēmā.</w:t>
            </w:r>
            <w:r w:rsidR="6F42C71C" w:rsidRPr="00620441">
              <w:rPr>
                <w:rFonts w:ascii="Times New Roman" w:eastAsia="Times New Roman" w:hAnsi="Times New Roman" w:cs="Times New Roman"/>
                <w:kern w:val="0"/>
                <w:lang w:eastAsia="lv-LV"/>
                <w14:ligatures w14:val="none"/>
              </w:rPr>
              <w:t xml:space="preserve"> </w:t>
            </w:r>
          </w:p>
        </w:tc>
        <w:tc>
          <w:tcPr>
            <w:tcW w:w="163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48294FA" w14:textId="5AAC1AB8" w:rsidR="00620103" w:rsidRPr="00620441" w:rsidRDefault="03984DA6" w:rsidP="002D35AC">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1 iestāde (260 Valsts zemes dienesta darbinieki, kas</w:t>
            </w:r>
            <w:r w:rsidR="00E05634"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netiek ieskaitīti 1.3.1.1.pasākuma rezultāta rādītāja “jaunu un modernizētu publisko digitālo pakalpojumu, produktu un procesu lietotāji” vērtībā)</w:t>
            </w:r>
          </w:p>
        </w:tc>
        <w:tc>
          <w:tcPr>
            <w:tcW w:w="205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09A12DD" w14:textId="1C5806BB" w:rsidR="00520861" w:rsidRPr="00620441" w:rsidRDefault="1ED336E3" w:rsidP="009946EC">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2026.</w:t>
            </w:r>
            <w:r w:rsidR="7640ABF9"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gad</w:t>
            </w:r>
            <w:r w:rsidR="7F18A057" w:rsidRPr="00620441">
              <w:rPr>
                <w:rFonts w:ascii="Times New Roman" w:eastAsia="Times New Roman" w:hAnsi="Times New Roman" w:cs="Times New Roman"/>
                <w:kern w:val="0"/>
                <w:lang w:eastAsia="lv-LV"/>
                <w14:ligatures w14:val="none"/>
              </w:rPr>
              <w:t xml:space="preserve">a </w:t>
            </w:r>
            <w:r w:rsidR="00792154" w:rsidRPr="00620441">
              <w:rPr>
                <w:rFonts w:ascii="Times New Roman" w:eastAsia="Times New Roman" w:hAnsi="Times New Roman" w:cs="Times New Roman"/>
                <w:kern w:val="0"/>
                <w:lang w:eastAsia="lv-LV"/>
                <w14:ligatures w14:val="none"/>
              </w:rPr>
              <w:t>3</w:t>
            </w:r>
            <w:r w:rsidR="7F18A057" w:rsidRPr="00620441">
              <w:rPr>
                <w:rFonts w:ascii="Times New Roman" w:eastAsia="Times New Roman" w:hAnsi="Times New Roman" w:cs="Times New Roman"/>
                <w:kern w:val="0"/>
                <w:lang w:eastAsia="lv-LV"/>
                <w14:ligatures w14:val="none"/>
              </w:rPr>
              <w:t>.</w:t>
            </w:r>
            <w:r w:rsidR="7640ABF9" w:rsidRPr="00620441">
              <w:rPr>
                <w:rFonts w:ascii="Times New Roman" w:eastAsia="Times New Roman" w:hAnsi="Times New Roman" w:cs="Times New Roman"/>
                <w:kern w:val="0"/>
                <w:lang w:eastAsia="lv-LV"/>
                <w14:ligatures w14:val="none"/>
              </w:rPr>
              <w:t xml:space="preserve"> </w:t>
            </w:r>
            <w:r w:rsidR="7F18A057" w:rsidRPr="00620441">
              <w:rPr>
                <w:rFonts w:ascii="Times New Roman" w:eastAsia="Times New Roman" w:hAnsi="Times New Roman" w:cs="Times New Roman"/>
                <w:kern w:val="0"/>
                <w:lang w:eastAsia="lv-LV"/>
                <w14:ligatures w14:val="none"/>
              </w:rPr>
              <w:t>ceturksnis</w:t>
            </w:r>
          </w:p>
        </w:tc>
      </w:tr>
      <w:tr w:rsidR="00620441" w:rsidRPr="00620441" w14:paraId="07FC47C8" w14:textId="77777777" w:rsidTr="00620441">
        <w:trPr>
          <w:trHeight w:val="300"/>
        </w:trPr>
        <w:tc>
          <w:tcPr>
            <w:tcW w:w="0" w:type="auto"/>
            <w:vMerge/>
            <w:vAlign w:val="center"/>
          </w:tcPr>
          <w:p w14:paraId="54B1324D" w14:textId="77777777" w:rsidR="00620103" w:rsidRPr="00620441" w:rsidRDefault="00620103" w:rsidP="00D2447B">
            <w:pPr>
              <w:spacing w:before="195" w:after="0" w:line="240" w:lineRule="auto"/>
              <w:rPr>
                <w:rFonts w:ascii="Arial" w:eastAsia="Times New Roman" w:hAnsi="Arial" w:cs="Arial"/>
                <w:kern w:val="0"/>
                <w:sz w:val="20"/>
                <w:szCs w:val="20"/>
                <w:lang w:eastAsia="lv-LV"/>
                <w14:ligatures w14:val="none"/>
              </w:rPr>
            </w:pP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E38F76" w14:textId="5285B5E7" w:rsidR="00620103" w:rsidRPr="00620441" w:rsidRDefault="2423F898" w:rsidP="00D2447B">
            <w:pPr>
              <w:spacing w:before="195"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5.2.3. Kadastra informācijas sistēma</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1037364" w14:textId="7999E9F3" w:rsidR="00620103" w:rsidRPr="00620441" w:rsidRDefault="2423F898" w:rsidP="00D2447B">
            <w:pPr>
              <w:spacing w:before="195"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Izveidotas vienotās darba kopas Kadastra informācijas sistēmā. Veikta datu kopu aktualizācija izplatīšanas tīklos.</w:t>
            </w:r>
          </w:p>
        </w:tc>
        <w:tc>
          <w:tcPr>
            <w:tcW w:w="163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6E8EC7" w14:textId="23300335" w:rsidR="00620103" w:rsidRPr="00620441" w:rsidRDefault="2423F898" w:rsidP="002D35AC">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1 iestāde (260 Valsts zemes dienesta darbinieki, kas</w:t>
            </w:r>
            <w:r w:rsidR="00E05634"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netiek ieskaitīti 1.3.1.1.pasākuma rezultāta rādītāja “jaunu un modernizētu publisko digitālo pakalpojumu, produktu un procesu lietotāji” vērtībā)</w:t>
            </w:r>
          </w:p>
        </w:tc>
        <w:tc>
          <w:tcPr>
            <w:tcW w:w="205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68651F" w14:textId="5105A3D0" w:rsidR="00620103" w:rsidRPr="00620441" w:rsidRDefault="2423F898" w:rsidP="00EB265D">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2027.</w:t>
            </w:r>
            <w:r w:rsidR="7640ABF9"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gada 2.</w:t>
            </w:r>
            <w:r w:rsidR="7640ABF9"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ceturksnis</w:t>
            </w:r>
          </w:p>
        </w:tc>
      </w:tr>
      <w:tr w:rsidR="00620441" w:rsidRPr="00620441" w14:paraId="4155A117" w14:textId="77777777" w:rsidTr="00620441">
        <w:trPr>
          <w:trHeight w:val="141"/>
        </w:trPr>
        <w:tc>
          <w:tcPr>
            <w:tcW w:w="0" w:type="auto"/>
            <w:vMerge/>
            <w:vAlign w:val="center"/>
            <w:hideMark/>
          </w:tcPr>
          <w:p w14:paraId="4F74E3DB" w14:textId="77777777" w:rsidR="00AD59F9" w:rsidRPr="00620441" w:rsidRDefault="00AD59F9" w:rsidP="00D2447B">
            <w:pPr>
              <w:spacing w:before="195" w:after="0" w:line="240" w:lineRule="auto"/>
              <w:rPr>
                <w:rFonts w:ascii="Arial" w:eastAsia="Times New Roman" w:hAnsi="Arial" w:cs="Arial"/>
                <w:kern w:val="0"/>
                <w:sz w:val="20"/>
                <w:szCs w:val="20"/>
                <w:lang w:eastAsia="lv-LV"/>
                <w14:ligatures w14:val="none"/>
              </w:rPr>
            </w:pP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2563069" w14:textId="423EA3C8" w:rsidR="00AD59F9" w:rsidRPr="00620441" w:rsidRDefault="6981D3B4" w:rsidP="00D2447B">
            <w:pPr>
              <w:spacing w:before="195" w:after="0" w:line="240" w:lineRule="auto"/>
              <w:rPr>
                <w:rFonts w:ascii="Times New Roman" w:eastAsia="Times New Roman" w:hAnsi="Times New Roman" w:cs="Times New Roman"/>
                <w:kern w:val="0"/>
                <w:highlight w:val="yellow"/>
                <w:lang w:eastAsia="lv-LV"/>
                <w14:ligatures w14:val="none"/>
              </w:rPr>
            </w:pPr>
            <w:r w:rsidRPr="00620441">
              <w:rPr>
                <w:rFonts w:ascii="Times New Roman" w:eastAsia="Times New Roman" w:hAnsi="Times New Roman" w:cs="Times New Roman"/>
                <w:kern w:val="0"/>
                <w:lang w:eastAsia="lv-LV"/>
                <w14:ligatures w14:val="none"/>
              </w:rPr>
              <w:t>5.2.</w:t>
            </w:r>
            <w:r w:rsidR="2423F898" w:rsidRPr="00620441">
              <w:rPr>
                <w:rFonts w:ascii="Times New Roman" w:eastAsia="Times New Roman" w:hAnsi="Times New Roman" w:cs="Times New Roman"/>
                <w:kern w:val="0"/>
                <w:lang w:eastAsia="lv-LV"/>
                <w14:ligatures w14:val="none"/>
              </w:rPr>
              <w:t>4</w:t>
            </w:r>
            <w:r w:rsidRPr="00620441">
              <w:rPr>
                <w:rFonts w:ascii="Times New Roman" w:eastAsia="Times New Roman" w:hAnsi="Times New Roman" w:cs="Times New Roman"/>
                <w:kern w:val="0"/>
                <w:lang w:eastAsia="lv-LV"/>
                <w14:ligatures w14:val="none"/>
              </w:rPr>
              <w:t>. Valsts vienotās</w:t>
            </w:r>
            <w:r w:rsidR="5741929B" w:rsidRPr="00620441">
              <w:rPr>
                <w:rFonts w:ascii="Times New Roman" w:eastAsia="Times New Roman" w:hAnsi="Times New Roman" w:cs="Times New Roman"/>
                <w:kern w:val="0"/>
                <w:lang w:eastAsia="lv-LV"/>
                <w14:ligatures w14:val="none"/>
              </w:rPr>
              <w:t xml:space="preserve"> datorizētās</w:t>
            </w:r>
            <w:r w:rsidRPr="00620441">
              <w:rPr>
                <w:rFonts w:ascii="Times New Roman" w:eastAsia="Times New Roman" w:hAnsi="Times New Roman" w:cs="Times New Roman"/>
                <w:kern w:val="0"/>
                <w:lang w:eastAsia="lv-LV"/>
                <w14:ligatures w14:val="none"/>
              </w:rPr>
              <w:t xml:space="preserve"> zemesgrāmatas informācijas sistēma</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F8BFC8B" w14:textId="7BE9EC08" w:rsidR="00002615" w:rsidRPr="00620441" w:rsidRDefault="00002615" w:rsidP="00D2447B">
            <w:pPr>
              <w:spacing w:before="195" w:after="0" w:line="240" w:lineRule="auto"/>
              <w:rPr>
                <w:rFonts w:ascii="Times New Roman" w:eastAsia="Times New Roman" w:hAnsi="Times New Roman" w:cs="Times New Roman"/>
                <w:i/>
                <w:iCs/>
                <w:kern w:val="0"/>
                <w:shd w:val="clear" w:color="auto" w:fill="FFFF00"/>
                <w:lang w:eastAsia="lv-LV"/>
                <w14:ligatures w14:val="none"/>
              </w:rPr>
            </w:pPr>
            <w:r w:rsidRPr="00620441">
              <w:rPr>
                <w:rFonts w:ascii="Times New Roman" w:eastAsia="Times New Roman" w:hAnsi="Times New Roman" w:cs="Times New Roman"/>
                <w:kern w:val="0"/>
                <w:lang w:eastAsia="lv-LV"/>
                <w14:ligatures w14:val="none"/>
              </w:rPr>
              <w:t>Nepieciešams papildināt VVDZ pamatdarbības informācijas sistēmas funkcionalitāti atbilstoši jaunajam būves reģistrācijas procesam, kā arī</w:t>
            </w:r>
            <w:r w:rsidRPr="00620441">
              <w:rPr>
                <w:rFonts w:ascii="Times New Roman" w:hAnsi="Times New Roman" w:cs="Times New Roman"/>
              </w:rPr>
              <w:t xml:space="preserve"> p</w:t>
            </w:r>
            <w:r w:rsidRPr="00620441">
              <w:rPr>
                <w:rFonts w:ascii="Times New Roman" w:eastAsia="Times New Roman" w:hAnsi="Times New Roman" w:cs="Times New Roman"/>
                <w:kern w:val="0"/>
                <w:lang w:eastAsia="lv-LV"/>
                <w14:ligatures w14:val="none"/>
              </w:rPr>
              <w:t>apildināt VVDZ esošo servisu ar jauno nepieciešamo metodi, lai VVDZ spētu saņemt strukturētos datus no citām informācijas sistēmām, tos automātiski reģistrēt un apstrādāt, kā arī izveidot automātiskā lēmuma projekta datus aktualizācijai</w:t>
            </w:r>
            <w:r w:rsidR="00E56DE2" w:rsidRPr="00620441">
              <w:rPr>
                <w:rFonts w:ascii="Times New Roman" w:eastAsia="Times New Roman" w:hAnsi="Times New Roman" w:cs="Times New Roman"/>
                <w:kern w:val="0"/>
                <w:lang w:eastAsia="lv-LV"/>
                <w14:ligatures w14:val="none"/>
              </w:rPr>
              <w:t xml:space="preserve"> vai grozīšanai</w:t>
            </w:r>
            <w:r w:rsidR="002E0AB3" w:rsidRPr="00620441">
              <w:rPr>
                <w:rFonts w:ascii="Times New Roman" w:eastAsia="Times New Roman" w:hAnsi="Times New Roman" w:cs="Times New Roman"/>
                <w:kern w:val="0"/>
                <w:lang w:eastAsia="lv-LV"/>
                <w14:ligatures w14:val="none"/>
              </w:rPr>
              <w:t>.</w:t>
            </w:r>
          </w:p>
        </w:tc>
        <w:tc>
          <w:tcPr>
            <w:tcW w:w="1633"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78C2D82" w14:textId="03F7D85B" w:rsidR="00AD59F9" w:rsidRPr="00620441" w:rsidRDefault="64EDF687" w:rsidP="00EB265D">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1 iestāde (</w:t>
            </w:r>
            <w:r w:rsidR="5741929B" w:rsidRPr="00620441">
              <w:rPr>
                <w:rFonts w:ascii="Times New Roman" w:eastAsia="Times New Roman" w:hAnsi="Times New Roman" w:cs="Times New Roman"/>
                <w:kern w:val="0"/>
                <w:lang w:eastAsia="lv-LV"/>
                <w14:ligatures w14:val="none"/>
              </w:rPr>
              <w:t>1420 VVDZ reģistrācijas sistēmas lietotāji</w:t>
            </w:r>
            <w:r w:rsidRPr="00620441">
              <w:rPr>
                <w:rFonts w:ascii="Times New Roman" w:eastAsia="Times New Roman" w:hAnsi="Times New Roman" w:cs="Times New Roman"/>
                <w:kern w:val="0"/>
                <w:lang w:eastAsia="lv-LV"/>
                <w14:ligatures w14:val="none"/>
              </w:rPr>
              <w:t>, kas</w:t>
            </w:r>
            <w:r w:rsidR="00E05634"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netiek ieskaitīti 1.3.1.1.</w:t>
            </w:r>
            <w:r w:rsidR="7640ABF9"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pasākuma rezultāta rādītāja “jaunu un modernizētu publisko digitālo pakalpojumu, produktu un procesu lietotāji” vērtībā)</w:t>
            </w:r>
          </w:p>
        </w:tc>
        <w:tc>
          <w:tcPr>
            <w:tcW w:w="2052"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26394F1" w14:textId="3FB9CCD9" w:rsidR="00AD59F9" w:rsidRPr="00620441" w:rsidRDefault="4AF9206C" w:rsidP="00EB265D">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2026.</w:t>
            </w:r>
            <w:r w:rsidR="7640ABF9"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 xml:space="preserve">gada </w:t>
            </w:r>
            <w:r w:rsidR="00792154" w:rsidRPr="00620441">
              <w:rPr>
                <w:rFonts w:ascii="Times New Roman" w:eastAsia="Times New Roman" w:hAnsi="Times New Roman" w:cs="Times New Roman"/>
                <w:kern w:val="0"/>
                <w:lang w:eastAsia="lv-LV"/>
                <w14:ligatures w14:val="none"/>
              </w:rPr>
              <w:t>1</w:t>
            </w:r>
            <w:r w:rsidR="4FF1C04D" w:rsidRPr="00620441">
              <w:rPr>
                <w:rFonts w:ascii="Times New Roman" w:eastAsia="Times New Roman" w:hAnsi="Times New Roman" w:cs="Times New Roman"/>
                <w:kern w:val="0"/>
                <w:lang w:eastAsia="lv-LV"/>
                <w14:ligatures w14:val="none"/>
              </w:rPr>
              <w:t>.</w:t>
            </w:r>
            <w:r w:rsidR="30AAE133" w:rsidRPr="00620441">
              <w:rPr>
                <w:rFonts w:ascii="Times New Roman" w:eastAsia="Times New Roman" w:hAnsi="Times New Roman" w:cs="Times New Roman"/>
                <w:kern w:val="0"/>
                <w:lang w:eastAsia="lv-LV"/>
                <w14:ligatures w14:val="none"/>
              </w:rPr>
              <w:t xml:space="preserve"> ceturksnis</w:t>
            </w:r>
          </w:p>
        </w:tc>
      </w:tr>
      <w:tr w:rsidR="00620441" w:rsidRPr="00620441" w14:paraId="5FBEB766" w14:textId="77777777" w:rsidTr="00620441">
        <w:trPr>
          <w:trHeight w:val="141"/>
        </w:trPr>
        <w:tc>
          <w:tcPr>
            <w:tcW w:w="0" w:type="auto"/>
            <w:vAlign w:val="center"/>
          </w:tcPr>
          <w:p w14:paraId="72FA66FE" w14:textId="77777777" w:rsidR="00A12E55" w:rsidRPr="00620441" w:rsidRDefault="00A12E55" w:rsidP="00D2447B">
            <w:pPr>
              <w:spacing w:before="195" w:after="0" w:line="240" w:lineRule="auto"/>
              <w:rPr>
                <w:rFonts w:ascii="Arial" w:eastAsia="Times New Roman" w:hAnsi="Arial" w:cs="Arial"/>
                <w:kern w:val="0"/>
                <w:sz w:val="20"/>
                <w:szCs w:val="20"/>
                <w:lang w:eastAsia="lv-LV"/>
                <w14:ligatures w14:val="none"/>
              </w:rPr>
            </w:pP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B4E25F9" w14:textId="313FD741" w:rsidR="00A12E55" w:rsidRPr="00620441" w:rsidRDefault="6981D3B4" w:rsidP="00D2447B">
            <w:pPr>
              <w:spacing w:before="195" w:after="0" w:line="240" w:lineRule="auto"/>
              <w:rPr>
                <w:rFonts w:ascii="Times New Roman" w:eastAsia="Times New Roman" w:hAnsi="Times New Roman" w:cs="Times New Roman"/>
                <w:kern w:val="0"/>
                <w:sz w:val="20"/>
                <w:szCs w:val="20"/>
                <w:lang w:eastAsia="lv-LV"/>
                <w14:ligatures w14:val="none"/>
              </w:rPr>
            </w:pPr>
            <w:r w:rsidRPr="00620441">
              <w:rPr>
                <w:rFonts w:ascii="Times New Roman" w:eastAsia="Times New Roman" w:hAnsi="Times New Roman" w:cs="Times New Roman"/>
                <w:kern w:val="0"/>
                <w:lang w:eastAsia="lv-LV"/>
                <w14:ligatures w14:val="none"/>
              </w:rPr>
              <w:t>5.2.</w:t>
            </w:r>
            <w:r w:rsidR="2423F898" w:rsidRPr="00620441">
              <w:rPr>
                <w:rFonts w:ascii="Times New Roman" w:eastAsia="Times New Roman" w:hAnsi="Times New Roman" w:cs="Times New Roman"/>
                <w:kern w:val="0"/>
                <w:lang w:eastAsia="lv-LV"/>
                <w14:ligatures w14:val="none"/>
              </w:rPr>
              <w:t>5</w:t>
            </w:r>
            <w:r w:rsidRPr="00620441">
              <w:rPr>
                <w:rFonts w:ascii="Times New Roman" w:eastAsia="Times New Roman" w:hAnsi="Times New Roman" w:cs="Times New Roman"/>
                <w:kern w:val="0"/>
                <w:lang w:eastAsia="lv-LV"/>
                <w14:ligatures w14:val="none"/>
              </w:rPr>
              <w:t>. Portāla kadastrs.lv pilnveide</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0137322" w14:textId="3D46212A" w:rsidR="00511676" w:rsidRPr="00620441" w:rsidRDefault="6C859EEB" w:rsidP="00620441">
            <w:pPr>
              <w:spacing w:before="195" w:after="0" w:line="240" w:lineRule="auto"/>
              <w:rPr>
                <w:rFonts w:ascii="Arial" w:eastAsia="Times New Roman" w:hAnsi="Arial" w:cs="Arial"/>
                <w:kern w:val="0"/>
                <w:sz w:val="20"/>
                <w:szCs w:val="20"/>
                <w:lang w:eastAsia="lv-LV"/>
                <w14:ligatures w14:val="none"/>
              </w:rPr>
            </w:pPr>
            <w:r w:rsidRPr="00620441">
              <w:rPr>
                <w:rFonts w:ascii="Times New Roman" w:eastAsia="Times New Roman" w:hAnsi="Times New Roman" w:cs="Times New Roman"/>
                <w:kern w:val="0"/>
                <w:lang w:eastAsia="lv-LV"/>
                <w14:ligatures w14:val="none"/>
              </w:rPr>
              <w:t>N</w:t>
            </w:r>
            <w:r w:rsidR="61A5CCB8" w:rsidRPr="00620441">
              <w:rPr>
                <w:rFonts w:ascii="Times New Roman" w:eastAsia="Times New Roman" w:hAnsi="Times New Roman" w:cs="Times New Roman"/>
                <w:kern w:val="0"/>
                <w:lang w:eastAsia="lv-LV"/>
                <w14:ligatures w14:val="none"/>
              </w:rPr>
              <w:t>epieciešams izveidot jaunu pašapkalpošanās portālu</w:t>
            </w:r>
            <w:r w:rsidR="6F6F1407" w:rsidRPr="00620441">
              <w:rPr>
                <w:rFonts w:ascii="Times New Roman" w:eastAsia="Times New Roman" w:hAnsi="Times New Roman" w:cs="Times New Roman"/>
                <w:kern w:val="0"/>
                <w:lang w:eastAsia="lv-LV"/>
                <w14:ligatures w14:val="none"/>
              </w:rPr>
              <w:t xml:space="preserve">. </w:t>
            </w:r>
            <w:r w:rsidR="048127CC" w:rsidRPr="00620441">
              <w:rPr>
                <w:rFonts w:ascii="Times New Roman" w:eastAsia="Times New Roman" w:hAnsi="Times New Roman" w:cs="Times New Roman"/>
                <w:kern w:val="0"/>
                <w:lang w:eastAsia="lv-LV"/>
                <w14:ligatures w14:val="none"/>
              </w:rPr>
              <w:t>Tiks n</w:t>
            </w:r>
            <w:r w:rsidR="61A5CCB8" w:rsidRPr="00620441">
              <w:rPr>
                <w:rFonts w:ascii="Times New Roman" w:eastAsia="Times New Roman" w:hAnsi="Times New Roman" w:cs="Times New Roman"/>
                <w:kern w:val="0"/>
                <w:lang w:eastAsia="lv-LV"/>
                <w14:ligatures w14:val="none"/>
              </w:rPr>
              <w:t>odrošin</w:t>
            </w:r>
            <w:r w:rsidR="048127CC" w:rsidRPr="00620441">
              <w:rPr>
                <w:rFonts w:ascii="Times New Roman" w:eastAsia="Times New Roman" w:hAnsi="Times New Roman" w:cs="Times New Roman"/>
                <w:kern w:val="0"/>
                <w:lang w:eastAsia="lv-LV"/>
                <w14:ligatures w14:val="none"/>
              </w:rPr>
              <w:t xml:space="preserve">āta </w:t>
            </w:r>
            <w:r w:rsidR="61A5CCB8" w:rsidRPr="00620441">
              <w:rPr>
                <w:rFonts w:ascii="Times New Roman" w:eastAsia="Times New Roman" w:hAnsi="Times New Roman" w:cs="Times New Roman"/>
                <w:kern w:val="0"/>
                <w:lang w:eastAsia="lv-LV"/>
                <w14:ligatures w14:val="none"/>
              </w:rPr>
              <w:t>Dienesta pakalpojumu pieejamīb</w:t>
            </w:r>
            <w:r w:rsidR="048127CC" w:rsidRPr="00620441">
              <w:rPr>
                <w:rFonts w:ascii="Times New Roman" w:eastAsia="Times New Roman" w:hAnsi="Times New Roman" w:cs="Times New Roman"/>
                <w:kern w:val="0"/>
                <w:lang w:eastAsia="lv-LV"/>
                <w14:ligatures w14:val="none"/>
              </w:rPr>
              <w:t>a</w:t>
            </w:r>
            <w:r w:rsidR="61A5CCB8" w:rsidRPr="00620441">
              <w:rPr>
                <w:rFonts w:ascii="Times New Roman" w:eastAsia="Times New Roman" w:hAnsi="Times New Roman" w:cs="Times New Roman"/>
                <w:kern w:val="0"/>
                <w:lang w:eastAsia="lv-LV"/>
                <w14:ligatures w14:val="none"/>
              </w:rPr>
              <w:t xml:space="preserve"> intuitīvā un </w:t>
            </w:r>
            <w:proofErr w:type="spellStart"/>
            <w:r w:rsidR="61A5CCB8" w:rsidRPr="00620441">
              <w:rPr>
                <w:rFonts w:ascii="Times New Roman" w:eastAsia="Times New Roman" w:hAnsi="Times New Roman" w:cs="Times New Roman"/>
                <w:kern w:val="0"/>
                <w:lang w:eastAsia="lv-LV"/>
                <w14:ligatures w14:val="none"/>
              </w:rPr>
              <w:t>lietotājorientētā</w:t>
            </w:r>
            <w:proofErr w:type="spellEnd"/>
            <w:r w:rsidR="61A5CCB8" w:rsidRPr="00620441">
              <w:rPr>
                <w:rFonts w:ascii="Times New Roman" w:eastAsia="Times New Roman" w:hAnsi="Times New Roman" w:cs="Times New Roman"/>
                <w:kern w:val="0"/>
                <w:lang w:eastAsia="lv-LV"/>
                <w14:ligatures w14:val="none"/>
              </w:rPr>
              <w:t xml:space="preserve"> veidā primāri bez Dienesta </w:t>
            </w:r>
            <w:r w:rsidR="61F99F2D" w:rsidRPr="00620441">
              <w:rPr>
                <w:rFonts w:ascii="Times New Roman" w:eastAsia="Times New Roman" w:hAnsi="Times New Roman" w:cs="Times New Roman"/>
                <w:kern w:val="0"/>
                <w:lang w:eastAsia="lv-LV"/>
                <w14:ligatures w14:val="none"/>
              </w:rPr>
              <w:t xml:space="preserve">darbinieku </w:t>
            </w:r>
            <w:r w:rsidR="61A5CCB8" w:rsidRPr="00620441">
              <w:rPr>
                <w:rFonts w:ascii="Times New Roman" w:eastAsia="Times New Roman" w:hAnsi="Times New Roman" w:cs="Times New Roman"/>
                <w:kern w:val="0"/>
                <w:lang w:eastAsia="lv-LV"/>
                <w14:ligatures w14:val="none"/>
              </w:rPr>
              <w:t xml:space="preserve">iesaistes. Tāpat </w:t>
            </w:r>
            <w:r w:rsidR="048127CC" w:rsidRPr="00620441">
              <w:rPr>
                <w:rFonts w:ascii="Times New Roman" w:eastAsia="Times New Roman" w:hAnsi="Times New Roman" w:cs="Times New Roman"/>
                <w:kern w:val="0"/>
                <w:lang w:eastAsia="lv-LV"/>
                <w14:ligatures w14:val="none"/>
              </w:rPr>
              <w:t>tiks</w:t>
            </w:r>
            <w:r w:rsidR="61A5CCB8" w:rsidRPr="00620441">
              <w:rPr>
                <w:rFonts w:ascii="Times New Roman" w:eastAsia="Times New Roman" w:hAnsi="Times New Roman" w:cs="Times New Roman"/>
                <w:kern w:val="0"/>
                <w:lang w:eastAsia="lv-LV"/>
                <w14:ligatures w14:val="none"/>
              </w:rPr>
              <w:t xml:space="preserve"> </w:t>
            </w:r>
            <w:r w:rsidR="048127CC" w:rsidRPr="00620441">
              <w:rPr>
                <w:rFonts w:ascii="Times New Roman" w:eastAsia="Times New Roman" w:hAnsi="Times New Roman" w:cs="Times New Roman"/>
                <w:kern w:val="0"/>
                <w:lang w:eastAsia="lv-LV"/>
                <w14:ligatures w14:val="none"/>
              </w:rPr>
              <w:t xml:space="preserve">nodrošināta </w:t>
            </w:r>
            <w:r w:rsidR="61A5CCB8" w:rsidRPr="00620441">
              <w:rPr>
                <w:rFonts w:ascii="Times New Roman" w:eastAsia="Times New Roman" w:hAnsi="Times New Roman" w:cs="Times New Roman"/>
                <w:kern w:val="0"/>
                <w:lang w:eastAsia="lv-LV"/>
                <w14:ligatures w14:val="none"/>
              </w:rPr>
              <w:t>Portāla integrācija ar Dienesta iekšējām un ārējām informācijas sistēmām</w:t>
            </w:r>
            <w:r w:rsidR="6F6F1407" w:rsidRPr="00620441">
              <w:rPr>
                <w:rFonts w:ascii="Times New Roman" w:eastAsia="Times New Roman" w:hAnsi="Times New Roman" w:cs="Times New Roman"/>
                <w:kern w:val="0"/>
                <w:lang w:eastAsia="lv-LV"/>
                <w14:ligatures w14:val="none"/>
              </w:rPr>
              <w:t>,</w:t>
            </w:r>
            <w:r w:rsidR="048127CC" w:rsidRPr="00620441">
              <w:rPr>
                <w:rFonts w:ascii="Times New Roman" w:eastAsia="Times New Roman" w:hAnsi="Times New Roman" w:cs="Times New Roman"/>
                <w:kern w:val="0"/>
                <w:lang w:eastAsia="lv-LV"/>
                <w14:ligatures w14:val="none"/>
              </w:rPr>
              <w:t xml:space="preserve"> kā arī tiks nodrošināta vienotā būves reģistrācijas procesa pakalpojuma datu pieejamība </w:t>
            </w:r>
            <w:r w:rsidR="30390868" w:rsidRPr="00620441">
              <w:rPr>
                <w:rFonts w:ascii="Times New Roman" w:eastAsia="Times New Roman" w:hAnsi="Times New Roman" w:cs="Times New Roman"/>
                <w:kern w:val="0"/>
                <w:lang w:eastAsia="lv-LV"/>
                <w14:ligatures w14:val="none"/>
              </w:rPr>
              <w:t xml:space="preserve">Portāla </w:t>
            </w:r>
            <w:r w:rsidR="048127CC" w:rsidRPr="00620441">
              <w:rPr>
                <w:rFonts w:ascii="Times New Roman" w:eastAsia="Times New Roman" w:hAnsi="Times New Roman" w:cs="Times New Roman"/>
                <w:kern w:val="0"/>
                <w:lang w:eastAsia="lv-LV"/>
                <w14:ligatures w14:val="none"/>
              </w:rPr>
              <w:t xml:space="preserve">lietotājam, </w:t>
            </w:r>
            <w:r w:rsidR="6F6F1407" w:rsidRPr="00620441">
              <w:rPr>
                <w:rFonts w:ascii="Times New Roman" w:eastAsia="Times New Roman" w:hAnsi="Times New Roman" w:cs="Times New Roman"/>
                <w:kern w:val="0"/>
                <w:lang w:eastAsia="lv-LV"/>
                <w14:ligatures w14:val="none"/>
              </w:rPr>
              <w:t>n</w:t>
            </w:r>
            <w:r w:rsidR="6F6F1407" w:rsidRPr="00620441">
              <w:rPr>
                <w:rFonts w:ascii="Times New Roman" w:eastAsia="Calibri" w:hAnsi="Times New Roman" w:cs="Times New Roman"/>
                <w:kern w:val="0"/>
                <w14:ligatures w14:val="none"/>
              </w:rPr>
              <w:t>eatkarīgi no valsts informācijas sistēmas vai institūcijas, kurā vienotā būves reģistrācijas procesa pakalpojums ir ierosināts, izpildīts vai saņemts</w:t>
            </w:r>
            <w:r w:rsidR="4F61CB0B" w:rsidRPr="00620441">
              <w:rPr>
                <w:rFonts w:ascii="Times New Roman" w:eastAsia="Calibri" w:hAnsi="Times New Roman" w:cs="Times New Roman"/>
                <w:kern w:val="0"/>
                <w14:ligatures w14:val="none"/>
              </w:rPr>
              <w:t>.</w:t>
            </w:r>
          </w:p>
        </w:tc>
        <w:tc>
          <w:tcPr>
            <w:tcW w:w="163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EE2FBAA" w14:textId="77777777" w:rsidR="00C50780" w:rsidRPr="00620441" w:rsidRDefault="64EDF687" w:rsidP="00E56DE2">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 1 iestāde </w:t>
            </w:r>
          </w:p>
          <w:p w14:paraId="1534C99A" w14:textId="1D8703EF" w:rsidR="00511676" w:rsidRPr="00620441" w:rsidRDefault="64EDF687" w:rsidP="002D35AC">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w:t>
            </w:r>
            <w:r w:rsidR="0A20237E" w:rsidRPr="00620441">
              <w:rPr>
                <w:rFonts w:ascii="Times New Roman" w:eastAsia="Times New Roman" w:hAnsi="Times New Roman" w:cs="Times New Roman"/>
                <w:kern w:val="0"/>
                <w:lang w:eastAsia="lv-LV"/>
                <w14:ligatures w14:val="none"/>
              </w:rPr>
              <w:t>99 745 f</w:t>
            </w:r>
            <w:r w:rsidR="71257E59" w:rsidRPr="00620441">
              <w:rPr>
                <w:rFonts w:ascii="Times New Roman" w:eastAsia="Times New Roman" w:hAnsi="Times New Roman" w:cs="Times New Roman"/>
                <w:kern w:val="0"/>
                <w:lang w:eastAsia="lv-LV"/>
                <w14:ligatures w14:val="none"/>
              </w:rPr>
              <w:t>iziskas un juridiskas personas</w:t>
            </w:r>
            <w:r w:rsidR="0A20237E" w:rsidRPr="00620441">
              <w:rPr>
                <w:rFonts w:ascii="Times New Roman" w:eastAsia="Times New Roman" w:hAnsi="Times New Roman" w:cs="Times New Roman"/>
                <w:kern w:val="0"/>
                <w:lang w:eastAsia="lv-LV"/>
                <w14:ligatures w14:val="none"/>
              </w:rPr>
              <w:t xml:space="preserve"> </w:t>
            </w:r>
            <w:r w:rsidR="628EF9E3" w:rsidRPr="00620441">
              <w:rPr>
                <w:rFonts w:ascii="Times New Roman" w:eastAsia="Times New Roman" w:hAnsi="Times New Roman" w:cs="Times New Roman"/>
                <w:kern w:val="0"/>
                <w:lang w:eastAsia="lv-LV"/>
                <w14:ligatures w14:val="none"/>
              </w:rPr>
              <w:t xml:space="preserve">un Valsts zemes dienesta darbinieki </w:t>
            </w:r>
            <w:r w:rsidR="0A20237E" w:rsidRPr="00620441">
              <w:rPr>
                <w:rFonts w:ascii="Times New Roman" w:eastAsia="Times New Roman" w:hAnsi="Times New Roman" w:cs="Times New Roman"/>
                <w:kern w:val="0"/>
                <w:lang w:eastAsia="lv-LV"/>
                <w14:ligatures w14:val="none"/>
              </w:rPr>
              <w:t>(2023.</w:t>
            </w:r>
            <w:r w:rsidR="7640ABF9" w:rsidRPr="00620441">
              <w:rPr>
                <w:rFonts w:ascii="Times New Roman" w:eastAsia="Times New Roman" w:hAnsi="Times New Roman" w:cs="Times New Roman"/>
                <w:kern w:val="0"/>
                <w:lang w:eastAsia="lv-LV"/>
                <w14:ligatures w14:val="none"/>
              </w:rPr>
              <w:t xml:space="preserve"> </w:t>
            </w:r>
            <w:r w:rsidR="0A20237E" w:rsidRPr="00620441">
              <w:rPr>
                <w:rFonts w:ascii="Times New Roman" w:eastAsia="Times New Roman" w:hAnsi="Times New Roman" w:cs="Times New Roman"/>
                <w:kern w:val="0"/>
                <w:lang w:eastAsia="lv-LV"/>
                <w14:ligatures w14:val="none"/>
              </w:rPr>
              <w:t xml:space="preserve">gadā </w:t>
            </w:r>
            <w:r w:rsidR="32276DD3" w:rsidRPr="00620441">
              <w:rPr>
                <w:rFonts w:ascii="Times New Roman" w:eastAsia="Times New Roman" w:hAnsi="Times New Roman" w:cs="Times New Roman"/>
                <w:kern w:val="0"/>
                <w:lang w:eastAsia="lv-LV"/>
                <w14:ligatures w14:val="none"/>
              </w:rPr>
              <w:t xml:space="preserve">aktīvo </w:t>
            </w:r>
            <w:r w:rsidR="0A20237E" w:rsidRPr="00620441">
              <w:rPr>
                <w:rFonts w:ascii="Times New Roman" w:eastAsia="Times New Roman" w:hAnsi="Times New Roman" w:cs="Times New Roman"/>
                <w:kern w:val="0"/>
                <w:lang w:eastAsia="lv-LV"/>
                <w14:ligatures w14:val="none"/>
              </w:rPr>
              <w:t>lietotāju skaits)</w:t>
            </w:r>
            <w:r w:rsidRPr="00620441">
              <w:rPr>
                <w:rFonts w:ascii="Times New Roman" w:eastAsia="Times New Roman" w:hAnsi="Times New Roman" w:cs="Times New Roman"/>
                <w:kern w:val="0"/>
                <w:lang w:eastAsia="lv-LV"/>
                <w14:ligatures w14:val="none"/>
              </w:rPr>
              <w:t>,</w:t>
            </w:r>
            <w:r w:rsidRPr="00620441">
              <w:t xml:space="preserve"> </w:t>
            </w:r>
            <w:r w:rsidRPr="00620441">
              <w:rPr>
                <w:rFonts w:ascii="Times New Roman" w:eastAsia="Times New Roman" w:hAnsi="Times New Roman" w:cs="Times New Roman"/>
                <w:kern w:val="0"/>
                <w:lang w:eastAsia="lv-LV"/>
                <w14:ligatures w14:val="none"/>
              </w:rPr>
              <w:t>, kas</w:t>
            </w:r>
            <w:r w:rsidR="00E05634"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 xml:space="preserve">netiek ieskaitīti 1.3.1.1.pasākuma rezultāta rādītāja “jaunu un modernizētu publisko digitālo pakalpojumu, produktu un procesu lietotāji” vērtībā)) </w:t>
            </w:r>
          </w:p>
        </w:tc>
        <w:tc>
          <w:tcPr>
            <w:tcW w:w="205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26E227" w14:textId="1C050D56" w:rsidR="00A12E55" w:rsidRPr="00620441" w:rsidRDefault="4AF9206C" w:rsidP="00E0755E">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2026.</w:t>
            </w:r>
            <w:r w:rsidR="7640ABF9" w:rsidRPr="00620441">
              <w:rPr>
                <w:rFonts w:ascii="Times New Roman" w:eastAsia="Times New Roman" w:hAnsi="Times New Roman" w:cs="Times New Roman"/>
                <w:kern w:val="0"/>
                <w:lang w:eastAsia="lv-LV"/>
                <w14:ligatures w14:val="none"/>
              </w:rPr>
              <w:t xml:space="preserve"> </w:t>
            </w:r>
            <w:r w:rsidRPr="00620441">
              <w:rPr>
                <w:rFonts w:ascii="Times New Roman" w:eastAsia="Times New Roman" w:hAnsi="Times New Roman" w:cs="Times New Roman"/>
                <w:kern w:val="0"/>
                <w:lang w:eastAsia="lv-LV"/>
                <w14:ligatures w14:val="none"/>
              </w:rPr>
              <w:t xml:space="preserve">gada </w:t>
            </w:r>
            <w:r w:rsidR="00792154" w:rsidRPr="00620441">
              <w:rPr>
                <w:rFonts w:ascii="Times New Roman" w:eastAsia="Times New Roman" w:hAnsi="Times New Roman" w:cs="Times New Roman"/>
                <w:kern w:val="0"/>
                <w:lang w:eastAsia="lv-LV"/>
                <w14:ligatures w14:val="none"/>
              </w:rPr>
              <w:t>1</w:t>
            </w:r>
            <w:r w:rsidR="4FF1C04D" w:rsidRPr="00620441">
              <w:rPr>
                <w:rFonts w:ascii="Times New Roman" w:eastAsia="Times New Roman" w:hAnsi="Times New Roman" w:cs="Times New Roman"/>
                <w:kern w:val="0"/>
                <w:lang w:eastAsia="lv-LV"/>
                <w14:ligatures w14:val="none"/>
              </w:rPr>
              <w:t>.</w:t>
            </w:r>
            <w:r w:rsidR="30AAE133" w:rsidRPr="00620441">
              <w:rPr>
                <w:rFonts w:ascii="Times New Roman" w:eastAsia="Times New Roman" w:hAnsi="Times New Roman" w:cs="Times New Roman"/>
                <w:kern w:val="0"/>
                <w:lang w:eastAsia="lv-LV"/>
                <w14:ligatures w14:val="none"/>
              </w:rPr>
              <w:t xml:space="preserve"> ceturksnis</w:t>
            </w:r>
          </w:p>
        </w:tc>
      </w:tr>
    </w:tbl>
    <w:p w14:paraId="63BDD166" w14:textId="04676778" w:rsidR="005B6D41" w:rsidRPr="00620441" w:rsidRDefault="00C878F6" w:rsidP="00620441">
      <w:pPr>
        <w:shd w:val="clear" w:color="auto" w:fill="FFFFFF"/>
        <w:spacing w:before="100" w:beforeAutospacing="1" w:after="100" w:afterAutospacing="1" w:line="293" w:lineRule="atLeast"/>
        <w:ind w:firstLine="300"/>
        <w:rPr>
          <w:rFonts w:ascii="Times New Roman" w:eastAsia="Times New Roman" w:hAnsi="Times New Roman" w:cs="Times New Roman"/>
          <w:i/>
          <w:iCs/>
          <w:spacing w:val="-3"/>
          <w:kern w:val="0"/>
          <w:lang w:eastAsia="lv-LV"/>
          <w14:ligatures w14:val="none"/>
        </w:rPr>
      </w:pPr>
      <w:r w:rsidRPr="00620441">
        <w:rPr>
          <w:rFonts w:ascii="Times New Roman" w:eastAsia="Times New Roman" w:hAnsi="Times New Roman" w:cs="Times New Roman"/>
          <w:b/>
          <w:bCs/>
          <w:kern w:val="0"/>
          <w:lang w:eastAsia="lv-LV"/>
          <w14:ligatures w14:val="none"/>
        </w:rPr>
        <w:t>5.</w:t>
      </w:r>
      <w:r w:rsidR="00E76D64" w:rsidRPr="00620441">
        <w:rPr>
          <w:rFonts w:ascii="Times New Roman" w:eastAsia="Times New Roman" w:hAnsi="Times New Roman" w:cs="Times New Roman"/>
          <w:b/>
          <w:bCs/>
          <w:kern w:val="0"/>
          <w:lang w:eastAsia="lv-LV"/>
          <w14:ligatures w14:val="none"/>
        </w:rPr>
        <w:t>3</w:t>
      </w:r>
      <w:r w:rsidRPr="00620441">
        <w:rPr>
          <w:rFonts w:ascii="Times New Roman" w:eastAsia="Times New Roman" w:hAnsi="Times New Roman" w:cs="Times New Roman"/>
          <w:b/>
          <w:bCs/>
          <w:kern w:val="0"/>
          <w:lang w:eastAsia="lv-LV"/>
          <w14:ligatures w14:val="none"/>
        </w:rPr>
        <w:t xml:space="preserve">. </w:t>
      </w:r>
      <w:r w:rsidR="00E76D64" w:rsidRPr="00620441">
        <w:rPr>
          <w:rFonts w:ascii="Times New Roman" w:eastAsia="Times New Roman" w:hAnsi="Times New Roman" w:cs="Times New Roman"/>
          <w:b/>
          <w:bCs/>
          <w:kern w:val="0"/>
          <w:lang w:eastAsia="lv-LV"/>
          <w14:ligatures w14:val="none"/>
        </w:rPr>
        <w:t xml:space="preserve">Ietekme uz pārvaldes centralizētām funkcijām un koplietošanas pakalpojumiem </w:t>
      </w:r>
    </w:p>
    <w:tbl>
      <w:tblPr>
        <w:tblW w:w="906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578"/>
        <w:gridCol w:w="3100"/>
        <w:gridCol w:w="2693"/>
        <w:gridCol w:w="2689"/>
      </w:tblGrid>
      <w:tr w:rsidR="00620441" w:rsidRPr="00620441" w14:paraId="48537362" w14:textId="77777777" w:rsidTr="00A810D4">
        <w:trPr>
          <w:trHeight w:val="940"/>
        </w:trPr>
        <w:tc>
          <w:tcPr>
            <w:tcW w:w="0" w:type="auto"/>
            <w:tcBorders>
              <w:top w:val="outset" w:sz="6" w:space="0" w:color="414142"/>
              <w:left w:val="outset" w:sz="6" w:space="0" w:color="414142"/>
              <w:bottom w:val="outset" w:sz="6" w:space="0" w:color="414142"/>
              <w:right w:val="outset" w:sz="6" w:space="0" w:color="414142"/>
            </w:tcBorders>
            <w:vAlign w:val="center"/>
            <w:hideMark/>
          </w:tcPr>
          <w:p w14:paraId="216B9688" w14:textId="77777777" w:rsidR="00B435A5" w:rsidRPr="00620441" w:rsidRDefault="00B435A5" w:rsidP="00A810D4">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Skaits</w:t>
            </w:r>
          </w:p>
        </w:tc>
        <w:tc>
          <w:tcPr>
            <w:tcW w:w="3100" w:type="dxa"/>
            <w:tcBorders>
              <w:top w:val="outset" w:sz="6" w:space="0" w:color="414142"/>
              <w:left w:val="outset" w:sz="6" w:space="0" w:color="414142"/>
              <w:bottom w:val="outset" w:sz="6" w:space="0" w:color="414142"/>
              <w:right w:val="outset" w:sz="6" w:space="0" w:color="414142"/>
            </w:tcBorders>
            <w:vAlign w:val="center"/>
            <w:hideMark/>
          </w:tcPr>
          <w:p w14:paraId="377A9551" w14:textId="77777777" w:rsidR="00B435A5" w:rsidRPr="00620441" w:rsidRDefault="00B435A5" w:rsidP="00A810D4">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Pakalpojums (pakalpojumu grupa)</w:t>
            </w:r>
          </w:p>
        </w:tc>
        <w:tc>
          <w:tcPr>
            <w:tcW w:w="2693" w:type="dxa"/>
            <w:tcBorders>
              <w:top w:val="outset" w:sz="6" w:space="0" w:color="414142"/>
              <w:left w:val="outset" w:sz="6" w:space="0" w:color="414142"/>
              <w:bottom w:val="outset" w:sz="6" w:space="0" w:color="414142"/>
              <w:right w:val="outset" w:sz="6" w:space="0" w:color="414142"/>
            </w:tcBorders>
            <w:vAlign w:val="center"/>
            <w:hideMark/>
          </w:tcPr>
          <w:p w14:paraId="74BF2591" w14:textId="77777777" w:rsidR="00B435A5" w:rsidRPr="00620441" w:rsidRDefault="00B435A5" w:rsidP="00A810D4">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Koplietošanas pakalpojumu lietotāji (institūcijas)</w:t>
            </w:r>
          </w:p>
        </w:tc>
        <w:tc>
          <w:tcPr>
            <w:tcW w:w="2689" w:type="dxa"/>
            <w:tcBorders>
              <w:top w:val="outset" w:sz="6" w:space="0" w:color="414142"/>
              <w:left w:val="outset" w:sz="6" w:space="0" w:color="414142"/>
              <w:bottom w:val="outset" w:sz="6" w:space="0" w:color="414142"/>
              <w:right w:val="outset" w:sz="6" w:space="0" w:color="414142"/>
            </w:tcBorders>
            <w:vAlign w:val="center"/>
            <w:hideMark/>
          </w:tcPr>
          <w:p w14:paraId="64112BCD" w14:textId="030D9C7D" w:rsidR="00B435A5" w:rsidRPr="00620441" w:rsidRDefault="00B435A5" w:rsidP="00A810D4">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Norāde uz MK lēmumu par attīstības plānu</w:t>
            </w:r>
          </w:p>
        </w:tc>
      </w:tr>
      <w:tr w:rsidR="00620441" w:rsidRPr="00620441" w14:paraId="4ABAEF42" w14:textId="77777777" w:rsidTr="00E0755E">
        <w:trPr>
          <w:trHeight w:val="439"/>
        </w:trPr>
        <w:tc>
          <w:tcPr>
            <w:tcW w:w="0" w:type="auto"/>
            <w:tcBorders>
              <w:top w:val="outset" w:sz="6" w:space="0" w:color="414142"/>
              <w:left w:val="outset" w:sz="6" w:space="0" w:color="414142"/>
              <w:bottom w:val="outset" w:sz="6" w:space="0" w:color="414142"/>
              <w:right w:val="outset" w:sz="6" w:space="0" w:color="414142"/>
            </w:tcBorders>
            <w:vAlign w:val="center"/>
          </w:tcPr>
          <w:p w14:paraId="447E6293" w14:textId="197529F9" w:rsidR="00B435A5" w:rsidRPr="00620441" w:rsidRDefault="00B435A5" w:rsidP="00A810D4">
            <w:pPr>
              <w:spacing w:before="195" w:after="0" w:line="240" w:lineRule="auto"/>
              <w:jc w:val="center"/>
              <w:rPr>
                <w:rFonts w:ascii="Times New Roman" w:eastAsia="Times New Roman" w:hAnsi="Times New Roman" w:cs="Times New Roman"/>
                <w:kern w:val="0"/>
                <w:lang w:eastAsia="lv-LV"/>
                <w14:ligatures w14:val="none"/>
              </w:rPr>
            </w:pPr>
          </w:p>
        </w:tc>
        <w:tc>
          <w:tcPr>
            <w:tcW w:w="3100" w:type="dxa"/>
            <w:tcBorders>
              <w:top w:val="outset" w:sz="6" w:space="0" w:color="414142"/>
              <w:left w:val="outset" w:sz="6" w:space="0" w:color="414142"/>
              <w:bottom w:val="outset" w:sz="6" w:space="0" w:color="414142"/>
              <w:right w:val="outset" w:sz="6" w:space="0" w:color="414142"/>
            </w:tcBorders>
          </w:tcPr>
          <w:p w14:paraId="3F98886E" w14:textId="652289E8" w:rsidR="009946EC" w:rsidRPr="00620441" w:rsidRDefault="0053362B" w:rsidP="009946EC">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w:t>
            </w:r>
          </w:p>
        </w:tc>
        <w:tc>
          <w:tcPr>
            <w:tcW w:w="2693" w:type="dxa"/>
            <w:tcBorders>
              <w:top w:val="outset" w:sz="6" w:space="0" w:color="414142"/>
              <w:left w:val="outset" w:sz="6" w:space="0" w:color="414142"/>
              <w:bottom w:val="outset" w:sz="6" w:space="0" w:color="414142"/>
              <w:right w:val="outset" w:sz="6" w:space="0" w:color="414142"/>
            </w:tcBorders>
          </w:tcPr>
          <w:p w14:paraId="59B6B46F" w14:textId="2D128760" w:rsidR="00302325" w:rsidRPr="00620441" w:rsidRDefault="0053362B" w:rsidP="0053362B">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w:t>
            </w:r>
          </w:p>
        </w:tc>
        <w:tc>
          <w:tcPr>
            <w:tcW w:w="2689" w:type="dxa"/>
            <w:tcBorders>
              <w:top w:val="outset" w:sz="6" w:space="0" w:color="414142"/>
              <w:left w:val="outset" w:sz="6" w:space="0" w:color="414142"/>
              <w:bottom w:val="outset" w:sz="6" w:space="0" w:color="414142"/>
              <w:right w:val="outset" w:sz="6" w:space="0" w:color="414142"/>
            </w:tcBorders>
          </w:tcPr>
          <w:p w14:paraId="5134E34F" w14:textId="3AE02C4A" w:rsidR="00B435A5" w:rsidRPr="00620441" w:rsidRDefault="0053362B" w:rsidP="0053362B">
            <w:pPr>
              <w:spacing w:before="195"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w:t>
            </w:r>
          </w:p>
        </w:tc>
      </w:tr>
    </w:tbl>
    <w:p w14:paraId="134B2310" w14:textId="2841877C" w:rsidR="00E20512" w:rsidRPr="00620441" w:rsidRDefault="00E76D64" w:rsidP="00620441">
      <w:pPr>
        <w:shd w:val="clear" w:color="auto" w:fill="FFFFFF"/>
        <w:spacing w:before="100" w:beforeAutospacing="1" w:after="100" w:afterAutospacing="1" w:line="293" w:lineRule="atLeast"/>
        <w:ind w:firstLine="300"/>
        <w:rPr>
          <w:rFonts w:ascii="Times New Roman" w:eastAsia="Times New Roman" w:hAnsi="Times New Roman" w:cs="Times New Roman"/>
          <w:i/>
          <w:iCs/>
          <w:kern w:val="0"/>
          <w:lang w:eastAsia="lv-LV"/>
          <w14:ligatures w14:val="none"/>
        </w:rPr>
      </w:pPr>
      <w:bookmarkStart w:id="3" w:name="_Hlk178074340"/>
      <w:r w:rsidRPr="00620441">
        <w:rPr>
          <w:rFonts w:ascii="Times New Roman" w:eastAsia="Times New Roman" w:hAnsi="Times New Roman" w:cs="Times New Roman"/>
          <w:b/>
          <w:bCs/>
          <w:kern w:val="0"/>
          <w:lang w:eastAsia="lv-LV"/>
          <w14:ligatures w14:val="none"/>
        </w:rPr>
        <w:t xml:space="preserve">5.4. </w:t>
      </w:r>
      <w:r w:rsidR="00DC72AA" w:rsidRPr="00620441">
        <w:rPr>
          <w:rFonts w:ascii="Times New Roman" w:eastAsia="Times New Roman" w:hAnsi="Times New Roman" w:cs="Times New Roman"/>
          <w:b/>
          <w:bCs/>
          <w:kern w:val="0"/>
          <w:lang w:eastAsia="lv-LV"/>
          <w14:ligatures w14:val="none"/>
        </w:rPr>
        <w:t>Centralizēti pārvaldāmās nozares būtiskās datu kopas</w:t>
      </w:r>
    </w:p>
    <w:tbl>
      <w:tblPr>
        <w:tblW w:w="5005"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20" w:type="dxa"/>
          <w:left w:w="20" w:type="dxa"/>
          <w:bottom w:w="20" w:type="dxa"/>
          <w:right w:w="20" w:type="dxa"/>
        </w:tblCellMar>
        <w:tblLook w:val="04A0" w:firstRow="1" w:lastRow="0" w:firstColumn="1" w:lastColumn="0" w:noHBand="0" w:noVBand="1"/>
      </w:tblPr>
      <w:tblGrid>
        <w:gridCol w:w="634"/>
        <w:gridCol w:w="4881"/>
        <w:gridCol w:w="3555"/>
      </w:tblGrid>
      <w:tr w:rsidR="00620441" w:rsidRPr="00620441" w14:paraId="4C48BC82" w14:textId="77777777" w:rsidTr="00620441">
        <w:trPr>
          <w:trHeight w:val="452"/>
        </w:trPr>
        <w:tc>
          <w:tcPr>
            <w:tcW w:w="349" w:type="pct"/>
            <w:vAlign w:val="center"/>
            <w:hideMark/>
          </w:tcPr>
          <w:p w14:paraId="2AAAF893" w14:textId="77777777" w:rsidR="00DC72AA" w:rsidRPr="00620441" w:rsidRDefault="00DC72AA" w:rsidP="00A810D4">
            <w:pPr>
              <w:spacing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Skaits</w:t>
            </w:r>
          </w:p>
        </w:tc>
        <w:tc>
          <w:tcPr>
            <w:tcW w:w="2691" w:type="pct"/>
            <w:vAlign w:val="center"/>
            <w:hideMark/>
          </w:tcPr>
          <w:p w14:paraId="7C0EDB1E" w14:textId="77777777" w:rsidR="00DC72AA" w:rsidRPr="00620441" w:rsidRDefault="00DC72AA" w:rsidP="00A810D4">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Saturu raksturojošs nosaukums</w:t>
            </w:r>
          </w:p>
        </w:tc>
        <w:tc>
          <w:tcPr>
            <w:tcW w:w="1960" w:type="pct"/>
            <w:vAlign w:val="center"/>
            <w:hideMark/>
          </w:tcPr>
          <w:p w14:paraId="708F1388" w14:textId="77777777" w:rsidR="00A810D4" w:rsidRPr="00620441" w:rsidRDefault="00DC72AA" w:rsidP="00A810D4">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 xml:space="preserve">Termiņš piekļuves nodrošināšanai </w:t>
            </w:r>
          </w:p>
          <w:p w14:paraId="60F9052F" w14:textId="4BE37868" w:rsidR="00DC72AA" w:rsidRPr="00620441" w:rsidRDefault="00DC72AA" w:rsidP="00A810D4">
            <w:pPr>
              <w:spacing w:after="0" w:line="240" w:lineRule="auto"/>
              <w:jc w:val="center"/>
              <w:rPr>
                <w:rFonts w:ascii="Times New Roman" w:eastAsia="Times New Roman" w:hAnsi="Times New Roman" w:cs="Times New Roman"/>
                <w:i/>
                <w:iCs/>
                <w:kern w:val="0"/>
                <w:lang w:eastAsia="lv-LV"/>
                <w14:ligatures w14:val="none"/>
              </w:rPr>
            </w:pPr>
            <w:r w:rsidRPr="00620441">
              <w:rPr>
                <w:rFonts w:ascii="Times New Roman" w:eastAsia="Times New Roman" w:hAnsi="Times New Roman" w:cs="Times New Roman"/>
                <w:i/>
                <w:iCs/>
                <w:kern w:val="0"/>
                <w:lang w:eastAsia="lv-LV"/>
                <w14:ligatures w14:val="none"/>
              </w:rPr>
              <w:t>(gads, ceturksnis)</w:t>
            </w:r>
          </w:p>
        </w:tc>
      </w:tr>
      <w:tr w:rsidR="00620441" w:rsidRPr="00620441" w14:paraId="0CE5740F" w14:textId="77777777" w:rsidTr="00620441">
        <w:trPr>
          <w:trHeight w:val="345"/>
        </w:trPr>
        <w:tc>
          <w:tcPr>
            <w:tcW w:w="349" w:type="pct"/>
          </w:tcPr>
          <w:p w14:paraId="5F78136F" w14:textId="213B6A25" w:rsidR="00A810D4" w:rsidRPr="00620441" w:rsidRDefault="00A810D4" w:rsidP="00DC72AA">
            <w:pPr>
              <w:spacing w:before="195" w:after="0" w:line="240" w:lineRule="auto"/>
              <w:rPr>
                <w:rFonts w:ascii="Times New Roman" w:eastAsia="Times New Roman" w:hAnsi="Times New Roman" w:cs="Times New Roman"/>
                <w:kern w:val="0"/>
                <w:lang w:eastAsia="lv-LV"/>
                <w14:ligatures w14:val="none"/>
              </w:rPr>
            </w:pPr>
          </w:p>
        </w:tc>
        <w:tc>
          <w:tcPr>
            <w:tcW w:w="2691" w:type="pct"/>
          </w:tcPr>
          <w:p w14:paraId="1C8E833C" w14:textId="32D3C8D3" w:rsidR="00A810D4" w:rsidRPr="00620441" w:rsidRDefault="00700A41" w:rsidP="00DC72AA">
            <w:pPr>
              <w:spacing w:before="195" w:after="0" w:line="240" w:lineRule="auto"/>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Jaunas datu kopas neveidosies šajā procesā</w:t>
            </w:r>
          </w:p>
        </w:tc>
        <w:tc>
          <w:tcPr>
            <w:tcW w:w="1960" w:type="pct"/>
          </w:tcPr>
          <w:p w14:paraId="224D5C95" w14:textId="77777777" w:rsidR="00A810D4" w:rsidRPr="00620441" w:rsidRDefault="00A810D4" w:rsidP="00DC72AA">
            <w:pPr>
              <w:spacing w:before="195" w:after="0" w:line="240" w:lineRule="auto"/>
              <w:rPr>
                <w:rFonts w:ascii="Times New Roman" w:eastAsia="Times New Roman" w:hAnsi="Times New Roman" w:cs="Times New Roman"/>
                <w:kern w:val="0"/>
                <w:highlight w:val="yellow"/>
                <w:lang w:eastAsia="lv-LV"/>
                <w14:ligatures w14:val="none"/>
              </w:rPr>
            </w:pPr>
          </w:p>
        </w:tc>
      </w:tr>
    </w:tbl>
    <w:bookmarkEnd w:id="3"/>
    <w:p w14:paraId="1C76AEE8" w14:textId="3BF9B3CB" w:rsidR="00DC72AA" w:rsidRPr="00620441" w:rsidRDefault="00792154" w:rsidP="00830B5D">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620441">
        <w:rPr>
          <w:rFonts w:ascii="Times New Roman" w:eastAsia="Times New Roman" w:hAnsi="Times New Roman" w:cs="Times New Roman"/>
          <w:b/>
          <w:bCs/>
          <w:kern w:val="0"/>
          <w:lang w:eastAsia="lv-LV"/>
          <w14:ligatures w14:val="none"/>
        </w:rPr>
        <w:t>6</w:t>
      </w:r>
      <w:r w:rsidR="00DC72AA" w:rsidRPr="00620441">
        <w:rPr>
          <w:rFonts w:ascii="Times New Roman" w:eastAsia="Times New Roman" w:hAnsi="Times New Roman" w:cs="Times New Roman"/>
          <w:b/>
          <w:bCs/>
          <w:kern w:val="0"/>
          <w:lang w:eastAsia="lv-LV"/>
          <w14:ligatures w14:val="none"/>
        </w:rPr>
        <w:t>. Izmaksu</w:t>
      </w:r>
      <w:r w:rsidR="000B1ED9" w:rsidRPr="00620441">
        <w:rPr>
          <w:rFonts w:ascii="Times New Roman" w:eastAsia="Times New Roman" w:hAnsi="Times New Roman" w:cs="Times New Roman"/>
          <w:b/>
          <w:bCs/>
          <w:kern w:val="0"/>
          <w:lang w:eastAsia="lv-LV"/>
          <w14:ligatures w14:val="none"/>
        </w:rPr>
        <w:t xml:space="preserve"> un </w:t>
      </w:r>
      <w:r w:rsidR="00DC72AA" w:rsidRPr="00620441">
        <w:rPr>
          <w:rFonts w:ascii="Times New Roman" w:eastAsia="Times New Roman" w:hAnsi="Times New Roman" w:cs="Times New Roman"/>
          <w:b/>
          <w:bCs/>
          <w:kern w:val="0"/>
          <w:lang w:eastAsia="lv-LV"/>
          <w14:ligatures w14:val="none"/>
        </w:rPr>
        <w:t>ieguvumu analīze</w:t>
      </w:r>
    </w:p>
    <w:tbl>
      <w:tblPr>
        <w:tblW w:w="4997"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50"/>
      </w:tblGrid>
      <w:tr w:rsidR="00620441" w:rsidRPr="00620441" w14:paraId="30B82633" w14:textId="77777777" w:rsidTr="00620441">
        <w:trPr>
          <w:trHeight w:val="264"/>
        </w:trPr>
        <w:tc>
          <w:tcPr>
            <w:tcW w:w="5000" w:type="pct"/>
            <w:tcBorders>
              <w:top w:val="outset" w:sz="6" w:space="0" w:color="414142"/>
              <w:left w:val="outset" w:sz="6" w:space="0" w:color="414142"/>
              <w:bottom w:val="outset" w:sz="6" w:space="0" w:color="414142"/>
              <w:right w:val="outset" w:sz="6" w:space="0" w:color="414142"/>
            </w:tcBorders>
            <w:hideMark/>
          </w:tcPr>
          <w:p w14:paraId="0CB2932D" w14:textId="2FE1B196" w:rsidR="00C110BA" w:rsidRPr="00620441" w:rsidRDefault="00C110BA" w:rsidP="00643EC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Valsts zemes dienestam kā finansējuma saņēmējam sniegtais atbalsts nav kvalificējams kā komercdarbības atbalsts. Atbalsts ir plānots valsts deleģētas funkcijas veikšanai, kas nav saimnieciskā darbība</w:t>
            </w:r>
            <w:r w:rsidR="00914A1C" w:rsidRPr="00620441">
              <w:rPr>
                <w:rFonts w:ascii="Times New Roman" w:hAnsi="Times New Roman" w:cs="Times New Roman"/>
                <w:color w:val="auto"/>
                <w:sz w:val="22"/>
                <w:szCs w:val="22"/>
                <w:shd w:val="clear" w:color="auto" w:fill="FFFFFF"/>
              </w:rPr>
              <w:t>.</w:t>
            </w:r>
          </w:p>
          <w:p w14:paraId="06CB5DA1" w14:textId="6966133F" w:rsidR="00CF0100" w:rsidRPr="00620441" w:rsidRDefault="00CF0100" w:rsidP="00643EC0">
            <w:pPr>
              <w:pStyle w:val="Default"/>
              <w:jc w:val="both"/>
              <w:rPr>
                <w:rFonts w:ascii="Times New Roman" w:hAnsi="Times New Roman" w:cs="Times New Roman"/>
                <w:color w:val="auto"/>
                <w:sz w:val="22"/>
                <w:szCs w:val="22"/>
                <w:shd w:val="clear" w:color="auto" w:fill="FFFFFF"/>
              </w:rPr>
            </w:pPr>
          </w:p>
          <w:p w14:paraId="2C58369D" w14:textId="77777777"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Vienotā būves datu reģistrācijas procesa transformācijas attīstības projekta galvenais mērķis ir transformēt valsts pakalpojumu kopumu būves reģistrācijas procesā, ieviešot vienas pieturas aģentūras principu – vienots datu un to plūsmu dizains Valsts zemes dienestā un Zemesgrāmatā. Nozīmīgs sociālekonomiskais ieguvums ir paredzēts pakalpojuma pieteicējiem veidot izmaiņas Valsts zemes dienesta portālā Kadastrs.lv, kur paredzēts:</w:t>
            </w:r>
          </w:p>
          <w:p w14:paraId="4F33E71F" w14:textId="6A7E7B56"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teksta un telpisko datu atspoguļošanas</w:t>
            </w:r>
            <w:r w:rsidR="00E05634" w:rsidRPr="00620441">
              <w:rPr>
                <w:rFonts w:ascii="Times New Roman" w:hAnsi="Times New Roman" w:cs="Times New Roman"/>
                <w:color w:val="auto"/>
                <w:sz w:val="22"/>
                <w:szCs w:val="22"/>
                <w:shd w:val="clear" w:color="auto" w:fill="FFFFFF"/>
              </w:rPr>
              <w:t xml:space="preserve"> </w:t>
            </w:r>
            <w:r w:rsidRPr="00620441">
              <w:rPr>
                <w:rFonts w:ascii="Times New Roman" w:hAnsi="Times New Roman" w:cs="Times New Roman"/>
                <w:color w:val="auto"/>
                <w:sz w:val="22"/>
                <w:szCs w:val="22"/>
                <w:shd w:val="clear" w:color="auto" w:fill="FFFFFF"/>
              </w:rPr>
              <w:t>funkcionalitātes pārveidei;</w:t>
            </w:r>
          </w:p>
          <w:p w14:paraId="1536720C" w14:textId="6E5CE4C9"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vienotā būves reģistrācijas procesa pakalpojuma datu pieejamība lietotājam, neatkarīgi no valsts informācijas sistēmas vai institūcijas, kurā ierosināts, izpildīts vai saņemts vienotais būves reģistrācijas procesa pakalpojums vai tā posms;</w:t>
            </w:r>
          </w:p>
          <w:p w14:paraId="64C1EB68" w14:textId="34160C10"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lietotāja pašapkalpošanās un procesā iesaistīto personu darba vides funkcionalitātes izstrāde.</w:t>
            </w:r>
          </w:p>
          <w:p w14:paraId="7E70E5B2" w14:textId="77777777" w:rsidR="00CF0100" w:rsidRPr="00620441" w:rsidRDefault="00CF0100" w:rsidP="00CF0100">
            <w:pPr>
              <w:pStyle w:val="Default"/>
              <w:jc w:val="both"/>
              <w:rPr>
                <w:rFonts w:ascii="Times New Roman" w:hAnsi="Times New Roman" w:cs="Times New Roman"/>
                <w:color w:val="auto"/>
                <w:sz w:val="22"/>
                <w:szCs w:val="22"/>
                <w:shd w:val="clear" w:color="auto" w:fill="FFFFFF"/>
              </w:rPr>
            </w:pPr>
          </w:p>
          <w:p w14:paraId="4C28D39A" w14:textId="77777777"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Projekta ieguvumi būs </w:t>
            </w:r>
            <w:proofErr w:type="spellStart"/>
            <w:r w:rsidRPr="00620441">
              <w:rPr>
                <w:rFonts w:ascii="Times New Roman" w:hAnsi="Times New Roman" w:cs="Times New Roman"/>
                <w:color w:val="auto"/>
                <w:sz w:val="22"/>
                <w:szCs w:val="22"/>
                <w:shd w:val="clear" w:color="auto" w:fill="FFFFFF"/>
              </w:rPr>
              <w:t>efektivizēti</w:t>
            </w:r>
            <w:proofErr w:type="spellEnd"/>
            <w:r w:rsidRPr="00620441">
              <w:rPr>
                <w:rFonts w:ascii="Times New Roman" w:hAnsi="Times New Roman" w:cs="Times New Roman"/>
                <w:color w:val="auto"/>
                <w:sz w:val="22"/>
                <w:szCs w:val="22"/>
                <w:shd w:val="clear" w:color="auto" w:fill="FFFFFF"/>
              </w:rPr>
              <w:t xml:space="preserve"> VZD biznesa procesi, lai izvairītos no dubultas datu ievades, kļūdām un neaktuālas informācijas un nodrošinātu pilnvērtīgus pakalpojumus iedzīvotājiem, tādējādi mazinot administratīvo slogu (piemēram, samazinot nepieciešamo laiku konkrētu pakalpojumu pieprasīšanai un saņemšanai).</w:t>
            </w:r>
          </w:p>
          <w:p w14:paraId="554A9130" w14:textId="77777777" w:rsidR="00CF0100" w:rsidRPr="00620441" w:rsidRDefault="00CF0100" w:rsidP="00CF0100">
            <w:pPr>
              <w:pStyle w:val="Default"/>
              <w:jc w:val="both"/>
              <w:rPr>
                <w:rFonts w:ascii="Times New Roman" w:hAnsi="Times New Roman" w:cs="Times New Roman"/>
                <w:color w:val="auto"/>
                <w:sz w:val="22"/>
                <w:szCs w:val="22"/>
                <w:shd w:val="clear" w:color="auto" w:fill="FFFFFF"/>
              </w:rPr>
            </w:pPr>
          </w:p>
          <w:p w14:paraId="0BFD3866" w14:textId="28B0BAE7"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Pakalpojuma izpildes laiks šobrīd ir 30 darba dienas, plānots, ka tas samazinās līdz 15 darba dienām. Samazinājums pakalpojuma izpildes laikam panākams pakāpeniski - pirmajā gadā pēc projekta ieviešanas samazināsies līdz 25, otrajā gadā līdz 20, bet trešajā gadā līdz 15 darba dienām.</w:t>
            </w:r>
          </w:p>
          <w:p w14:paraId="2743CEF7" w14:textId="77777777" w:rsidR="00B419CE" w:rsidRPr="00620441" w:rsidRDefault="00B419CE" w:rsidP="00643EC0">
            <w:pPr>
              <w:pStyle w:val="Default"/>
              <w:jc w:val="both"/>
              <w:rPr>
                <w:rFonts w:ascii="Times New Roman" w:hAnsi="Times New Roman" w:cs="Times New Roman"/>
                <w:color w:val="auto"/>
                <w:sz w:val="22"/>
                <w:szCs w:val="22"/>
                <w:shd w:val="clear" w:color="auto" w:fill="FFFFFF"/>
              </w:rPr>
            </w:pPr>
          </w:p>
          <w:p w14:paraId="0E24E14E" w14:textId="3BC69C8C" w:rsidR="00C110BA" w:rsidRPr="00620441" w:rsidRDefault="00F6627C" w:rsidP="00643EC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Projekta ieviešanas rezultātā sociālekonomiskie ieguvumi un pārvaldes izdevumu ietaupījums veido </w:t>
            </w:r>
            <w:r w:rsidR="0082673F" w:rsidRPr="00620441">
              <w:rPr>
                <w:rFonts w:ascii="Times New Roman" w:hAnsi="Times New Roman" w:cs="Times New Roman"/>
                <w:color w:val="auto"/>
                <w:sz w:val="22"/>
                <w:szCs w:val="22"/>
                <w:shd w:val="clear" w:color="auto" w:fill="FFFFFF"/>
              </w:rPr>
              <w:t>550 395</w:t>
            </w:r>
            <w:r w:rsidRPr="00620441">
              <w:rPr>
                <w:rFonts w:ascii="Times New Roman" w:hAnsi="Times New Roman" w:cs="Times New Roman"/>
                <w:color w:val="auto"/>
                <w:sz w:val="22"/>
                <w:szCs w:val="22"/>
                <w:shd w:val="clear" w:color="auto" w:fill="FFFFFF"/>
              </w:rPr>
              <w:t> </w:t>
            </w:r>
            <w:r w:rsidRPr="00620441">
              <w:rPr>
                <w:rFonts w:ascii="Times New Roman" w:hAnsi="Times New Roman" w:cs="Times New Roman"/>
                <w:i/>
                <w:iCs/>
                <w:color w:val="auto"/>
                <w:sz w:val="22"/>
                <w:szCs w:val="22"/>
                <w:shd w:val="clear" w:color="auto" w:fill="FFFFFF"/>
              </w:rPr>
              <w:t>euro</w:t>
            </w:r>
            <w:r w:rsidRPr="00620441">
              <w:rPr>
                <w:rFonts w:ascii="Times New Roman" w:hAnsi="Times New Roman" w:cs="Times New Roman"/>
                <w:color w:val="auto"/>
                <w:sz w:val="22"/>
                <w:szCs w:val="22"/>
                <w:shd w:val="clear" w:color="auto" w:fill="FFFFFF"/>
              </w:rPr>
              <w:t> gadā</w:t>
            </w:r>
            <w:r w:rsidR="0082673F" w:rsidRPr="00620441">
              <w:rPr>
                <w:rFonts w:ascii="Times New Roman" w:hAnsi="Times New Roman" w:cs="Times New Roman"/>
                <w:color w:val="auto"/>
                <w:sz w:val="22"/>
                <w:szCs w:val="22"/>
                <w:shd w:val="clear" w:color="auto" w:fill="FFFFFF"/>
              </w:rPr>
              <w:t>, tajā skaitā</w:t>
            </w:r>
            <w:r w:rsidR="00B92C4B" w:rsidRPr="00620441">
              <w:rPr>
                <w:rFonts w:ascii="Times New Roman" w:hAnsi="Times New Roman" w:cs="Times New Roman"/>
                <w:color w:val="auto"/>
                <w:sz w:val="22"/>
                <w:szCs w:val="22"/>
                <w:shd w:val="clear" w:color="auto" w:fill="FFFFFF"/>
              </w:rPr>
              <w:t>:</w:t>
            </w:r>
          </w:p>
          <w:p w14:paraId="20BA056C" w14:textId="052FADE8" w:rsidR="00B92C4B" w:rsidRPr="00620441" w:rsidRDefault="00B92C4B" w:rsidP="00643EC0">
            <w:pPr>
              <w:pStyle w:val="Default"/>
              <w:jc w:val="both"/>
              <w:rPr>
                <w:rFonts w:ascii="Times New Roman" w:hAnsi="Times New Roman" w:cs="Times New Roman"/>
                <w:color w:val="auto"/>
                <w:sz w:val="22"/>
                <w:szCs w:val="22"/>
                <w:shd w:val="clear" w:color="auto" w:fill="FFFFFF"/>
              </w:rPr>
            </w:pPr>
          </w:p>
          <w:p w14:paraId="112F5F72" w14:textId="745F6FCF" w:rsidR="00B92C4B" w:rsidRPr="00620441" w:rsidRDefault="00B92C4B" w:rsidP="00B92C4B">
            <w:pPr>
              <w:pStyle w:val="Default"/>
              <w:numPr>
                <w:ilvl w:val="0"/>
                <w:numId w:val="14"/>
              </w:numPr>
              <w:jc w:val="both"/>
              <w:rPr>
                <w:rFonts w:ascii="Times New Roman" w:hAnsi="Times New Roman" w:cs="Times New Roman"/>
                <w:b/>
                <w:bCs/>
                <w:color w:val="auto"/>
                <w:sz w:val="22"/>
                <w:szCs w:val="22"/>
                <w:shd w:val="clear" w:color="auto" w:fill="FFFFFF"/>
              </w:rPr>
            </w:pPr>
            <w:r w:rsidRPr="00620441">
              <w:rPr>
                <w:rFonts w:ascii="Times New Roman" w:hAnsi="Times New Roman" w:cs="Times New Roman"/>
                <w:b/>
                <w:bCs/>
                <w:color w:val="auto"/>
                <w:sz w:val="22"/>
                <w:szCs w:val="22"/>
                <w:shd w:val="clear" w:color="auto" w:fill="FFFFFF"/>
              </w:rPr>
              <w:t>Administratīvā sloga samazinājums sabiedrībai 171 918 euro gadā</w:t>
            </w:r>
          </w:p>
          <w:p w14:paraId="0C51491F" w14:textId="3017971A" w:rsidR="00B92C4B" w:rsidRPr="00620441" w:rsidRDefault="00B92C4B" w:rsidP="00B92C4B">
            <w:pPr>
              <w:pStyle w:val="Default"/>
              <w:ind w:left="720"/>
              <w:jc w:val="both"/>
              <w:rPr>
                <w:rFonts w:ascii="Times New Roman" w:hAnsi="Times New Roman" w:cs="Times New Roman"/>
                <w:color w:val="auto"/>
                <w:sz w:val="22"/>
                <w:szCs w:val="22"/>
                <w:shd w:val="clear" w:color="auto" w:fill="FFFFFF"/>
              </w:rPr>
            </w:pPr>
          </w:p>
          <w:p w14:paraId="4252F2CB" w14:textId="77777777" w:rsidR="00B92C4B" w:rsidRPr="00620441" w:rsidRDefault="00B92C4B" w:rsidP="00B92C4B">
            <w:pPr>
              <w:pStyle w:val="Default"/>
              <w:ind w:left="720"/>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Valstī ir izveidotas un funkcionē vairākas informācijas sistēmas, kas nav savstarpēji pietiekami </w:t>
            </w:r>
          </w:p>
          <w:p w14:paraId="368867A8" w14:textId="6AE43E03"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sasaistītas un to datu integrācija ir ierobežota, rezultātā dati par būvēm tiek iegūti un reģistrēti valsts informācijas sistēmās neatkarīgos un paralēlos procesos, dublējoties, radot nevajadzīgu administratīvo slogu sabiedrībai, t.sk. valsts informācijas sistēmu pārziņiem. Nodrošinot vienotu procesu klientiem samazinātos administratīvais slogs un tiktu nodrošināta klientiem ērta piekļuve pakalpojumiem. </w:t>
            </w:r>
          </w:p>
          <w:p w14:paraId="75637B9E" w14:textId="114E7E24"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Pieaug portālā Kadastrs.lv veikto pieprasījumu īpatsvars no visiem Dienestā saņemtiem pieprasījumiem – 2023.gadā - 45 %, sasniedzamais mērķis 2030. gadā – 65%</w:t>
            </w:r>
          </w:p>
          <w:p w14:paraId="559ABCE9" w14:textId="6839342D"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w:t>
            </w:r>
          </w:p>
          <w:p w14:paraId="007F8B7A" w14:textId="77777777"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Administratīvā sloga samazinājuma aprēķins balstīts uz šādiem pieņēmumiem:</w:t>
            </w:r>
          </w:p>
          <w:p w14:paraId="38166A16" w14:textId="2718C746"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 vidējie ceļa izdevumi Rīgā (pārvietojas ar sabiedrisko transportu vai automašīnu un izmanto stāvvietu) 7,00 euro;</w:t>
            </w:r>
          </w:p>
          <w:p w14:paraId="4EF0B29F" w14:textId="0153F3C0"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 vidējie ceļa izdevumi reģions (pārvietojas ar sabiedrisko transportu vai automašīnu un izmanto stāvvietu) 10,00 euro;</w:t>
            </w:r>
          </w:p>
          <w:p w14:paraId="030160E5" w14:textId="782FE3AA"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 klātienes pakalpojumi Rīgā ir 3 672 (skaits);</w:t>
            </w:r>
          </w:p>
          <w:p w14:paraId="66EEF094" w14:textId="5D3800A5"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 klātienes pakalpojumi reģionos 9 167 (skaits);</w:t>
            </w:r>
          </w:p>
          <w:p w14:paraId="7790513B" w14:textId="64501C75"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 vidējā vienas stundas darba likme Latvijā 2024. gadā – 10 euro (atbilstoši CSP datiem 2024.gada 2.ceturksnī vidējā bruto alga Latvijā 1671 euro. Pieņēmums, 2024.gada vidēji mēnesī strādā 167h.  Aprēķins:  stundas bruto likme 1671 euro/167h ir 10 euro/h);</w:t>
            </w:r>
          </w:p>
          <w:p w14:paraId="768931C0" w14:textId="58E04E42"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 patērētais laiks ceļā, pārvietošanās laiks un VZD KAC apmeklējums – 2,5h;</w:t>
            </w:r>
          </w:p>
          <w:p w14:paraId="0846938E" w14:textId="583DEBE7"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 Plānots samazināt klātienē apstrādāto pakalpojumu īpatsvaru par 5%.</w:t>
            </w:r>
          </w:p>
          <w:p w14:paraId="16976B5B" w14:textId="5FF62429"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Samazināt</w:t>
            </w:r>
            <w:r w:rsidR="002F1809" w:rsidRPr="00620441">
              <w:rPr>
                <w:rFonts w:ascii="Times New Roman" w:hAnsi="Times New Roman" w:cs="Times New Roman"/>
                <w:color w:val="auto"/>
                <w:sz w:val="22"/>
                <w:szCs w:val="22"/>
                <w:shd w:val="clear" w:color="auto" w:fill="FFFFFF"/>
              </w:rPr>
              <w:t>s</w:t>
            </w:r>
            <w:r w:rsidRPr="00620441">
              <w:rPr>
                <w:rFonts w:ascii="Times New Roman" w:hAnsi="Times New Roman" w:cs="Times New Roman"/>
                <w:color w:val="auto"/>
                <w:sz w:val="22"/>
                <w:szCs w:val="22"/>
                <w:shd w:val="clear" w:color="auto" w:fill="FFFFFF"/>
              </w:rPr>
              <w:t xml:space="preserve"> klātienes pakalpojumu skaits Rīgā 5%*3672 skaits= 184</w:t>
            </w:r>
          </w:p>
          <w:p w14:paraId="2F67E3FA" w14:textId="00D61DE7"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Samazināt</w:t>
            </w:r>
            <w:r w:rsidR="002F1809" w:rsidRPr="00620441">
              <w:rPr>
                <w:rFonts w:ascii="Times New Roman" w:hAnsi="Times New Roman" w:cs="Times New Roman"/>
                <w:color w:val="auto"/>
                <w:sz w:val="22"/>
                <w:szCs w:val="22"/>
                <w:shd w:val="clear" w:color="auto" w:fill="FFFFFF"/>
              </w:rPr>
              <w:t>s</w:t>
            </w:r>
            <w:r w:rsidRPr="00620441">
              <w:rPr>
                <w:rFonts w:ascii="Times New Roman" w:hAnsi="Times New Roman" w:cs="Times New Roman"/>
                <w:color w:val="auto"/>
                <w:sz w:val="22"/>
                <w:szCs w:val="22"/>
                <w:shd w:val="clear" w:color="auto" w:fill="FFFFFF"/>
              </w:rPr>
              <w:t xml:space="preserve"> klātienes pakalpojumu skaits reģionos 5%*9167 skaits= 458</w:t>
            </w:r>
          </w:p>
          <w:p w14:paraId="4B342733" w14:textId="3FA1C9C2"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Ieguvuma aprēķins (7 euro * 184 skaits + 10 euro * 458 skaits)+(10 euro/h * 2.5h * 184 skaits +10 euro/h * 2.5h * 458 skaits) = 21 918 euro</w:t>
            </w:r>
          </w:p>
          <w:p w14:paraId="228E065B" w14:textId="3D969C36" w:rsidR="00B92C4B" w:rsidRPr="00620441" w:rsidRDefault="00B92C4B" w:rsidP="00B92C4B">
            <w:pPr>
              <w:pStyle w:val="Default"/>
              <w:jc w:val="both"/>
              <w:rPr>
                <w:rFonts w:ascii="Times New Roman" w:hAnsi="Times New Roman" w:cs="Times New Roman"/>
                <w:color w:val="auto"/>
                <w:sz w:val="22"/>
                <w:szCs w:val="22"/>
                <w:shd w:val="clear" w:color="auto" w:fill="FFFFFF"/>
              </w:rPr>
            </w:pPr>
          </w:p>
          <w:p w14:paraId="095F9716" w14:textId="4CAD6090" w:rsidR="00B92C4B" w:rsidRPr="00620441" w:rsidRDefault="00B92C4B" w:rsidP="00792154">
            <w:pPr>
              <w:pStyle w:val="Default"/>
              <w:numPr>
                <w:ilvl w:val="0"/>
                <w:numId w:val="14"/>
              </w:numPr>
              <w:jc w:val="both"/>
              <w:rPr>
                <w:rFonts w:ascii="Times New Roman" w:hAnsi="Times New Roman" w:cs="Times New Roman"/>
                <w:b/>
                <w:bCs/>
                <w:color w:val="auto"/>
                <w:sz w:val="22"/>
                <w:szCs w:val="22"/>
                <w:shd w:val="clear" w:color="auto" w:fill="FFFFFF"/>
              </w:rPr>
            </w:pPr>
            <w:r w:rsidRPr="00620441">
              <w:rPr>
                <w:rFonts w:ascii="Times New Roman" w:hAnsi="Times New Roman" w:cs="Times New Roman"/>
                <w:b/>
                <w:bCs/>
                <w:color w:val="auto"/>
                <w:sz w:val="22"/>
                <w:szCs w:val="22"/>
                <w:shd w:val="clear" w:color="auto" w:fill="FFFFFF"/>
              </w:rPr>
              <w:t xml:space="preserve">Laika ietaupījums Dienesta klientiem </w:t>
            </w:r>
          </w:p>
          <w:p w14:paraId="3333CE55" w14:textId="0B49F423"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Ieviešot vienotu un vienkāršotu risinājumu reģistrācijas pakalpojumiem, sagaidāms, ka kļūdaino reģistrācijas pakalpojumu skaits samazināsies par 5 000 pakalpojumiem gadā, kuriem ir nepieciešama reģistrācija no BIS iesniegtajiem dokumentiem attiecībā pret pašreizējo situāciju. Līdz šim visvairāk kļūdas pakalpojumos ir iesniedzamos dokumentos un datos, kuri tiek iesniegti BIS. Tā rezultātā radīsies sloga un izmaksu samazinājums Dienesta klientiem: </w:t>
            </w:r>
          </w:p>
          <w:p w14:paraId="55F3A493" w14:textId="0DA7AD85" w:rsidR="00B92C4B" w:rsidRPr="00620441" w:rsidRDefault="00B92C4B"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Klienti konstatēto kļūdu novēršanai vidēji patērē trīs stundas. Vienas stundas darbaspēka izmaksas Latvijā 2024. gada 2.ceturksnī atbilstoši CSP datiem ir 10,00 EUR/h (1671 euro). Samazinoties kļūdaino reģistrācijas pakalpojumu skaitam par 5 000, kopējais laika ietaupījums Dienesta klientiem, novērtējot to naudas izteiksmē, veidojas 150 000 EUR gadā pēc sistēmas papildinājumu ieviešanas produktīvā lietošanā.</w:t>
            </w:r>
          </w:p>
          <w:p w14:paraId="74B8905F" w14:textId="678775AC" w:rsidR="00CF0100" w:rsidRPr="00620441" w:rsidRDefault="00CF0100" w:rsidP="00B92C4B">
            <w:pPr>
              <w:pStyle w:val="Default"/>
              <w:jc w:val="both"/>
              <w:rPr>
                <w:rFonts w:ascii="Times New Roman" w:hAnsi="Times New Roman" w:cs="Times New Roman"/>
                <w:color w:val="auto"/>
                <w:sz w:val="22"/>
                <w:szCs w:val="22"/>
                <w:shd w:val="clear" w:color="auto" w:fill="FFFFFF"/>
              </w:rPr>
            </w:pPr>
          </w:p>
          <w:p w14:paraId="43BFEF22" w14:textId="1F6259DF" w:rsidR="00792154" w:rsidRPr="00620441" w:rsidRDefault="00792154" w:rsidP="00B92C4B">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150 000 + 21 918 = 171 918 EUR</w:t>
            </w:r>
          </w:p>
          <w:p w14:paraId="2EC36505" w14:textId="77777777" w:rsidR="00792154" w:rsidRPr="00620441" w:rsidRDefault="00792154" w:rsidP="00B92C4B">
            <w:pPr>
              <w:pStyle w:val="Default"/>
              <w:jc w:val="both"/>
              <w:rPr>
                <w:rFonts w:ascii="Times New Roman" w:hAnsi="Times New Roman" w:cs="Times New Roman"/>
                <w:color w:val="auto"/>
                <w:sz w:val="22"/>
                <w:szCs w:val="22"/>
                <w:shd w:val="clear" w:color="auto" w:fill="FFFFFF"/>
              </w:rPr>
            </w:pPr>
          </w:p>
          <w:p w14:paraId="52BA31F5" w14:textId="7A032EBD" w:rsidR="00CF0100" w:rsidRPr="00620441" w:rsidRDefault="00CF0100" w:rsidP="00CF0100">
            <w:pPr>
              <w:pStyle w:val="Default"/>
              <w:numPr>
                <w:ilvl w:val="0"/>
                <w:numId w:val="14"/>
              </w:numPr>
              <w:jc w:val="both"/>
              <w:rPr>
                <w:rFonts w:ascii="Times New Roman" w:hAnsi="Times New Roman" w:cs="Times New Roman"/>
                <w:b/>
                <w:bCs/>
                <w:color w:val="auto"/>
                <w:sz w:val="22"/>
                <w:szCs w:val="22"/>
                <w:shd w:val="clear" w:color="auto" w:fill="FFFFFF"/>
              </w:rPr>
            </w:pPr>
            <w:r w:rsidRPr="00620441">
              <w:rPr>
                <w:rFonts w:ascii="Times New Roman" w:hAnsi="Times New Roman" w:cs="Times New Roman"/>
                <w:b/>
                <w:bCs/>
                <w:color w:val="auto"/>
                <w:sz w:val="22"/>
                <w:szCs w:val="22"/>
                <w:shd w:val="clear" w:color="auto" w:fill="FFFFFF"/>
              </w:rPr>
              <w:t>Administratīvo izmaksu samazinājums Dienestam 378 477 euro gadā</w:t>
            </w:r>
          </w:p>
          <w:p w14:paraId="672510A7" w14:textId="13FCCA96" w:rsidR="00CF0100" w:rsidRPr="00620441" w:rsidRDefault="00CF0100" w:rsidP="00CF0100">
            <w:pPr>
              <w:pStyle w:val="Default"/>
              <w:ind w:left="720"/>
              <w:jc w:val="both"/>
              <w:rPr>
                <w:rFonts w:ascii="Times New Roman" w:hAnsi="Times New Roman" w:cs="Times New Roman"/>
                <w:color w:val="auto"/>
                <w:sz w:val="22"/>
                <w:szCs w:val="22"/>
                <w:shd w:val="clear" w:color="auto" w:fill="FFFFFF"/>
              </w:rPr>
            </w:pPr>
          </w:p>
          <w:p w14:paraId="78A9040E" w14:textId="77777777" w:rsidR="00CF0100" w:rsidRPr="00620441" w:rsidRDefault="00CF0100" w:rsidP="00CF0100">
            <w:pPr>
              <w:pStyle w:val="Default"/>
              <w:ind w:left="720"/>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Šobrīd īstenotais risinājumus paredz atvieglotu un paātrinātu būves reģistrācijas procesa transformāciju</w:t>
            </w:r>
          </w:p>
          <w:p w14:paraId="3A65CE8E" w14:textId="070D802E"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gan personai, gan iesaistītajām iestādēm. Risinājuma ietvaros paredzēta vienota būves reģistrācijas procesa izstrāde, ieviešot vienotu datu plūsmu valsts informācijas sistēmu līmenī sākot no būvniecības ierosināšanas līdz būves ierakstīšanai zemesgrāmatā, kā arī attiecīgi nodrošinot vienotā būves reģistrācijas pakalpojuma izstrādi.</w:t>
            </w:r>
          </w:p>
          <w:p w14:paraId="2D0E5DE3" w14:textId="1D4C40E1" w:rsidR="00CF0100" w:rsidRPr="00620441" w:rsidRDefault="00CF0100" w:rsidP="00CF0100">
            <w:pPr>
              <w:pStyle w:val="Default"/>
              <w:ind w:left="720"/>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Sagaidāms, ka</w:t>
            </w:r>
            <w:r w:rsidR="00E05634" w:rsidRPr="00620441">
              <w:rPr>
                <w:rFonts w:ascii="Times New Roman" w:hAnsi="Times New Roman" w:cs="Times New Roman"/>
                <w:color w:val="auto"/>
                <w:sz w:val="22"/>
                <w:szCs w:val="22"/>
                <w:shd w:val="clear" w:color="auto" w:fill="FFFFFF"/>
              </w:rPr>
              <w:t xml:space="preserve"> </w:t>
            </w:r>
            <w:r w:rsidRPr="00620441">
              <w:rPr>
                <w:rFonts w:ascii="Times New Roman" w:hAnsi="Times New Roman" w:cs="Times New Roman"/>
                <w:color w:val="auto"/>
                <w:sz w:val="22"/>
                <w:szCs w:val="22"/>
                <w:shd w:val="clear" w:color="auto" w:fill="FFFFFF"/>
              </w:rPr>
              <w:t>gadā no BIS saņem aptuveni 20 000 pieprasījumu būvju datu reģistrēšanai</w:t>
            </w:r>
            <w:r w:rsidR="00E05634" w:rsidRPr="00620441">
              <w:rPr>
                <w:rFonts w:ascii="Times New Roman" w:hAnsi="Times New Roman" w:cs="Times New Roman"/>
                <w:color w:val="auto"/>
                <w:sz w:val="22"/>
                <w:szCs w:val="22"/>
                <w:shd w:val="clear" w:color="auto" w:fill="FFFFFF"/>
              </w:rPr>
              <w:t xml:space="preserve"> </w:t>
            </w:r>
            <w:r w:rsidRPr="00620441">
              <w:rPr>
                <w:rFonts w:ascii="Times New Roman" w:hAnsi="Times New Roman" w:cs="Times New Roman"/>
                <w:color w:val="auto"/>
                <w:sz w:val="22"/>
                <w:szCs w:val="22"/>
                <w:shd w:val="clear" w:color="auto" w:fill="FFFFFF"/>
              </w:rPr>
              <w:t xml:space="preserve">no </w:t>
            </w:r>
          </w:p>
          <w:p w14:paraId="6EB1E331" w14:textId="1B349972"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dokumentiem vai kadastrālai uzmērīšanai.</w:t>
            </w:r>
          </w:p>
          <w:p w14:paraId="6B15C686" w14:textId="77777777" w:rsidR="00CF0100" w:rsidRPr="00620441" w:rsidRDefault="00CF0100" w:rsidP="00CF0100">
            <w:pPr>
              <w:pStyle w:val="Default"/>
              <w:ind w:left="720"/>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Ieviešot vienotu un vienkāršotu risinājumu datu reģistrācijas pakalpojumiem, kļūdaino reģistrācijas </w:t>
            </w:r>
          </w:p>
          <w:p w14:paraId="63F48FE4" w14:textId="358B08DC"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pakalpojumu skaits samazināsies par 5 000 pakalpojumiem gadā, kuriem ir nepieciešama reģistrācija no BIS iesniegtajiem dokumentiem attiecībā pret pašreizējo situāciju. Līdz šim visvairāk kļūdas pakalpojumos ir iesniedzamos dokumentos un datos, kuri tiek iesniegti BIS. Tā rezultātā Dienestam radīsies izmaksu samazinājums pakalpojumu ar datu reģistrāciju Kadastra informācijas sistēmā apstrādei. Vidēji gadā prognozēts līdz 5000 kļūdainu pakalpojumu. Vienas stundas Dienesta darbaspēka atlīdzības izmaksas pēc 2024. gadā noteiktā 10. mēnešalgas viduspunkta ir 16,28 EUR/h , viena kļūdaina pasūtījuma apstrāde, kas ietver izvērtēšanu, darbs ar sistēmām, vairākkārtēja saziņa ar klientu ir 4h. Līdz ar to viena kļūdaina pasūtījuma papildus apstrāde indikatīvi izmaksā 65,12 EUR. Samazinoties kļūdaino reģistrācijas pakalpojumu skaitam par 5 000, kopējais izmaksu ietaupījums Dienestam veidojas 325 600 EUR gadā pēc sistēmas papildinājumu ieviešanas produktīvā lietošanā.</w:t>
            </w:r>
          </w:p>
          <w:p w14:paraId="31DFAF46" w14:textId="6D53D19D" w:rsidR="00CF0100" w:rsidRPr="00620441" w:rsidRDefault="00CF0100" w:rsidP="00CF0100">
            <w:pPr>
              <w:pStyle w:val="Default"/>
              <w:jc w:val="both"/>
              <w:rPr>
                <w:rFonts w:ascii="Times New Roman" w:hAnsi="Times New Roman" w:cs="Times New Roman"/>
                <w:color w:val="auto"/>
                <w:sz w:val="22"/>
                <w:szCs w:val="22"/>
                <w:shd w:val="clear" w:color="auto" w:fill="FFFFFF"/>
              </w:rPr>
            </w:pPr>
          </w:p>
          <w:p w14:paraId="0141B908" w14:textId="1161BEC6"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Administratīvo izmaksu samazinājums dienestam balstīts uz šādiem pieņēmumiem: </w:t>
            </w:r>
          </w:p>
          <w:p w14:paraId="2D9174E2" w14:textId="2EFF58FC"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Samazinās portālā Kadastrs.lv ierosināto pakalpojumu reģistrācijas pēcapstrāde (konsultantu manuālais darbs) - 2023.gadā – vidēji 24 min vienam pieprasījumam, sasniedzamais mērķis 2030. gadā – 12 min. </w:t>
            </w:r>
          </w:p>
          <w:p w14:paraId="403DD486" w14:textId="7C4B5AE6"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 Samazinās pasūtījuma laiks par 0.2h</w:t>
            </w:r>
          </w:p>
          <w:p w14:paraId="1F0EEB07" w14:textId="51C4CC42"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 Vidējais pasūtījumus skaits gadā 30 000</w:t>
            </w:r>
          </w:p>
          <w:p w14:paraId="1A5B36EC" w14:textId="3E59BD96"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 Darba stundas 2024.gadā 2003h</w:t>
            </w:r>
          </w:p>
          <w:p w14:paraId="3856CB3C" w14:textId="6BCE7B26"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 Mēnešalga 2024.gada noteiktais viduspunkts 8.mēnešalgas grupa 1471 euro</w:t>
            </w:r>
          </w:p>
          <w:p w14:paraId="439D7549" w14:textId="0BD23BF6" w:rsidR="00CF0100" w:rsidRPr="00620441" w:rsidRDefault="00CF0100" w:rsidP="00CF0100">
            <w:pPr>
              <w:pStyle w:val="Default"/>
              <w:jc w:val="both"/>
              <w:rPr>
                <w:rFonts w:ascii="Times New Roman" w:hAnsi="Times New Roman" w:cs="Times New Roman"/>
                <w:color w:val="auto"/>
                <w:sz w:val="22"/>
                <w:szCs w:val="22"/>
                <w:shd w:val="clear" w:color="auto" w:fill="FFFFFF"/>
              </w:rPr>
            </w:pPr>
            <w:r w:rsidRPr="00620441">
              <w:rPr>
                <w:rFonts w:ascii="Times New Roman" w:hAnsi="Times New Roman" w:cs="Times New Roman"/>
                <w:color w:val="auto"/>
                <w:sz w:val="22"/>
                <w:szCs w:val="22"/>
                <w:shd w:val="clear" w:color="auto" w:fill="FFFFFF"/>
              </w:rPr>
              <w:t xml:space="preserve">          Ieguvuma aprēķins  (30 000 skaits*0.2h)/2003h*1471euro*12 mēneši = 52 877  euro</w:t>
            </w:r>
          </w:p>
          <w:p w14:paraId="7E82C310" w14:textId="77777777" w:rsidR="00792154" w:rsidRPr="00620441" w:rsidRDefault="00792154" w:rsidP="00CF0100">
            <w:pPr>
              <w:pStyle w:val="Default"/>
              <w:jc w:val="both"/>
              <w:rPr>
                <w:rFonts w:ascii="Times New Roman" w:hAnsi="Times New Roman" w:cs="Times New Roman"/>
                <w:color w:val="auto"/>
                <w:sz w:val="22"/>
                <w:szCs w:val="22"/>
                <w:shd w:val="clear" w:color="auto" w:fill="FFFFFF"/>
              </w:rPr>
            </w:pPr>
          </w:p>
          <w:p w14:paraId="5226AC98" w14:textId="6DE06CE5" w:rsidR="00A9005F" w:rsidRPr="00620441" w:rsidRDefault="00792154" w:rsidP="00620441">
            <w:pPr>
              <w:pStyle w:val="Default"/>
              <w:jc w:val="both"/>
              <w:rPr>
                <w:rFonts w:ascii="Times New Roman" w:eastAsia="Times New Roman" w:hAnsi="Times New Roman" w:cs="Times New Roman"/>
                <w:color w:val="auto"/>
                <w:sz w:val="22"/>
                <w:szCs w:val="22"/>
                <w:lang w:eastAsia="lv-LV"/>
                <w14:ligatures w14:val="none"/>
              </w:rPr>
            </w:pPr>
            <w:r w:rsidRPr="00620441">
              <w:rPr>
                <w:rFonts w:ascii="Times New Roman" w:hAnsi="Times New Roman" w:cs="Times New Roman"/>
                <w:color w:val="auto"/>
                <w:sz w:val="22"/>
                <w:szCs w:val="22"/>
                <w:shd w:val="clear" w:color="auto" w:fill="FFFFFF"/>
              </w:rPr>
              <w:t>325 600 + 52 877 = 378 477 EUR.</w:t>
            </w:r>
          </w:p>
        </w:tc>
      </w:tr>
    </w:tbl>
    <w:p w14:paraId="50018FFC" w14:textId="77777777" w:rsidR="00800AB7" w:rsidRPr="00620441" w:rsidRDefault="00800AB7">
      <w:pPr>
        <w:rPr>
          <w:rFonts w:ascii="Times New Roman" w:eastAsia="Times New Roman" w:hAnsi="Times New Roman" w:cs="Times New Roman"/>
          <w:b/>
          <w:bCs/>
          <w:kern w:val="0"/>
          <w:lang w:eastAsia="lv-LV"/>
          <w14:ligatures w14:val="none"/>
        </w:rPr>
      </w:pPr>
      <w:r w:rsidRPr="00620441">
        <w:rPr>
          <w:rFonts w:ascii="Times New Roman" w:eastAsia="Times New Roman" w:hAnsi="Times New Roman" w:cs="Times New Roman"/>
          <w:b/>
          <w:bCs/>
          <w:kern w:val="0"/>
          <w:lang w:eastAsia="lv-LV"/>
          <w14:ligatures w14:val="none"/>
        </w:rPr>
        <w:br w:type="page"/>
      </w:r>
    </w:p>
    <w:p w14:paraId="239E4A58" w14:textId="6A4ABB55" w:rsidR="00DC72AA" w:rsidRPr="00620441" w:rsidRDefault="008B1985" w:rsidP="00551507">
      <w:pPr>
        <w:shd w:val="clear" w:color="auto" w:fill="FFFFFF"/>
        <w:spacing w:before="100" w:beforeAutospacing="1" w:after="100" w:afterAutospacing="1" w:line="293" w:lineRule="atLeast"/>
        <w:rPr>
          <w:rFonts w:ascii="Times New Roman" w:eastAsia="Times New Roman" w:hAnsi="Times New Roman" w:cs="Times New Roman"/>
          <w:b/>
          <w:bCs/>
          <w:kern w:val="0"/>
          <w:lang w:eastAsia="lv-LV"/>
          <w14:ligatures w14:val="none"/>
        </w:rPr>
      </w:pPr>
      <w:r w:rsidRPr="00620441">
        <w:rPr>
          <w:rFonts w:ascii="Times New Roman" w:eastAsia="Times New Roman" w:hAnsi="Times New Roman" w:cs="Times New Roman"/>
          <w:b/>
          <w:bCs/>
          <w:kern w:val="0"/>
          <w:lang w:eastAsia="lv-LV"/>
          <w14:ligatures w14:val="none"/>
        </w:rPr>
        <w:lastRenderedPageBreak/>
        <w:t>7</w:t>
      </w:r>
      <w:r w:rsidR="00DC72AA" w:rsidRPr="00620441">
        <w:rPr>
          <w:rFonts w:ascii="Times New Roman" w:eastAsia="Times New Roman" w:hAnsi="Times New Roman" w:cs="Times New Roman"/>
          <w:b/>
          <w:bCs/>
          <w:kern w:val="0"/>
          <w:lang w:eastAsia="lv-LV"/>
          <w14:ligatures w14:val="none"/>
        </w:rPr>
        <w:t>. Cita būtiska informācija</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64"/>
      </w:tblGrid>
      <w:tr w:rsidR="00620441" w:rsidRPr="00620441" w14:paraId="345BB3F6" w14:textId="77777777" w:rsidTr="00620441">
        <w:trPr>
          <w:trHeight w:val="1038"/>
        </w:trPr>
        <w:tc>
          <w:tcPr>
            <w:tcW w:w="5000" w:type="pct"/>
            <w:tcBorders>
              <w:top w:val="outset" w:sz="6" w:space="0" w:color="414142"/>
              <w:left w:val="outset" w:sz="6" w:space="0" w:color="414142"/>
              <w:bottom w:val="outset" w:sz="6" w:space="0" w:color="414142"/>
              <w:right w:val="outset" w:sz="6" w:space="0" w:color="414142"/>
            </w:tcBorders>
            <w:hideMark/>
          </w:tcPr>
          <w:p w14:paraId="4928F9FD" w14:textId="77777777" w:rsidR="00F479FF" w:rsidRPr="00620441" w:rsidRDefault="00F479FF" w:rsidP="00F479FF">
            <w:pPr>
              <w:spacing w:before="195" w:after="0" w:line="240" w:lineRule="auto"/>
              <w:jc w:val="both"/>
              <w:rPr>
                <w:rFonts w:ascii="Times New Roman" w:hAnsi="Times New Roman" w:cs="Times New Roman"/>
              </w:rPr>
            </w:pPr>
            <w:r w:rsidRPr="00620441">
              <w:rPr>
                <w:rFonts w:ascii="Times New Roman" w:hAnsi="Times New Roman" w:cs="Times New Roman"/>
                <w:shd w:val="clear" w:color="auto" w:fill="FFFFFF"/>
              </w:rPr>
              <w:t>Vienotā būves datu reģistrācijas procesa transformācijas</w:t>
            </w:r>
            <w:r w:rsidRPr="00620441">
              <w:rPr>
                <w:rFonts w:ascii="Times New Roman" w:hAnsi="Times New Roman" w:cs="Times New Roman"/>
              </w:rPr>
              <w:t xml:space="preserve"> attīstības projektā kā sadarbības partneris tiek piesaistīts Vienotā valsts datorizētā zemesgrāmata (Tiesu administrācija). Nepieciešamības gadījumā citi sadarbības partneri tiks piesaistīti projekta īstenošanas laikā.</w:t>
            </w:r>
          </w:p>
          <w:p w14:paraId="14DFA8E2" w14:textId="3D455895" w:rsidR="00F479FF" w:rsidRPr="00620441" w:rsidRDefault="685A8163" w:rsidP="22097D23">
            <w:pPr>
              <w:spacing w:before="195" w:after="0" w:line="240" w:lineRule="auto"/>
              <w:jc w:val="both"/>
              <w:rPr>
                <w:rFonts w:ascii="Times New Roman" w:hAnsi="Times New Roman" w:cs="Times New Roman"/>
              </w:rPr>
            </w:pPr>
            <w:r w:rsidRPr="00620441">
              <w:rPr>
                <w:rFonts w:ascii="Times New Roman" w:hAnsi="Times New Roman" w:cs="Times New Roman"/>
              </w:rPr>
              <w:t xml:space="preserve">Projekts ir realizējams kopā ar Būvniecības valsts kontroles biroja projektu Būvniecības informācijas sistēmas pilnveide vienotā būves datu reģistrācija, jo mērķa sasniegšanai pilnā apmērā nav iespējams projektus savstarpēji </w:t>
            </w:r>
            <w:proofErr w:type="spellStart"/>
            <w:r w:rsidRPr="00620441">
              <w:rPr>
                <w:rFonts w:ascii="Times New Roman" w:hAnsi="Times New Roman" w:cs="Times New Roman"/>
              </w:rPr>
              <w:t>prioritizēt</w:t>
            </w:r>
            <w:proofErr w:type="spellEnd"/>
            <w:r w:rsidRPr="00620441">
              <w:rPr>
                <w:rFonts w:ascii="Times New Roman" w:hAnsi="Times New Roman" w:cs="Times New Roman"/>
              </w:rPr>
              <w:t xml:space="preserve"> un kādu no tiem neīstenot.</w:t>
            </w:r>
          </w:p>
          <w:p w14:paraId="3E284385" w14:textId="3622C340" w:rsidR="00F479FF" w:rsidRPr="00620441" w:rsidRDefault="4F19127C" w:rsidP="5D5AE338">
            <w:pPr>
              <w:spacing w:before="195" w:after="0" w:line="240" w:lineRule="auto"/>
              <w:jc w:val="both"/>
              <w:rPr>
                <w:rFonts w:ascii="Times New Roman" w:eastAsia="Times New Roman" w:hAnsi="Times New Roman" w:cs="Times New Roman"/>
              </w:rPr>
            </w:pPr>
            <w:r w:rsidRPr="00620441">
              <w:rPr>
                <w:rFonts w:ascii="Times New Roman" w:eastAsia="Times New Roman" w:hAnsi="Times New Roman" w:cs="Times New Roman"/>
              </w:rPr>
              <w:t>Projektā īstenošanā iesaistītā institūcija – Valsts zemes dienests, un partneri – Tiesu administrācija un Būvniecības valsts kontroles birojs, ir tiešās pārvaldes iestādes, kas projekta ietvaros savas kompetences ietvaros veiks tām normatīvajos aktos noteiktās funkcijas.</w:t>
            </w:r>
          </w:p>
          <w:p w14:paraId="5A34BDA1" w14:textId="0D42562D" w:rsidR="00F479FF" w:rsidRPr="00620441" w:rsidRDefault="4F19127C" w:rsidP="5D5AE338">
            <w:pPr>
              <w:spacing w:before="195" w:after="0" w:line="240" w:lineRule="auto"/>
              <w:jc w:val="both"/>
              <w:rPr>
                <w:rFonts w:ascii="Times New Roman" w:eastAsia="Times New Roman" w:hAnsi="Times New Roman" w:cs="Times New Roman"/>
                <w:sz w:val="24"/>
                <w:szCs w:val="24"/>
              </w:rPr>
            </w:pPr>
            <w:r w:rsidRPr="00620441">
              <w:rPr>
                <w:rFonts w:ascii="Times New Roman" w:eastAsia="Times New Roman" w:hAnsi="Times New Roman" w:cs="Times New Roman"/>
              </w:rPr>
              <w:t>Ievērojot minēto, projekta ietvaros iestādēm sniegtais atbalsts nav kvalificējams kā atbalsts saimnieciskai darbībai vai komercdarbībai.</w:t>
            </w:r>
          </w:p>
        </w:tc>
      </w:tr>
    </w:tbl>
    <w:p w14:paraId="58992D8F" w14:textId="71540CFD" w:rsidR="0036610F" w:rsidRPr="00620441" w:rsidRDefault="008B1985" w:rsidP="0036610F">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620441">
        <w:rPr>
          <w:rFonts w:ascii="Times New Roman" w:eastAsia="Times New Roman" w:hAnsi="Times New Roman" w:cs="Times New Roman"/>
          <w:b/>
          <w:bCs/>
          <w:kern w:val="0"/>
          <w:lang w:eastAsia="lv-LV"/>
          <w14:ligatures w14:val="none"/>
        </w:rPr>
        <w:t>8</w:t>
      </w:r>
      <w:r w:rsidR="0036610F" w:rsidRPr="00620441">
        <w:rPr>
          <w:rFonts w:ascii="Times New Roman" w:eastAsia="Times New Roman" w:hAnsi="Times New Roman" w:cs="Times New Roman"/>
          <w:b/>
          <w:bCs/>
          <w:kern w:val="0"/>
          <w:lang w:eastAsia="lv-LV"/>
          <w14:ligatures w14:val="none"/>
        </w:rPr>
        <w:t>. Atbildīgā kontaktpersona</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624"/>
        <w:gridCol w:w="2889"/>
        <w:gridCol w:w="3551"/>
      </w:tblGrid>
      <w:tr w:rsidR="00620441" w:rsidRPr="00620441" w14:paraId="0EBC622E" w14:textId="77777777" w:rsidTr="00620441">
        <w:trPr>
          <w:trHeight w:val="452"/>
        </w:trPr>
        <w:tc>
          <w:tcPr>
            <w:tcW w:w="1447" w:type="pct"/>
            <w:tcBorders>
              <w:top w:val="outset" w:sz="6" w:space="0" w:color="414142"/>
              <w:left w:val="outset" w:sz="6" w:space="0" w:color="414142"/>
              <w:bottom w:val="outset" w:sz="6" w:space="0" w:color="414142"/>
              <w:right w:val="outset" w:sz="6" w:space="0" w:color="414142"/>
            </w:tcBorders>
            <w:vAlign w:val="center"/>
            <w:hideMark/>
          </w:tcPr>
          <w:p w14:paraId="50806044" w14:textId="2E8E15A8" w:rsidR="0036610F" w:rsidRPr="00620441" w:rsidRDefault="0036610F" w:rsidP="00000ECC">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Vārds Uzvārds</w:t>
            </w:r>
          </w:p>
        </w:tc>
        <w:tc>
          <w:tcPr>
            <w:tcW w:w="1593" w:type="pct"/>
            <w:tcBorders>
              <w:top w:val="outset" w:sz="6" w:space="0" w:color="414142"/>
              <w:left w:val="outset" w:sz="6" w:space="0" w:color="414142"/>
              <w:bottom w:val="outset" w:sz="6" w:space="0" w:color="414142"/>
              <w:right w:val="outset" w:sz="6" w:space="0" w:color="414142"/>
            </w:tcBorders>
            <w:vAlign w:val="center"/>
            <w:hideMark/>
          </w:tcPr>
          <w:p w14:paraId="67F9DEC7" w14:textId="40D4AB66" w:rsidR="0036610F" w:rsidRPr="00620441" w:rsidRDefault="007E7F8E" w:rsidP="00000ECC">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Amats</w:t>
            </w:r>
          </w:p>
        </w:tc>
        <w:tc>
          <w:tcPr>
            <w:tcW w:w="1959" w:type="pct"/>
            <w:tcBorders>
              <w:top w:val="outset" w:sz="6" w:space="0" w:color="414142"/>
              <w:left w:val="outset" w:sz="6" w:space="0" w:color="414142"/>
              <w:bottom w:val="outset" w:sz="6" w:space="0" w:color="414142"/>
              <w:right w:val="outset" w:sz="6" w:space="0" w:color="414142"/>
            </w:tcBorders>
            <w:vAlign w:val="center"/>
            <w:hideMark/>
          </w:tcPr>
          <w:p w14:paraId="77E45C78" w14:textId="3737FA4C" w:rsidR="0036610F" w:rsidRPr="00620441" w:rsidRDefault="007E7F8E" w:rsidP="00000ECC">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Kontaktinformācija</w:t>
            </w:r>
          </w:p>
        </w:tc>
      </w:tr>
      <w:tr w:rsidR="00620441" w:rsidRPr="00620441" w14:paraId="0BE70334" w14:textId="77777777" w:rsidTr="00620441">
        <w:trPr>
          <w:trHeight w:val="775"/>
        </w:trPr>
        <w:tc>
          <w:tcPr>
            <w:tcW w:w="1447" w:type="pct"/>
            <w:tcBorders>
              <w:top w:val="outset" w:sz="6" w:space="0" w:color="414142"/>
              <w:left w:val="outset" w:sz="6" w:space="0" w:color="414142"/>
              <w:bottom w:val="outset" w:sz="6" w:space="0" w:color="414142"/>
              <w:right w:val="outset" w:sz="6" w:space="0" w:color="414142"/>
            </w:tcBorders>
            <w:vAlign w:val="center"/>
          </w:tcPr>
          <w:p w14:paraId="7FD18BFF" w14:textId="4B9B793A" w:rsidR="003F35B7" w:rsidRPr="00620441" w:rsidRDefault="008A380F" w:rsidP="00000ECC">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Ilze Ripa</w:t>
            </w:r>
          </w:p>
        </w:tc>
        <w:tc>
          <w:tcPr>
            <w:tcW w:w="1593" w:type="pct"/>
            <w:tcBorders>
              <w:top w:val="outset" w:sz="6" w:space="0" w:color="414142"/>
              <w:left w:val="outset" w:sz="6" w:space="0" w:color="414142"/>
              <w:bottom w:val="outset" w:sz="6" w:space="0" w:color="414142"/>
              <w:right w:val="outset" w:sz="6" w:space="0" w:color="414142"/>
            </w:tcBorders>
            <w:vAlign w:val="center"/>
          </w:tcPr>
          <w:p w14:paraId="24F4B8EA" w14:textId="4AB3BCE2" w:rsidR="003F35B7" w:rsidRPr="00620441" w:rsidRDefault="008A380F" w:rsidP="00000ECC">
            <w:pPr>
              <w:spacing w:after="0" w:line="240" w:lineRule="auto"/>
              <w:jc w:val="center"/>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Informācijas sistēmu attīstības departamenta direktore</w:t>
            </w:r>
          </w:p>
        </w:tc>
        <w:tc>
          <w:tcPr>
            <w:tcW w:w="1959" w:type="pct"/>
            <w:tcBorders>
              <w:top w:val="outset" w:sz="6" w:space="0" w:color="414142"/>
              <w:left w:val="outset" w:sz="6" w:space="0" w:color="414142"/>
              <w:bottom w:val="outset" w:sz="6" w:space="0" w:color="414142"/>
              <w:right w:val="outset" w:sz="6" w:space="0" w:color="414142"/>
            </w:tcBorders>
            <w:vAlign w:val="center"/>
          </w:tcPr>
          <w:p w14:paraId="4ADA0067" w14:textId="6FAF481B" w:rsidR="003F35B7" w:rsidRPr="00620441" w:rsidRDefault="008A380F" w:rsidP="00000ECC">
            <w:pPr>
              <w:spacing w:after="0" w:line="240" w:lineRule="auto"/>
              <w:jc w:val="center"/>
              <w:rPr>
                <w:rFonts w:ascii="Times New Roman" w:eastAsia="Times New Roman" w:hAnsi="Times New Roman" w:cs="Times New Roman"/>
                <w:kern w:val="0"/>
                <w:lang w:eastAsia="lv-LV"/>
                <w14:ligatures w14:val="none"/>
              </w:rPr>
            </w:pPr>
            <w:hyperlink r:id="rId11" w:history="1">
              <w:r w:rsidRPr="00620441">
                <w:rPr>
                  <w:rStyle w:val="Hyperlink"/>
                  <w:rFonts w:ascii="Times New Roman" w:eastAsia="Times New Roman" w:hAnsi="Times New Roman" w:cs="Times New Roman"/>
                  <w:color w:val="auto"/>
                  <w:kern w:val="0"/>
                  <w:lang w:eastAsia="lv-LV"/>
                  <w14:ligatures w14:val="none"/>
                </w:rPr>
                <w:t>Ilze.Ripa@vzd.gov.lv</w:t>
              </w:r>
            </w:hyperlink>
          </w:p>
          <w:p w14:paraId="5B66A579" w14:textId="5B7EAB83" w:rsidR="008A380F" w:rsidRPr="00620441" w:rsidRDefault="008A380F" w:rsidP="00000ECC">
            <w:pPr>
              <w:spacing w:after="0" w:line="240" w:lineRule="auto"/>
              <w:jc w:val="center"/>
              <w:rPr>
                <w:rFonts w:ascii="Times New Roman" w:eastAsia="Times New Roman" w:hAnsi="Times New Roman" w:cs="Times New Roman"/>
                <w:kern w:val="0"/>
                <w:sz w:val="24"/>
                <w:szCs w:val="24"/>
                <w:lang w:eastAsia="lv-LV"/>
                <w14:ligatures w14:val="none"/>
              </w:rPr>
            </w:pPr>
            <w:r w:rsidRPr="00620441">
              <w:rPr>
                <w:rFonts w:ascii="Times New Roman" w:hAnsi="Times New Roman" w:cs="Times New Roman"/>
                <w:sz w:val="24"/>
                <w:szCs w:val="24"/>
              </w:rPr>
              <w:t>64207412</w:t>
            </w:r>
          </w:p>
        </w:tc>
      </w:tr>
    </w:tbl>
    <w:p w14:paraId="3D13C27A" w14:textId="3535A493" w:rsidR="00DC72AA" w:rsidRPr="00620441" w:rsidRDefault="00DC72AA" w:rsidP="00620441">
      <w:pPr>
        <w:shd w:val="clear" w:color="auto" w:fill="FFFFFF"/>
        <w:spacing w:before="240" w:after="240" w:line="240" w:lineRule="auto"/>
        <w:ind w:firstLine="301"/>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Lietotie saīsinājumi:</w:t>
      </w:r>
    </w:p>
    <w:p w14:paraId="3A18A18E" w14:textId="77777777" w:rsidR="00DC72AA" w:rsidRPr="00620441" w:rsidRDefault="00DC72AA" w:rsidP="00B60499">
      <w:pPr>
        <w:shd w:val="clear" w:color="auto" w:fill="FFFFFF"/>
        <w:spacing w:after="0" w:line="240" w:lineRule="auto"/>
        <w:ind w:firstLine="301"/>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IKT – informācijas un komunikācijas tehnoloģijas</w:t>
      </w:r>
    </w:p>
    <w:p w14:paraId="7023C574" w14:textId="1BB2B410" w:rsidR="00000ECC" w:rsidRPr="00620441" w:rsidRDefault="00000ECC" w:rsidP="00B60499">
      <w:pPr>
        <w:shd w:val="clear" w:color="auto" w:fill="FFFFFF"/>
        <w:spacing w:after="0" w:line="240" w:lineRule="auto"/>
        <w:ind w:firstLine="301"/>
        <w:rPr>
          <w:rFonts w:ascii="Times New Roman" w:eastAsia="Times New Roman" w:hAnsi="Times New Roman" w:cs="Times New Roman"/>
          <w:kern w:val="0"/>
          <w:lang w:eastAsia="lv-LV"/>
          <w14:ligatures w14:val="none"/>
        </w:rPr>
      </w:pPr>
      <w:r w:rsidRPr="00620441">
        <w:rPr>
          <w:rFonts w:ascii="Times New Roman" w:eastAsia="Times New Roman" w:hAnsi="Times New Roman" w:cs="Times New Roman"/>
          <w:kern w:val="0"/>
          <w:lang w:eastAsia="lv-LV"/>
          <w14:ligatures w14:val="none"/>
        </w:rPr>
        <w:t>MK – Ministru kabinets</w:t>
      </w:r>
    </w:p>
    <w:p w14:paraId="393EF265" w14:textId="02AE1010" w:rsidR="004809D4" w:rsidRPr="00620441" w:rsidRDefault="00DC72AA" w:rsidP="00620441">
      <w:pPr>
        <w:shd w:val="clear" w:color="auto" w:fill="FFFFFF"/>
        <w:spacing w:after="0" w:line="240" w:lineRule="auto"/>
        <w:ind w:firstLine="301"/>
        <w:rPr>
          <w:rFonts w:ascii="Times New Roman" w:hAnsi="Times New Roman" w:cs="Times New Roman"/>
        </w:rPr>
      </w:pPr>
      <w:r w:rsidRPr="00620441">
        <w:rPr>
          <w:rFonts w:ascii="Times New Roman" w:eastAsia="Times New Roman" w:hAnsi="Times New Roman" w:cs="Times New Roman"/>
          <w:kern w:val="0"/>
          <w:lang w:eastAsia="lv-LV"/>
          <w14:ligatures w14:val="none"/>
        </w:rPr>
        <w:t>VARAM – Vi</w:t>
      </w:r>
      <w:r w:rsidR="00E81BC3" w:rsidRPr="00620441">
        <w:rPr>
          <w:rFonts w:ascii="Times New Roman" w:eastAsia="Times New Roman" w:hAnsi="Times New Roman" w:cs="Times New Roman"/>
          <w:kern w:val="0"/>
          <w:lang w:eastAsia="lv-LV"/>
          <w14:ligatures w14:val="none"/>
        </w:rPr>
        <w:t>e</w:t>
      </w:r>
      <w:r w:rsidRPr="00620441">
        <w:rPr>
          <w:rFonts w:ascii="Times New Roman" w:eastAsia="Times New Roman" w:hAnsi="Times New Roman" w:cs="Times New Roman"/>
          <w:kern w:val="0"/>
          <w:lang w:eastAsia="lv-LV"/>
          <w14:ligatures w14:val="none"/>
        </w:rPr>
        <w:t>d</w:t>
      </w:r>
      <w:r w:rsidR="00E81BC3" w:rsidRPr="00620441">
        <w:rPr>
          <w:rFonts w:ascii="Times New Roman" w:eastAsia="Times New Roman" w:hAnsi="Times New Roman" w:cs="Times New Roman"/>
          <w:kern w:val="0"/>
          <w:lang w:eastAsia="lv-LV"/>
          <w14:ligatures w14:val="none"/>
        </w:rPr>
        <w:t>ā</w:t>
      </w:r>
      <w:r w:rsidRPr="00620441">
        <w:rPr>
          <w:rFonts w:ascii="Times New Roman" w:eastAsia="Times New Roman" w:hAnsi="Times New Roman" w:cs="Times New Roman"/>
          <w:kern w:val="0"/>
          <w:lang w:eastAsia="lv-LV"/>
          <w14:ligatures w14:val="none"/>
        </w:rPr>
        <w:t xml:space="preserve">s </w:t>
      </w:r>
      <w:r w:rsidR="00E81BC3" w:rsidRPr="00620441">
        <w:rPr>
          <w:rFonts w:ascii="Times New Roman" w:eastAsia="Times New Roman" w:hAnsi="Times New Roman" w:cs="Times New Roman"/>
          <w:kern w:val="0"/>
          <w:lang w:eastAsia="lv-LV"/>
          <w14:ligatures w14:val="none"/>
        </w:rPr>
        <w:t>administrācijas</w:t>
      </w:r>
      <w:r w:rsidRPr="00620441">
        <w:rPr>
          <w:rFonts w:ascii="Times New Roman" w:eastAsia="Times New Roman" w:hAnsi="Times New Roman" w:cs="Times New Roman"/>
          <w:kern w:val="0"/>
          <w:lang w:eastAsia="lv-LV"/>
          <w14:ligatures w14:val="none"/>
        </w:rPr>
        <w:t xml:space="preserve"> un reģionālās attīstības ministrija </w:t>
      </w:r>
    </w:p>
    <w:sectPr w:rsidR="004809D4" w:rsidRPr="00620441" w:rsidSect="00620441">
      <w:headerReference w:type="default" r:id="rId12"/>
      <w:footerReference w:type="defaul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DD3BF" w14:textId="77777777" w:rsidR="008119B8" w:rsidRDefault="008119B8" w:rsidP="00CA4931">
      <w:pPr>
        <w:spacing w:after="0" w:line="240" w:lineRule="auto"/>
      </w:pPr>
      <w:r>
        <w:separator/>
      </w:r>
    </w:p>
  </w:endnote>
  <w:endnote w:type="continuationSeparator" w:id="0">
    <w:p w14:paraId="622BB098" w14:textId="77777777" w:rsidR="008119B8" w:rsidRDefault="008119B8" w:rsidP="00CA4931">
      <w:pPr>
        <w:spacing w:after="0" w:line="240" w:lineRule="auto"/>
      </w:pPr>
      <w:r>
        <w:continuationSeparator/>
      </w:r>
    </w:p>
  </w:endnote>
  <w:endnote w:type="continuationNotice" w:id="1">
    <w:p w14:paraId="69E992AA" w14:textId="77777777" w:rsidR="008119B8" w:rsidRDefault="008119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D536C" w14:textId="2491E6A2" w:rsidR="005D056A" w:rsidRPr="00620441" w:rsidRDefault="005D056A">
    <w:pPr>
      <w:pStyle w:val="Footer"/>
      <w:rPr>
        <w:rFonts w:ascii="Times New Roman" w:hAnsi="Times New Roman" w:cs="Times New Roman"/>
        <w:sz w:val="16"/>
        <w:szCs w:val="16"/>
      </w:rPr>
    </w:pPr>
    <w:r w:rsidRPr="00620441">
      <w:rPr>
        <w:rFonts w:ascii="Times New Roman" w:hAnsi="Times New Roman" w:cs="Times New Roman"/>
        <w:sz w:val="16"/>
        <w:szCs w:val="16"/>
      </w:rPr>
      <w:t>R2844_4_TM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B825" w14:textId="0DF2B2A0" w:rsidR="005D056A" w:rsidRPr="00620441" w:rsidRDefault="005D056A" w:rsidP="005D056A">
    <w:pPr>
      <w:pStyle w:val="Footer"/>
      <w:rPr>
        <w:rFonts w:ascii="Times New Roman" w:hAnsi="Times New Roman" w:cs="Times New Roman"/>
        <w:sz w:val="16"/>
        <w:szCs w:val="16"/>
      </w:rPr>
    </w:pPr>
    <w:r w:rsidRPr="00E41675">
      <w:rPr>
        <w:rFonts w:ascii="Times New Roman" w:hAnsi="Times New Roman" w:cs="Times New Roman"/>
        <w:sz w:val="16"/>
        <w:szCs w:val="16"/>
      </w:rPr>
      <w:t>R2844_4_TM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54E7A" w14:textId="77777777" w:rsidR="008119B8" w:rsidRDefault="008119B8" w:rsidP="00CA4931">
      <w:pPr>
        <w:spacing w:after="0" w:line="240" w:lineRule="auto"/>
      </w:pPr>
      <w:r>
        <w:separator/>
      </w:r>
    </w:p>
  </w:footnote>
  <w:footnote w:type="continuationSeparator" w:id="0">
    <w:p w14:paraId="65B88235" w14:textId="77777777" w:rsidR="008119B8" w:rsidRDefault="008119B8" w:rsidP="00CA4931">
      <w:pPr>
        <w:spacing w:after="0" w:line="240" w:lineRule="auto"/>
      </w:pPr>
      <w:r>
        <w:continuationSeparator/>
      </w:r>
    </w:p>
  </w:footnote>
  <w:footnote w:type="continuationNotice" w:id="1">
    <w:p w14:paraId="1C6A11F4" w14:textId="77777777" w:rsidR="008119B8" w:rsidRDefault="008119B8">
      <w:pPr>
        <w:spacing w:after="0" w:line="240" w:lineRule="auto"/>
      </w:pPr>
    </w:p>
  </w:footnote>
  <w:footnote w:id="2">
    <w:p w14:paraId="1D148413" w14:textId="77777777" w:rsidR="0021654B" w:rsidRDefault="0021654B" w:rsidP="0021654B">
      <w:pPr>
        <w:pStyle w:val="FootnoteText"/>
      </w:pPr>
      <w:r w:rsidRPr="001978C1">
        <w:rPr>
          <w:rStyle w:val="FootnoteReference"/>
        </w:rPr>
        <w:footnoteRef/>
      </w:r>
      <w:r w:rsidRPr="002D35AC">
        <w:t xml:space="preserve"> </w:t>
      </w:r>
      <w:hyperlink r:id="rId1" w:history="1">
        <w:r w:rsidRPr="005F166E">
          <w:rPr>
            <w:rStyle w:val="Hyperlink"/>
            <w:rFonts w:ascii="Times New Roman" w:eastAsia="Times New Roman" w:hAnsi="Times New Roman" w:cs="Times New Roman"/>
            <w:i/>
            <w:iCs/>
            <w:kern w:val="0"/>
            <w:sz w:val="18"/>
            <w:szCs w:val="18"/>
            <w:lang w:eastAsia="lv-LV"/>
            <w14:ligatures w14:val="none"/>
          </w:rPr>
          <w:t>https://www.varam.gov.lv/lv/valsts-parvaldes-jomu-domenu-arhitekturas</w:t>
        </w:r>
      </w:hyperlink>
    </w:p>
  </w:footnote>
  <w:footnote w:id="3">
    <w:p w14:paraId="2989ABA7" w14:textId="77777777" w:rsidR="001641FE" w:rsidRPr="003D4F07" w:rsidRDefault="001641FE" w:rsidP="001641FE">
      <w:pPr>
        <w:pStyle w:val="FootnoteText"/>
        <w:rPr>
          <w:rFonts w:ascii="Times New Roman" w:hAnsi="Times New Roman" w:cs="Times New Roman"/>
          <w:i/>
          <w:iCs/>
        </w:rPr>
      </w:pPr>
      <w:r w:rsidRPr="00620441">
        <w:rPr>
          <w:rStyle w:val="FootnoteReference"/>
          <w:rFonts w:ascii="Times New Roman" w:hAnsi="Times New Roman" w:cs="Times New Roman"/>
          <w:sz w:val="18"/>
          <w:szCs w:val="18"/>
        </w:rPr>
        <w:footnoteRef/>
      </w:r>
      <w:r w:rsidRPr="00620441">
        <w:rPr>
          <w:rFonts w:ascii="Times New Roman" w:hAnsi="Times New Roman" w:cs="Times New Roman"/>
          <w:i/>
          <w:iCs/>
          <w:sz w:val="18"/>
          <w:szCs w:val="18"/>
        </w:rPr>
        <w:t xml:space="preserve"> </w:t>
      </w:r>
      <w:r w:rsidRPr="00620441">
        <w:rPr>
          <w:rFonts w:ascii="Times New Roman" w:hAnsi="Times New Roman" w:cs="Times New Roman"/>
          <w:sz w:val="18"/>
          <w:szCs w:val="18"/>
        </w:rPr>
        <w:t>Projekta laikā vai 2 gadus pēc projekta noslēguma, ja attiecināms</w:t>
      </w:r>
    </w:p>
  </w:footnote>
  <w:footnote w:id="4">
    <w:p w14:paraId="0F745B18" w14:textId="27E46CBD" w:rsidR="00AD59F9" w:rsidRDefault="00AD59F9">
      <w:pPr>
        <w:pStyle w:val="FootnoteText"/>
      </w:pPr>
      <w:r w:rsidRPr="00620441">
        <w:rPr>
          <w:rStyle w:val="FootnoteReference"/>
          <w:rFonts w:ascii="Times New Roman" w:hAnsi="Times New Roman" w:cs="Times New Roman"/>
          <w:i/>
          <w:iCs/>
          <w:sz w:val="18"/>
          <w:szCs w:val="18"/>
        </w:rPr>
        <w:footnoteRef/>
      </w:r>
      <w:r w:rsidRPr="00620441">
        <w:rPr>
          <w:rStyle w:val="FootnoteReference"/>
          <w:rFonts w:ascii="Times New Roman" w:hAnsi="Times New Roman" w:cs="Times New Roman"/>
          <w:i/>
          <w:iCs/>
          <w:sz w:val="18"/>
          <w:szCs w:val="18"/>
        </w:rPr>
        <w:t xml:space="preserve"> </w:t>
      </w:r>
      <w:r w:rsidRPr="00620441">
        <w:rPr>
          <w:rStyle w:val="FootnoteReference"/>
          <w:rFonts w:ascii="Times New Roman" w:hAnsi="Times New Roman" w:cs="Times New Roman"/>
          <w:sz w:val="18"/>
          <w:szCs w:val="18"/>
          <w:vertAlign w:val="baseline"/>
        </w:rPr>
        <w:t>Iekļaujot norādi pakalpojumam, procesam vai produktam, kas izstrādāts – izveidots/pilnveidots un vai reģistrēts VIRSIS)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714613972"/>
      <w:docPartObj>
        <w:docPartGallery w:val="Page Numbers (Top of Page)"/>
        <w:docPartUnique/>
      </w:docPartObj>
    </w:sdtPr>
    <w:sdtEndPr>
      <w:rPr>
        <w:noProof/>
      </w:rPr>
    </w:sdtEndPr>
    <w:sdtContent>
      <w:p w14:paraId="5DC9F3CE" w14:textId="3E48341C" w:rsidR="005D056A" w:rsidRPr="00620441" w:rsidRDefault="005D056A" w:rsidP="00620441">
        <w:pPr>
          <w:pStyle w:val="Header"/>
          <w:jc w:val="center"/>
          <w:rPr>
            <w:rFonts w:ascii="Times New Roman" w:hAnsi="Times New Roman" w:cs="Times New Roman"/>
          </w:rPr>
        </w:pPr>
        <w:r w:rsidRPr="00620441">
          <w:rPr>
            <w:rFonts w:ascii="Times New Roman" w:hAnsi="Times New Roman" w:cs="Times New Roman"/>
          </w:rPr>
          <w:fldChar w:fldCharType="begin"/>
        </w:r>
        <w:r w:rsidRPr="00620441">
          <w:rPr>
            <w:rFonts w:ascii="Times New Roman" w:hAnsi="Times New Roman" w:cs="Times New Roman"/>
          </w:rPr>
          <w:instrText xml:space="preserve"> PAGE   \* MERGEFORMAT </w:instrText>
        </w:r>
        <w:r w:rsidRPr="00620441">
          <w:rPr>
            <w:rFonts w:ascii="Times New Roman" w:hAnsi="Times New Roman" w:cs="Times New Roman"/>
          </w:rPr>
          <w:fldChar w:fldCharType="separate"/>
        </w:r>
        <w:r w:rsidRPr="00620441">
          <w:rPr>
            <w:rFonts w:ascii="Times New Roman" w:hAnsi="Times New Roman" w:cs="Times New Roman"/>
            <w:noProof/>
          </w:rPr>
          <w:t>2</w:t>
        </w:r>
        <w:r w:rsidRPr="00620441">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D0232"/>
    <w:multiLevelType w:val="multilevel"/>
    <w:tmpl w:val="CA3AA67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bullet"/>
      <w:lvlText w:val=""/>
      <w:lvlJc w:val="left"/>
      <w:pPr>
        <w:ind w:left="2520" w:hanging="360"/>
      </w:pPr>
      <w:rPr>
        <w:rFonts w:ascii="Symbol" w:hAnsi="Symbol"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E3A09B3"/>
    <w:multiLevelType w:val="hybridMultilevel"/>
    <w:tmpl w:val="754ECF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941075F"/>
    <w:multiLevelType w:val="hybridMultilevel"/>
    <w:tmpl w:val="5A4C8C34"/>
    <w:lvl w:ilvl="0" w:tplc="BC663B4C">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C15A91"/>
    <w:multiLevelType w:val="hybridMultilevel"/>
    <w:tmpl w:val="ACF6E95E"/>
    <w:lvl w:ilvl="0" w:tplc="CB2A8D1A">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8C2069"/>
    <w:multiLevelType w:val="multilevel"/>
    <w:tmpl w:val="4D10CB1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7D45C0"/>
    <w:multiLevelType w:val="multilevel"/>
    <w:tmpl w:val="4D10CB1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63C67DA6"/>
    <w:multiLevelType w:val="hybridMultilevel"/>
    <w:tmpl w:val="D96A5F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B0D1E1C"/>
    <w:multiLevelType w:val="multilevel"/>
    <w:tmpl w:val="4D10CB1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71D539E0"/>
    <w:multiLevelType w:val="hybridMultilevel"/>
    <w:tmpl w:val="D96A5F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5756823">
    <w:abstractNumId w:val="12"/>
  </w:num>
  <w:num w:numId="2" w16cid:durableId="2124301543">
    <w:abstractNumId w:val="14"/>
  </w:num>
  <w:num w:numId="3" w16cid:durableId="885795208">
    <w:abstractNumId w:val="7"/>
  </w:num>
  <w:num w:numId="4" w16cid:durableId="279075983">
    <w:abstractNumId w:val="9"/>
  </w:num>
  <w:num w:numId="5" w16cid:durableId="179003755">
    <w:abstractNumId w:val="5"/>
  </w:num>
  <w:num w:numId="6" w16cid:durableId="1780030369">
    <w:abstractNumId w:val="3"/>
  </w:num>
  <w:num w:numId="7" w16cid:durableId="1153059183">
    <w:abstractNumId w:val="4"/>
  </w:num>
  <w:num w:numId="8" w16cid:durableId="1209419707">
    <w:abstractNumId w:val="2"/>
  </w:num>
  <w:num w:numId="9" w16cid:durableId="830146700">
    <w:abstractNumId w:val="11"/>
  </w:num>
  <w:num w:numId="10" w16cid:durableId="635263566">
    <w:abstractNumId w:val="0"/>
  </w:num>
  <w:num w:numId="11" w16cid:durableId="330446975">
    <w:abstractNumId w:val="6"/>
  </w:num>
  <w:num w:numId="12" w16cid:durableId="1183669572">
    <w:abstractNumId w:val="8"/>
  </w:num>
  <w:num w:numId="13" w16cid:durableId="1190487361">
    <w:abstractNumId w:val="1"/>
  </w:num>
  <w:num w:numId="14" w16cid:durableId="195310528">
    <w:abstractNumId w:val="13"/>
  </w:num>
  <w:num w:numId="15" w16cid:durableId="10362740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ECC"/>
    <w:rsid w:val="00001DAB"/>
    <w:rsid w:val="00002615"/>
    <w:rsid w:val="00002E45"/>
    <w:rsid w:val="00007CF5"/>
    <w:rsid w:val="000113C7"/>
    <w:rsid w:val="00013286"/>
    <w:rsid w:val="000135F3"/>
    <w:rsid w:val="00014DA7"/>
    <w:rsid w:val="000174DC"/>
    <w:rsid w:val="0001768E"/>
    <w:rsid w:val="00021289"/>
    <w:rsid w:val="0002200A"/>
    <w:rsid w:val="00027A9B"/>
    <w:rsid w:val="00032085"/>
    <w:rsid w:val="000329FB"/>
    <w:rsid w:val="00034A5A"/>
    <w:rsid w:val="00036E00"/>
    <w:rsid w:val="00037B2D"/>
    <w:rsid w:val="00042DCE"/>
    <w:rsid w:val="000504AB"/>
    <w:rsid w:val="000565CA"/>
    <w:rsid w:val="000623D4"/>
    <w:rsid w:val="00065EBA"/>
    <w:rsid w:val="000720C0"/>
    <w:rsid w:val="00075EF0"/>
    <w:rsid w:val="000820D4"/>
    <w:rsid w:val="000837AA"/>
    <w:rsid w:val="0009175C"/>
    <w:rsid w:val="00095F7C"/>
    <w:rsid w:val="000978A8"/>
    <w:rsid w:val="000A2324"/>
    <w:rsid w:val="000A4062"/>
    <w:rsid w:val="000A5DF9"/>
    <w:rsid w:val="000A7BD3"/>
    <w:rsid w:val="000B1ED9"/>
    <w:rsid w:val="000B39EC"/>
    <w:rsid w:val="000C3C31"/>
    <w:rsid w:val="000D0BA9"/>
    <w:rsid w:val="000D15D1"/>
    <w:rsid w:val="000D40EB"/>
    <w:rsid w:val="000D4CA7"/>
    <w:rsid w:val="000E66FC"/>
    <w:rsid w:val="000E6ACE"/>
    <w:rsid w:val="000E7242"/>
    <w:rsid w:val="000F1FB9"/>
    <w:rsid w:val="000F2B6E"/>
    <w:rsid w:val="000F376D"/>
    <w:rsid w:val="000F68D2"/>
    <w:rsid w:val="001106E5"/>
    <w:rsid w:val="0011339C"/>
    <w:rsid w:val="00122CED"/>
    <w:rsid w:val="0012604E"/>
    <w:rsid w:val="00143ADB"/>
    <w:rsid w:val="00145229"/>
    <w:rsid w:val="00145491"/>
    <w:rsid w:val="00147B3A"/>
    <w:rsid w:val="00150976"/>
    <w:rsid w:val="001530A2"/>
    <w:rsid w:val="001558FB"/>
    <w:rsid w:val="001571A7"/>
    <w:rsid w:val="00160D69"/>
    <w:rsid w:val="001641FE"/>
    <w:rsid w:val="00184098"/>
    <w:rsid w:val="001A535F"/>
    <w:rsid w:val="001B3E74"/>
    <w:rsid w:val="001B540A"/>
    <w:rsid w:val="001B7DFF"/>
    <w:rsid w:val="001C546B"/>
    <w:rsid w:val="001C5874"/>
    <w:rsid w:val="001D55B5"/>
    <w:rsid w:val="001D670F"/>
    <w:rsid w:val="001E4673"/>
    <w:rsid w:val="001E46B2"/>
    <w:rsid w:val="001E7793"/>
    <w:rsid w:val="001F43AB"/>
    <w:rsid w:val="001F548A"/>
    <w:rsid w:val="002008E5"/>
    <w:rsid w:val="0021654B"/>
    <w:rsid w:val="0022353D"/>
    <w:rsid w:val="00225151"/>
    <w:rsid w:val="00227296"/>
    <w:rsid w:val="00230F9E"/>
    <w:rsid w:val="002363F6"/>
    <w:rsid w:val="00251E3A"/>
    <w:rsid w:val="00256B0A"/>
    <w:rsid w:val="00266023"/>
    <w:rsid w:val="00266F76"/>
    <w:rsid w:val="0027179A"/>
    <w:rsid w:val="00271929"/>
    <w:rsid w:val="00273619"/>
    <w:rsid w:val="002779EC"/>
    <w:rsid w:val="00282903"/>
    <w:rsid w:val="00292040"/>
    <w:rsid w:val="00293DEA"/>
    <w:rsid w:val="00294D57"/>
    <w:rsid w:val="002B5180"/>
    <w:rsid w:val="002C0E35"/>
    <w:rsid w:val="002C2267"/>
    <w:rsid w:val="002C2A0A"/>
    <w:rsid w:val="002C2EC4"/>
    <w:rsid w:val="002C3796"/>
    <w:rsid w:val="002C5D55"/>
    <w:rsid w:val="002D35AC"/>
    <w:rsid w:val="002E0AB3"/>
    <w:rsid w:val="002E2E25"/>
    <w:rsid w:val="002E4084"/>
    <w:rsid w:val="002E4380"/>
    <w:rsid w:val="002F1809"/>
    <w:rsid w:val="002F3070"/>
    <w:rsid w:val="00302325"/>
    <w:rsid w:val="0032572E"/>
    <w:rsid w:val="00327711"/>
    <w:rsid w:val="003278E4"/>
    <w:rsid w:val="0033540A"/>
    <w:rsid w:val="0033740A"/>
    <w:rsid w:val="00342C98"/>
    <w:rsid w:val="00351A51"/>
    <w:rsid w:val="00357406"/>
    <w:rsid w:val="0036610F"/>
    <w:rsid w:val="00376AF4"/>
    <w:rsid w:val="00377613"/>
    <w:rsid w:val="0038340C"/>
    <w:rsid w:val="00383DD3"/>
    <w:rsid w:val="003977F8"/>
    <w:rsid w:val="003A5EA6"/>
    <w:rsid w:val="003B0B52"/>
    <w:rsid w:val="003B5164"/>
    <w:rsid w:val="003C13BD"/>
    <w:rsid w:val="003C4058"/>
    <w:rsid w:val="003D0877"/>
    <w:rsid w:val="003D3BBE"/>
    <w:rsid w:val="003D437C"/>
    <w:rsid w:val="003D4622"/>
    <w:rsid w:val="003D4F07"/>
    <w:rsid w:val="003F35B7"/>
    <w:rsid w:val="00407572"/>
    <w:rsid w:val="0041371D"/>
    <w:rsid w:val="00422EBD"/>
    <w:rsid w:val="00425391"/>
    <w:rsid w:val="00425513"/>
    <w:rsid w:val="00425B96"/>
    <w:rsid w:val="00437A31"/>
    <w:rsid w:val="0046231C"/>
    <w:rsid w:val="00466B86"/>
    <w:rsid w:val="00472CFE"/>
    <w:rsid w:val="004809D4"/>
    <w:rsid w:val="00487032"/>
    <w:rsid w:val="00487ED9"/>
    <w:rsid w:val="00487F28"/>
    <w:rsid w:val="004903AA"/>
    <w:rsid w:val="004953A3"/>
    <w:rsid w:val="004A1C0B"/>
    <w:rsid w:val="004B1D7C"/>
    <w:rsid w:val="004B6C0E"/>
    <w:rsid w:val="004C04C9"/>
    <w:rsid w:val="004C061D"/>
    <w:rsid w:val="004C13C5"/>
    <w:rsid w:val="004C37B3"/>
    <w:rsid w:val="004C67E9"/>
    <w:rsid w:val="004C767E"/>
    <w:rsid w:val="004D1B3E"/>
    <w:rsid w:val="004E37B2"/>
    <w:rsid w:val="004E3AAB"/>
    <w:rsid w:val="004F03D0"/>
    <w:rsid w:val="004F1512"/>
    <w:rsid w:val="004F6EB4"/>
    <w:rsid w:val="00505D93"/>
    <w:rsid w:val="00511676"/>
    <w:rsid w:val="00514080"/>
    <w:rsid w:val="00520861"/>
    <w:rsid w:val="00532A23"/>
    <w:rsid w:val="0053362B"/>
    <w:rsid w:val="00551507"/>
    <w:rsid w:val="00553627"/>
    <w:rsid w:val="0056236C"/>
    <w:rsid w:val="00563E38"/>
    <w:rsid w:val="005658D1"/>
    <w:rsid w:val="005665B5"/>
    <w:rsid w:val="00567525"/>
    <w:rsid w:val="00575298"/>
    <w:rsid w:val="005757AE"/>
    <w:rsid w:val="005759AA"/>
    <w:rsid w:val="00582830"/>
    <w:rsid w:val="005831AC"/>
    <w:rsid w:val="005846AD"/>
    <w:rsid w:val="005861D5"/>
    <w:rsid w:val="00595791"/>
    <w:rsid w:val="005958A9"/>
    <w:rsid w:val="00595D02"/>
    <w:rsid w:val="005A1E98"/>
    <w:rsid w:val="005A22E0"/>
    <w:rsid w:val="005A289F"/>
    <w:rsid w:val="005A5B37"/>
    <w:rsid w:val="005A6558"/>
    <w:rsid w:val="005A7BA2"/>
    <w:rsid w:val="005B2BFD"/>
    <w:rsid w:val="005B4E87"/>
    <w:rsid w:val="005B5DAF"/>
    <w:rsid w:val="005B6D41"/>
    <w:rsid w:val="005C0315"/>
    <w:rsid w:val="005C497D"/>
    <w:rsid w:val="005D056A"/>
    <w:rsid w:val="005D3FA1"/>
    <w:rsid w:val="005D7E5C"/>
    <w:rsid w:val="005E053D"/>
    <w:rsid w:val="005F092E"/>
    <w:rsid w:val="00612710"/>
    <w:rsid w:val="00620103"/>
    <w:rsid w:val="00620441"/>
    <w:rsid w:val="0062180D"/>
    <w:rsid w:val="00623336"/>
    <w:rsid w:val="00634F47"/>
    <w:rsid w:val="00642559"/>
    <w:rsid w:val="00643EC0"/>
    <w:rsid w:val="00645FBC"/>
    <w:rsid w:val="00647330"/>
    <w:rsid w:val="00651DEB"/>
    <w:rsid w:val="00653D19"/>
    <w:rsid w:val="00661CEA"/>
    <w:rsid w:val="00662D39"/>
    <w:rsid w:val="0066451C"/>
    <w:rsid w:val="00665B85"/>
    <w:rsid w:val="00665BBC"/>
    <w:rsid w:val="00673A06"/>
    <w:rsid w:val="00673B0D"/>
    <w:rsid w:val="00674208"/>
    <w:rsid w:val="00691FD2"/>
    <w:rsid w:val="006944B5"/>
    <w:rsid w:val="00694AA0"/>
    <w:rsid w:val="0069644C"/>
    <w:rsid w:val="00697B13"/>
    <w:rsid w:val="006A0976"/>
    <w:rsid w:val="006A4536"/>
    <w:rsid w:val="006A62F9"/>
    <w:rsid w:val="006B558D"/>
    <w:rsid w:val="006C33BA"/>
    <w:rsid w:val="006D0D20"/>
    <w:rsid w:val="006D3217"/>
    <w:rsid w:val="006D5461"/>
    <w:rsid w:val="006D7CC6"/>
    <w:rsid w:val="006E77E7"/>
    <w:rsid w:val="006F2551"/>
    <w:rsid w:val="006F25D8"/>
    <w:rsid w:val="00700A41"/>
    <w:rsid w:val="00702819"/>
    <w:rsid w:val="00702D18"/>
    <w:rsid w:val="007035F8"/>
    <w:rsid w:val="00705754"/>
    <w:rsid w:val="00706946"/>
    <w:rsid w:val="0071012E"/>
    <w:rsid w:val="00711526"/>
    <w:rsid w:val="007154F3"/>
    <w:rsid w:val="007167F9"/>
    <w:rsid w:val="00717FC7"/>
    <w:rsid w:val="00722A3E"/>
    <w:rsid w:val="0072418B"/>
    <w:rsid w:val="007247A0"/>
    <w:rsid w:val="00725B6C"/>
    <w:rsid w:val="00727C34"/>
    <w:rsid w:val="00727F78"/>
    <w:rsid w:val="0073068E"/>
    <w:rsid w:val="00740458"/>
    <w:rsid w:val="00742E3B"/>
    <w:rsid w:val="0075389E"/>
    <w:rsid w:val="00753DB2"/>
    <w:rsid w:val="007561C1"/>
    <w:rsid w:val="00757337"/>
    <w:rsid w:val="00762852"/>
    <w:rsid w:val="00764C21"/>
    <w:rsid w:val="007749C1"/>
    <w:rsid w:val="0077509A"/>
    <w:rsid w:val="00781282"/>
    <w:rsid w:val="0078532A"/>
    <w:rsid w:val="007865B5"/>
    <w:rsid w:val="00787DDD"/>
    <w:rsid w:val="00792154"/>
    <w:rsid w:val="007967AA"/>
    <w:rsid w:val="007968A8"/>
    <w:rsid w:val="00797CC1"/>
    <w:rsid w:val="007A2338"/>
    <w:rsid w:val="007A35B2"/>
    <w:rsid w:val="007A3C1E"/>
    <w:rsid w:val="007A6A06"/>
    <w:rsid w:val="007B1871"/>
    <w:rsid w:val="007C47FB"/>
    <w:rsid w:val="007D4720"/>
    <w:rsid w:val="007D53A2"/>
    <w:rsid w:val="007D78A4"/>
    <w:rsid w:val="007E00DC"/>
    <w:rsid w:val="007E072C"/>
    <w:rsid w:val="007E7F8E"/>
    <w:rsid w:val="007F4FDC"/>
    <w:rsid w:val="00800AB7"/>
    <w:rsid w:val="008119B8"/>
    <w:rsid w:val="008158C9"/>
    <w:rsid w:val="00817DE0"/>
    <w:rsid w:val="008210FB"/>
    <w:rsid w:val="0082673F"/>
    <w:rsid w:val="00826D43"/>
    <w:rsid w:val="008308A1"/>
    <w:rsid w:val="00830B5D"/>
    <w:rsid w:val="0083145A"/>
    <w:rsid w:val="008424AC"/>
    <w:rsid w:val="008445C1"/>
    <w:rsid w:val="0085001C"/>
    <w:rsid w:val="00850199"/>
    <w:rsid w:val="00854C57"/>
    <w:rsid w:val="00855AA3"/>
    <w:rsid w:val="008606EA"/>
    <w:rsid w:val="00865805"/>
    <w:rsid w:val="00865D3B"/>
    <w:rsid w:val="008674BD"/>
    <w:rsid w:val="00874C86"/>
    <w:rsid w:val="00885E5D"/>
    <w:rsid w:val="00890906"/>
    <w:rsid w:val="00891706"/>
    <w:rsid w:val="00891D7D"/>
    <w:rsid w:val="00895A92"/>
    <w:rsid w:val="008A1423"/>
    <w:rsid w:val="008A380F"/>
    <w:rsid w:val="008A491E"/>
    <w:rsid w:val="008A52E8"/>
    <w:rsid w:val="008B13C3"/>
    <w:rsid w:val="008B1885"/>
    <w:rsid w:val="008B1985"/>
    <w:rsid w:val="008B22BD"/>
    <w:rsid w:val="008B36F5"/>
    <w:rsid w:val="008C0B4E"/>
    <w:rsid w:val="008C1686"/>
    <w:rsid w:val="008C18A6"/>
    <w:rsid w:val="008DC7DA"/>
    <w:rsid w:val="008F2528"/>
    <w:rsid w:val="00900713"/>
    <w:rsid w:val="00904F40"/>
    <w:rsid w:val="0090728F"/>
    <w:rsid w:val="00912326"/>
    <w:rsid w:val="00914A1C"/>
    <w:rsid w:val="00922BD0"/>
    <w:rsid w:val="009232C0"/>
    <w:rsid w:val="00923BE8"/>
    <w:rsid w:val="00925DF0"/>
    <w:rsid w:val="00933A36"/>
    <w:rsid w:val="0094660A"/>
    <w:rsid w:val="00947F0E"/>
    <w:rsid w:val="0095186E"/>
    <w:rsid w:val="00953902"/>
    <w:rsid w:val="009715B0"/>
    <w:rsid w:val="0097645F"/>
    <w:rsid w:val="00982D98"/>
    <w:rsid w:val="0099013E"/>
    <w:rsid w:val="00991CD3"/>
    <w:rsid w:val="00993304"/>
    <w:rsid w:val="009946EC"/>
    <w:rsid w:val="00996ACE"/>
    <w:rsid w:val="009A631D"/>
    <w:rsid w:val="009B1F2C"/>
    <w:rsid w:val="009B2424"/>
    <w:rsid w:val="009B4C8B"/>
    <w:rsid w:val="009C51A6"/>
    <w:rsid w:val="009D38EE"/>
    <w:rsid w:val="009E1EBF"/>
    <w:rsid w:val="009F1CE8"/>
    <w:rsid w:val="009F3E92"/>
    <w:rsid w:val="009F6114"/>
    <w:rsid w:val="00A006C8"/>
    <w:rsid w:val="00A11F78"/>
    <w:rsid w:val="00A12E55"/>
    <w:rsid w:val="00A15A61"/>
    <w:rsid w:val="00A17DDF"/>
    <w:rsid w:val="00A2169A"/>
    <w:rsid w:val="00A23995"/>
    <w:rsid w:val="00A25684"/>
    <w:rsid w:val="00A3063A"/>
    <w:rsid w:val="00A3507E"/>
    <w:rsid w:val="00A41A62"/>
    <w:rsid w:val="00A60FF3"/>
    <w:rsid w:val="00A634E6"/>
    <w:rsid w:val="00A658EA"/>
    <w:rsid w:val="00A673F8"/>
    <w:rsid w:val="00A7125D"/>
    <w:rsid w:val="00A755FF"/>
    <w:rsid w:val="00A810D4"/>
    <w:rsid w:val="00A84D84"/>
    <w:rsid w:val="00A9005F"/>
    <w:rsid w:val="00A95A31"/>
    <w:rsid w:val="00AA1585"/>
    <w:rsid w:val="00AB620F"/>
    <w:rsid w:val="00AC6EC0"/>
    <w:rsid w:val="00AC7996"/>
    <w:rsid w:val="00AD59F9"/>
    <w:rsid w:val="00AE1773"/>
    <w:rsid w:val="00AE70ED"/>
    <w:rsid w:val="00AE7128"/>
    <w:rsid w:val="00AF1E7C"/>
    <w:rsid w:val="00AF3F29"/>
    <w:rsid w:val="00AF6D88"/>
    <w:rsid w:val="00AF79D8"/>
    <w:rsid w:val="00B05203"/>
    <w:rsid w:val="00B05323"/>
    <w:rsid w:val="00B11703"/>
    <w:rsid w:val="00B11CF7"/>
    <w:rsid w:val="00B419CE"/>
    <w:rsid w:val="00B435A5"/>
    <w:rsid w:val="00B51F63"/>
    <w:rsid w:val="00B5517E"/>
    <w:rsid w:val="00B552FC"/>
    <w:rsid w:val="00B60499"/>
    <w:rsid w:val="00B619FD"/>
    <w:rsid w:val="00B61DE5"/>
    <w:rsid w:val="00B7706A"/>
    <w:rsid w:val="00B840AF"/>
    <w:rsid w:val="00B8718D"/>
    <w:rsid w:val="00B92068"/>
    <w:rsid w:val="00B92940"/>
    <w:rsid w:val="00B92C4B"/>
    <w:rsid w:val="00B92D1B"/>
    <w:rsid w:val="00BA1768"/>
    <w:rsid w:val="00BA3E29"/>
    <w:rsid w:val="00BB176E"/>
    <w:rsid w:val="00BB6829"/>
    <w:rsid w:val="00BC0A0C"/>
    <w:rsid w:val="00BD2652"/>
    <w:rsid w:val="00BD65A7"/>
    <w:rsid w:val="00BE7BDC"/>
    <w:rsid w:val="00BF5708"/>
    <w:rsid w:val="00BF6A10"/>
    <w:rsid w:val="00C06D4A"/>
    <w:rsid w:val="00C110BA"/>
    <w:rsid w:val="00C20F6B"/>
    <w:rsid w:val="00C20FFF"/>
    <w:rsid w:val="00C21F4E"/>
    <w:rsid w:val="00C23B51"/>
    <w:rsid w:val="00C24C34"/>
    <w:rsid w:val="00C30C5A"/>
    <w:rsid w:val="00C43DD0"/>
    <w:rsid w:val="00C44B97"/>
    <w:rsid w:val="00C44C4A"/>
    <w:rsid w:val="00C452A3"/>
    <w:rsid w:val="00C50780"/>
    <w:rsid w:val="00C5188D"/>
    <w:rsid w:val="00C624D6"/>
    <w:rsid w:val="00C633AA"/>
    <w:rsid w:val="00C704A8"/>
    <w:rsid w:val="00C74A29"/>
    <w:rsid w:val="00C75B2F"/>
    <w:rsid w:val="00C83994"/>
    <w:rsid w:val="00C878F6"/>
    <w:rsid w:val="00CA03E1"/>
    <w:rsid w:val="00CA2FA2"/>
    <w:rsid w:val="00CA404B"/>
    <w:rsid w:val="00CA4931"/>
    <w:rsid w:val="00CA60B8"/>
    <w:rsid w:val="00CA637E"/>
    <w:rsid w:val="00CB03D3"/>
    <w:rsid w:val="00CB3304"/>
    <w:rsid w:val="00CB7AEA"/>
    <w:rsid w:val="00CC03B9"/>
    <w:rsid w:val="00CC09AF"/>
    <w:rsid w:val="00CC5C3D"/>
    <w:rsid w:val="00CD2468"/>
    <w:rsid w:val="00CD3150"/>
    <w:rsid w:val="00CD78AC"/>
    <w:rsid w:val="00CE5811"/>
    <w:rsid w:val="00CF0100"/>
    <w:rsid w:val="00CF03A9"/>
    <w:rsid w:val="00CF498D"/>
    <w:rsid w:val="00CF773B"/>
    <w:rsid w:val="00D01704"/>
    <w:rsid w:val="00D03B07"/>
    <w:rsid w:val="00D23E7E"/>
    <w:rsid w:val="00D2447B"/>
    <w:rsid w:val="00D26F5F"/>
    <w:rsid w:val="00D346D6"/>
    <w:rsid w:val="00D35714"/>
    <w:rsid w:val="00D36024"/>
    <w:rsid w:val="00D41D87"/>
    <w:rsid w:val="00D43CBA"/>
    <w:rsid w:val="00D474EA"/>
    <w:rsid w:val="00D53870"/>
    <w:rsid w:val="00D54714"/>
    <w:rsid w:val="00D87845"/>
    <w:rsid w:val="00D87A3F"/>
    <w:rsid w:val="00D92377"/>
    <w:rsid w:val="00D93E1A"/>
    <w:rsid w:val="00DA0CDB"/>
    <w:rsid w:val="00DB0D2C"/>
    <w:rsid w:val="00DB61EE"/>
    <w:rsid w:val="00DB7EA9"/>
    <w:rsid w:val="00DC72AA"/>
    <w:rsid w:val="00DD2967"/>
    <w:rsid w:val="00DE0793"/>
    <w:rsid w:val="00DE0C32"/>
    <w:rsid w:val="00DE4590"/>
    <w:rsid w:val="00DE7371"/>
    <w:rsid w:val="00DF02E6"/>
    <w:rsid w:val="00DF399E"/>
    <w:rsid w:val="00DF49C7"/>
    <w:rsid w:val="00DF5978"/>
    <w:rsid w:val="00E03893"/>
    <w:rsid w:val="00E05634"/>
    <w:rsid w:val="00E0755E"/>
    <w:rsid w:val="00E07B1C"/>
    <w:rsid w:val="00E11B7D"/>
    <w:rsid w:val="00E12AF5"/>
    <w:rsid w:val="00E171AE"/>
    <w:rsid w:val="00E20512"/>
    <w:rsid w:val="00E26DC5"/>
    <w:rsid w:val="00E353F7"/>
    <w:rsid w:val="00E42838"/>
    <w:rsid w:val="00E4321A"/>
    <w:rsid w:val="00E463F0"/>
    <w:rsid w:val="00E517E8"/>
    <w:rsid w:val="00E51FAD"/>
    <w:rsid w:val="00E56DE2"/>
    <w:rsid w:val="00E63172"/>
    <w:rsid w:val="00E65F73"/>
    <w:rsid w:val="00E66509"/>
    <w:rsid w:val="00E704FA"/>
    <w:rsid w:val="00E71518"/>
    <w:rsid w:val="00E72564"/>
    <w:rsid w:val="00E72DF1"/>
    <w:rsid w:val="00E761D7"/>
    <w:rsid w:val="00E76892"/>
    <w:rsid w:val="00E76D64"/>
    <w:rsid w:val="00E8172A"/>
    <w:rsid w:val="00E81BC3"/>
    <w:rsid w:val="00E8339A"/>
    <w:rsid w:val="00E9018A"/>
    <w:rsid w:val="00E95442"/>
    <w:rsid w:val="00EA2672"/>
    <w:rsid w:val="00EB265D"/>
    <w:rsid w:val="00EB2D19"/>
    <w:rsid w:val="00EC43F8"/>
    <w:rsid w:val="00EC63BC"/>
    <w:rsid w:val="00ED107F"/>
    <w:rsid w:val="00ED2B63"/>
    <w:rsid w:val="00ED35DE"/>
    <w:rsid w:val="00ED5D6D"/>
    <w:rsid w:val="00EF1B03"/>
    <w:rsid w:val="00EF40B6"/>
    <w:rsid w:val="00EF558B"/>
    <w:rsid w:val="00F0281C"/>
    <w:rsid w:val="00F06AC9"/>
    <w:rsid w:val="00F112D4"/>
    <w:rsid w:val="00F14CAE"/>
    <w:rsid w:val="00F23F84"/>
    <w:rsid w:val="00F34156"/>
    <w:rsid w:val="00F35409"/>
    <w:rsid w:val="00F42CBC"/>
    <w:rsid w:val="00F43191"/>
    <w:rsid w:val="00F45CEE"/>
    <w:rsid w:val="00F479FF"/>
    <w:rsid w:val="00F52C09"/>
    <w:rsid w:val="00F54C04"/>
    <w:rsid w:val="00F61603"/>
    <w:rsid w:val="00F61914"/>
    <w:rsid w:val="00F659C1"/>
    <w:rsid w:val="00F65A9C"/>
    <w:rsid w:val="00F6627C"/>
    <w:rsid w:val="00F662A1"/>
    <w:rsid w:val="00F757C0"/>
    <w:rsid w:val="00F770B6"/>
    <w:rsid w:val="00F84817"/>
    <w:rsid w:val="00F90632"/>
    <w:rsid w:val="00FA2597"/>
    <w:rsid w:val="00FA3620"/>
    <w:rsid w:val="00FA3F2A"/>
    <w:rsid w:val="00FA7ABE"/>
    <w:rsid w:val="00FB48CC"/>
    <w:rsid w:val="00FB7C88"/>
    <w:rsid w:val="00FC0185"/>
    <w:rsid w:val="00FC0C7D"/>
    <w:rsid w:val="00FC197D"/>
    <w:rsid w:val="00FC49D6"/>
    <w:rsid w:val="00FC7C5F"/>
    <w:rsid w:val="00FE0C15"/>
    <w:rsid w:val="00FE6164"/>
    <w:rsid w:val="00FE62CB"/>
    <w:rsid w:val="013E3F15"/>
    <w:rsid w:val="015C85FB"/>
    <w:rsid w:val="026F65C5"/>
    <w:rsid w:val="032E2623"/>
    <w:rsid w:val="03984DA6"/>
    <w:rsid w:val="03E7FE41"/>
    <w:rsid w:val="048127CC"/>
    <w:rsid w:val="04D2499E"/>
    <w:rsid w:val="050AF5EB"/>
    <w:rsid w:val="06019D40"/>
    <w:rsid w:val="07E982C8"/>
    <w:rsid w:val="09EC4FA7"/>
    <w:rsid w:val="0A20237E"/>
    <w:rsid w:val="0A209572"/>
    <w:rsid w:val="0ADBED1B"/>
    <w:rsid w:val="0C432C06"/>
    <w:rsid w:val="0C616AEE"/>
    <w:rsid w:val="0C8D5A60"/>
    <w:rsid w:val="0CB556C7"/>
    <w:rsid w:val="0CD9C5C3"/>
    <w:rsid w:val="0F06441F"/>
    <w:rsid w:val="0F913562"/>
    <w:rsid w:val="107CD47B"/>
    <w:rsid w:val="108EBDA6"/>
    <w:rsid w:val="126404B7"/>
    <w:rsid w:val="12B417DC"/>
    <w:rsid w:val="133B58D1"/>
    <w:rsid w:val="17C19A59"/>
    <w:rsid w:val="1D0F2563"/>
    <w:rsid w:val="1E7A5FF3"/>
    <w:rsid w:val="1ED336E3"/>
    <w:rsid w:val="22097D23"/>
    <w:rsid w:val="232BC202"/>
    <w:rsid w:val="2423F898"/>
    <w:rsid w:val="27B6DE9C"/>
    <w:rsid w:val="28299D33"/>
    <w:rsid w:val="29B0F756"/>
    <w:rsid w:val="2B36D180"/>
    <w:rsid w:val="2C3377F6"/>
    <w:rsid w:val="2CB161EF"/>
    <w:rsid w:val="2CB3DCA6"/>
    <w:rsid w:val="2D738F6D"/>
    <w:rsid w:val="2E5935D4"/>
    <w:rsid w:val="30390868"/>
    <w:rsid w:val="305DB0FE"/>
    <w:rsid w:val="30AAE133"/>
    <w:rsid w:val="30C7299D"/>
    <w:rsid w:val="31C2A5B7"/>
    <w:rsid w:val="32276DD3"/>
    <w:rsid w:val="341F608D"/>
    <w:rsid w:val="35B27B4F"/>
    <w:rsid w:val="39066106"/>
    <w:rsid w:val="3923E145"/>
    <w:rsid w:val="3A07FDF4"/>
    <w:rsid w:val="3AC0CCB3"/>
    <w:rsid w:val="3C080804"/>
    <w:rsid w:val="3EF4F2AB"/>
    <w:rsid w:val="4425D39F"/>
    <w:rsid w:val="453C170E"/>
    <w:rsid w:val="453F1974"/>
    <w:rsid w:val="45486BC7"/>
    <w:rsid w:val="47AC1729"/>
    <w:rsid w:val="48D804AD"/>
    <w:rsid w:val="4954174A"/>
    <w:rsid w:val="4964B4B2"/>
    <w:rsid w:val="4A6F8AF3"/>
    <w:rsid w:val="4AEABAA7"/>
    <w:rsid w:val="4AF9206C"/>
    <w:rsid w:val="4B0A10C2"/>
    <w:rsid w:val="4D4D4FEA"/>
    <w:rsid w:val="4F19127C"/>
    <w:rsid w:val="4F61CB0B"/>
    <w:rsid w:val="4FAC6D2E"/>
    <w:rsid w:val="4FD6E236"/>
    <w:rsid w:val="4FF1C04D"/>
    <w:rsid w:val="527A5E95"/>
    <w:rsid w:val="54E47FC1"/>
    <w:rsid w:val="5741929B"/>
    <w:rsid w:val="5754C57E"/>
    <w:rsid w:val="596705DF"/>
    <w:rsid w:val="5A0FF024"/>
    <w:rsid w:val="5AD5C93A"/>
    <w:rsid w:val="5BC347BE"/>
    <w:rsid w:val="5CA4E9C0"/>
    <w:rsid w:val="5D10446D"/>
    <w:rsid w:val="5D115081"/>
    <w:rsid w:val="5D5AE338"/>
    <w:rsid w:val="6140FD92"/>
    <w:rsid w:val="6157135B"/>
    <w:rsid w:val="61A5CCB8"/>
    <w:rsid w:val="61F99F2D"/>
    <w:rsid w:val="62293CB7"/>
    <w:rsid w:val="628EF9E3"/>
    <w:rsid w:val="62B2D83F"/>
    <w:rsid w:val="631CB191"/>
    <w:rsid w:val="63EAA1E2"/>
    <w:rsid w:val="64EDF687"/>
    <w:rsid w:val="683332F1"/>
    <w:rsid w:val="685A8163"/>
    <w:rsid w:val="6981D3B4"/>
    <w:rsid w:val="6B384D6D"/>
    <w:rsid w:val="6C859EEB"/>
    <w:rsid w:val="6CDFDDB4"/>
    <w:rsid w:val="6DFE35B1"/>
    <w:rsid w:val="6E039C57"/>
    <w:rsid w:val="6E76A868"/>
    <w:rsid w:val="6EA43CD2"/>
    <w:rsid w:val="6EB2F280"/>
    <w:rsid w:val="6F42C71C"/>
    <w:rsid w:val="6F6F1407"/>
    <w:rsid w:val="71088E8F"/>
    <w:rsid w:val="71257E59"/>
    <w:rsid w:val="73CD842D"/>
    <w:rsid w:val="7640ABF9"/>
    <w:rsid w:val="77BB956D"/>
    <w:rsid w:val="78956931"/>
    <w:rsid w:val="7AA32375"/>
    <w:rsid w:val="7B0AC986"/>
    <w:rsid w:val="7E3CCCA5"/>
    <w:rsid w:val="7E4682AA"/>
    <w:rsid w:val="7F18A05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D9A8DF"/>
  <w15:chartTrackingRefBased/>
  <w15:docId w15:val="{02A3A838-D348-443A-8951-F3F9F9B9F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1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pPr>
      <w:spacing w:line="240" w:lineRule="auto"/>
    </w:pPr>
    <w:rPr>
      <w:sz w:val="20"/>
      <w:szCs w:val="20"/>
    </w:rPr>
  </w:style>
  <w:style w:type="character" w:customStyle="1" w:styleId="CommentTextChar">
    <w:name w:val="Comment Text Char"/>
    <w:basedOn w:val="DefaultParagraphFont"/>
    <w:link w:val="CommentText"/>
    <w:uiPriority w:val="99"/>
    <w:rsid w:val="00DF5978"/>
    <w:rPr>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b/>
      <w:bCs/>
      <w:sz w:val="20"/>
      <w:szCs w:val="20"/>
    </w:rPr>
  </w:style>
  <w:style w:type="paragraph" w:styleId="FootnoteText">
    <w:name w:val="footnote text"/>
    <w:basedOn w:val="Normal"/>
    <w:link w:val="FootnoteTextChar"/>
    <w:uiPriority w:val="99"/>
    <w:semiHidden/>
    <w:unhideWhenUsed/>
    <w:rsid w:val="00CA49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4931"/>
    <w:rPr>
      <w:sz w:val="20"/>
      <w:szCs w:val="20"/>
    </w:rPr>
  </w:style>
  <w:style w:type="character" w:styleId="FootnoteReference">
    <w:name w:val="footnote reference"/>
    <w:aliases w:val="fr,Footnote symbol,Footnote Reference Number,SUPERS,Footnote Refernece,Footnote Reference Superscript,ftref,Odwołanie przypisu,BVI fnr,Footnotes refss,Ref,de nota al pie,-E Fußnotenzeichen,Footnote reference number,Times 10 Point,E"/>
    <w:basedOn w:val="DefaultParagraphFont"/>
    <w:uiPriority w:val="99"/>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37B2D"/>
  </w:style>
  <w:style w:type="paragraph" w:styleId="Footer">
    <w:name w:val="footer"/>
    <w:basedOn w:val="Normal"/>
    <w:link w:val="FooterChar"/>
    <w:uiPriority w:val="99"/>
    <w:unhideWhenUsed/>
    <w:rsid w:val="00037B2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37B2D"/>
  </w:style>
  <w:style w:type="paragraph" w:customStyle="1" w:styleId="paragraph">
    <w:name w:val="paragraph"/>
    <w:basedOn w:val="Normal"/>
    <w:rsid w:val="007968A8"/>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paragraph" w:styleId="ListParagraph">
    <w:name w:val="List Paragraph"/>
    <w:basedOn w:val="Normal"/>
    <w:uiPriority w:val="34"/>
    <w:qFormat/>
    <w:rsid w:val="00F90632"/>
    <w:pPr>
      <w:ind w:left="720"/>
      <w:contextualSpacing/>
    </w:pPr>
  </w:style>
  <w:style w:type="paragraph" w:customStyle="1" w:styleId="Default">
    <w:name w:val="Default"/>
    <w:rsid w:val="00A9005F"/>
    <w:pPr>
      <w:autoSpaceDE w:val="0"/>
      <w:autoSpaceDN w:val="0"/>
      <w:adjustRightInd w:val="0"/>
      <w:spacing w:after="0" w:line="240" w:lineRule="auto"/>
    </w:pPr>
    <w:rPr>
      <w:rFonts w:ascii="Liberation Serif" w:hAnsi="Liberation Serif" w:cs="Liberation Serif"/>
      <w:color w:val="000000"/>
      <w:kern w:val="0"/>
      <w:sz w:val="24"/>
      <w:szCs w:val="24"/>
    </w:rPr>
  </w:style>
  <w:style w:type="character" w:styleId="FollowedHyperlink">
    <w:name w:val="FollowedHyperlink"/>
    <w:basedOn w:val="DefaultParagraphFont"/>
    <w:uiPriority w:val="99"/>
    <w:semiHidden/>
    <w:unhideWhenUsed/>
    <w:rsid w:val="006944B5"/>
    <w:rPr>
      <w:color w:val="954F72" w:themeColor="followedHyperlink"/>
      <w:u w:val="single"/>
    </w:rPr>
  </w:style>
  <w:style w:type="table" w:customStyle="1" w:styleId="Reatabula1">
    <w:name w:val="Režģa tabula1"/>
    <w:basedOn w:val="TableNormal"/>
    <w:next w:val="TableGrid"/>
    <w:uiPriority w:val="59"/>
    <w:rsid w:val="004E3AAB"/>
    <w:pPr>
      <w:spacing w:before="80"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54714"/>
    <w:rPr>
      <w:b/>
      <w:bC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lze.Ripa@vzd.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varam.gov.lv/lv/valsts-parvaldes-jomu-domenu-arhitektur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7c2ddae-f211-4a4a-b17c-3f6da17aa36f">
      <Terms xmlns="http://schemas.microsoft.com/office/infopath/2007/PartnerControls"/>
    </lcf76f155ced4ddcb4097134ff3c332f>
    <TaxCatchAll xmlns="fed9d6c4-5424-4da2-bf5e-f96482d0b03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83BDE84D6765C40B34CE1501BC20378" ma:contentTypeVersion="17" ma:contentTypeDescription="Create a new document." ma:contentTypeScope="" ma:versionID="0e8f7529c194ec90a23b6a54ede2ea13">
  <xsd:schema xmlns:xsd="http://www.w3.org/2001/XMLSchema" xmlns:xs="http://www.w3.org/2001/XMLSchema" xmlns:p="http://schemas.microsoft.com/office/2006/metadata/properties" xmlns:ns2="e7c2ddae-f211-4a4a-b17c-3f6da17aa36f" xmlns:ns3="85e40598-7a53-4847-a668-b249099176f0" xmlns:ns4="fed9d6c4-5424-4da2-bf5e-f96482d0b03c" targetNamespace="http://schemas.microsoft.com/office/2006/metadata/properties" ma:root="true" ma:fieldsID="bdb5787b23d595d5b1ed94e7ed9da717" ns2:_="" ns3:_="" ns4:_="">
    <xsd:import namespace="e7c2ddae-f211-4a4a-b17c-3f6da17aa36f"/>
    <xsd:import namespace="85e40598-7a53-4847-a668-b249099176f0"/>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2ddae-f211-4a4a-b17c-3f6da17aa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40598-7a53-4847-a668-b249099176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2.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 ds:uri="e7c2ddae-f211-4a4a-b17c-3f6da17aa36f"/>
    <ds:schemaRef ds:uri="fed9d6c4-5424-4da2-bf5e-f96482d0b03c"/>
  </ds:schemaRefs>
</ds:datastoreItem>
</file>

<file path=customXml/itemProps3.xml><?xml version="1.0" encoding="utf-8"?>
<ds:datastoreItem xmlns:ds="http://schemas.openxmlformats.org/officeDocument/2006/customXml" ds:itemID="{9E90EC3C-6FD8-401F-982A-049C0BCBC383}">
  <ds:schemaRefs>
    <ds:schemaRef ds:uri="http://schemas.openxmlformats.org/officeDocument/2006/bibliography"/>
  </ds:schemaRefs>
</ds:datastoreItem>
</file>

<file path=customXml/itemProps4.xml><?xml version="1.0" encoding="utf-8"?>
<ds:datastoreItem xmlns:ds="http://schemas.openxmlformats.org/officeDocument/2006/customXml" ds:itemID="{ADD1CB09-EF43-4051-A87E-85AFCFE16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2ddae-f211-4a4a-b17c-3f6da17aa36f"/>
    <ds:schemaRef ds:uri="85e40598-7a53-4847-a668-b249099176f0"/>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14438</Words>
  <Characters>8231</Characters>
  <Application>Microsoft Office Word</Application>
  <DocSecurity>0</DocSecurity>
  <Lines>68</Lines>
  <Paragraphs>45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Krists Vamža</dc:creator>
  <cp:keywords/>
  <dc:description/>
  <cp:lastModifiedBy>Inese Lismane</cp:lastModifiedBy>
  <cp:revision>3</cp:revision>
  <dcterms:created xsi:type="dcterms:W3CDTF">2025-03-11T16:45:00Z</dcterms:created>
  <dcterms:modified xsi:type="dcterms:W3CDTF">2025-03-11T16:45:00Z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0x010100983BDE84D6765C40B34CE1501BC20378</vt:lpwstr>
  </property>
  <property fmtid="{D5CDD505-2E9C-101B-9397-08002B2CF9AE}" pid="3" name="MediaServiceImageTags">
    <vt:lpwstr/>
  </property>
</Properties>
</file>