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2013. gada 23. aprīļa noteikumos Nr. 225 "Izglītības kvalitātes valsts dienesta nolikums" (Latvijas Vēstnesis, 2013, 82., 168. nr.; 2017, 173. nr.; 2022, 189.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 licencēt izglītības programmas (izņemot vispārējās izglītības, interešu izglītības, neformālās izglītības un augstākās izglītības studiju programmas);";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licencēt profesionālās tālākizglītības programmas augstākās izglītības pakāpē, kuras īsteno tehnikumi un mākslu izglītības kompetences centri;";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3.7.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"3.8. uzraudzīt izglītojošo darbību sporta jomā;";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"3.11. izvērtēt neformālās izglītības programmas īstenotāja darbības kvalitāti;";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3.12.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"3.12. atbilstoši kompetencei veikt uzraugošās iestādes funkcijas, īstenojot tirgus uzraudzību izglītībā saskaņā ar Eiropas Parlamenta un Padomes 2024. gada 13. jūnija Regulu 2024/1689, ar ko nosaka saskaņotas normas mākslīgā intelekta jomā un groza Regulas (EK) Nr. 300/2008, (ES) Nr. 167/2013, (ES) Nr. 168/2013, (ES) 2018/858, (ES) 2018/1139 un (ES) 2019/2144 un Direktīvas 2014/90/ES, (ES) 2016/797 un (ES) 2020/1828 (Mākslīgā intelekta akts) (turpmāk – Mākslīgā intelekta akts).";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4.1.4.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"4.3. veic profesionālās izglītības programmu licencēšanu, kā arī sniedz konsultācijas par to izstrādi, grozīšanu un īstenošanu;";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4.5.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4.30.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"4.30. nodrošina neformālās izglītības programmas īstenotāja darbības kvalitātes izvērtēšanu Ministru kabineta noteiktajā kārtībā;";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4.31.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"4.31. saskaņā ar Mākslīgā intelekta aktu nodrošina tirgus uzraudzību izglītībā;";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4.32.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"4.32. nodrošina izglītojošās darbības uzraudzību sporta jomā."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1.5. un 1.10. apakšpunkts stājas spēkā 2027. gada 1. aprīlī.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1.3. un 1.7. apakšpunkts stājas spēkā 2027. gada 1. 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26-TA-583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26-TA-583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