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akcīzes nodokļa nodrošinājumiem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32. panta sesto daļu</w:t>
      </w:r>
      <w:r>
        <w:br/>
      </w:r>
      <w:r w:rsidR="00000000" w:rsidRPr="00000000" w:rsidDel="00000000">
        <w:rPr>
          <w:rStyle w:val="paragraph"/>
          <w:i w:val="1"/>
          <w:rtl w:val="0"/>
        </w:rPr>
        <w:t xml:space="preserve">un </w:t>
      </w:r>
      <w:r w:rsidR="00000000" w:rsidRPr="00000000" w:rsidDel="00000000">
        <w:rPr>
          <w:rStyle w:val="paragraph"/>
          <w:i w:val="1"/>
          <w:rtl w:val="0"/>
        </w:rPr>
        <w:t xml:space="preserve">Alkoholisko dzērienu aprites likuma</w:t>
      </w:r>
      <w:r w:rsidR="00000000" w:rsidRPr="00000000" w:rsidDel="00000000">
        <w:rPr>
          <w:rStyle w:val="paragraph"/>
          <w:i w:val="1"/>
          <w:rtl w:val="0"/>
        </w:rPr>
        <w:t xml:space="preserve"> 3.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pārreģistrē un anulē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 un atjauno nodrošinājuma apliecības darbību;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atsaka izsniegt vai pārreģistrēt nodrošinājuma apliecību;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piešķir vai atceļ vispārējā nodrošinājuma samazinājumu;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administrē, dzēš, novirza nodokļu parādu segšanai vai atdod nodrošinājumus;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 vai anulē nodrošinātāja statusu;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atvieglojumus nodrošinājuma reģistrēšanai, kā arī kārtību, kādā atbrīvo no nodrošinājuma iesniegšanas.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nodrošinātājs – persona, kura ieguvusi nodrošinātāja statusu šo noteikumu </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minētajā kārtībā, un persona, kura par nodrošinājumu izmanto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 nodrošinājuma apmērs – iespējamais akcīzes nodokļa (turpmāk – nodoklis) parāds, kas aprēķināts par taksācijas periodu, kurā paredzēts veikt darbības ar akcīzes precēm, piemērojot atliktās nodokļa maksāšanas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iesniedzamais vispārējais nodrošinājums – vispārējā nodrošinājuma apmēra daļa, kuras apmaksu garantē ar saistību izpildes apdrošināšanas polisi, kredītiestādes galvojumu vai drošības naudu;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dzēšana – nodrošinājuma atbrīvošana no uzņemto saistību izpildes.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Iespējamais nodokļa parāds šo noteikumu izpratnē ir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 kārtībā aprēķinātais nodoklis.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Nodrošinājumu iesniedz un reģistrē atsevišķi apstiprināta noliktavas turētāja, reģistrēta saņēmēja, īslaicīgi reģistrēta saņēmēja, reģistrēta nosūtītāja, sertificēta saņēmēja, īslaicīgi sertificēta saņēmēja, citas dalībvalsts nosūtītāja tālpārdošanā darbībai, nodokļa maksātāja pārstāvja darbībai un personas darbībai likuma "Par akcīzes nodokli" (turpmāk – likums) 23. panta septiņpadsmitajā daļā  un 26. panta desmitajā daļā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akcīzes preces saņem, lai tās izmantotu savām vajadzībām, prezentācijai vai izstādei saskaņā ar likuma 9.</w:t>
      </w:r>
      <w:r w:rsidR="00000000" w:rsidRPr="00000000" w:rsidDel="00000000">
        <w:rPr>
          <w:vertAlign w:val="superscript"/>
          <w:rtl w:val="0"/>
        </w:rPr>
        <w:t xml:space="preserve">3</w:t>
      </w:r>
      <w:r w:rsidR="00000000" w:rsidRPr="00000000" w:rsidDel="00000000">
        <w:rPr>
          <w:rtl w:val="0"/>
        </w:rPr>
        <w:t xml:space="preserve"> panta otrās daļas 3. punktu, iesniedz vienreizējo nodrošinājumu īslaicīgi sertificēta saņēmēja 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Nodrošinājums nav jāiesniedz mazajai alkoholisko dzērienu darītavai, kuras saražotā vīna, raudzēto dzērienu vai starpproduktu kopējais apjoms nepārsniedz 1000 litru kalendāra gadā un kuras speciālajā atļaujā (licencē) tas ir īpaši norādīts, izņemot gadījumu, ja mazā alkoholisko dzērienu darītava saražoto vīnu, raudzētos dzērienus vai starpproduktus pārvieto, piemērojot atliktās nodokļa maksāšanas režīmu.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Nodrošinājums nav jāiesniedz: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naftas produktu (degvielas) apjomu, ko komersants deklarē un faktiski uzglabā kā naftas produktu (degvielas) drošības rezervi savā akcīzes preču noliktavā saskaņā ar noslēgto līgumu;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denaturētā spirta apjomu, kas denaturēts ar Komisijas 1993. gada 22. novembra Regulas (EK) Nr. 3199/93 par spirta pilnīgas denaturēšanas procesu savstarpēju atzīšanu sakarā ar atbrīvojumu no akcīzes nodokļa pielikuma I sadaļā minētajām denaturēšanas vielām norādītajā daudzumā.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akcīzes preces nosūta (pārvieto), piemērojot atliktās nodokļa maksāšanas režīmu, izmanto nosūtītāja iesniegto vispārējo nodrošinājumu 100 procentu apmērā no iespējamā nodokļa parāda. Pārvietojot akcīzes preces atliktās nodokļa maksāšanas režīmā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kuriem saskaņā ar šiem noteikumiem piešķirts iesniedzamā vispārējā nodrošinājuma samazinājums, izmanto iesniegto vispārējo nodrošinājumu atbilstoši piešķirtajam samazinājumam;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alkoholisko dzērienu darītavas un komersanti, kuriem piešķirts atzītā uzņēmēja statuss muitas jomā vai piešķirts nodrošinājuma samazinājums saskaņā ar šo noteikumu </w:t>
      </w:r>
      <w:r w:rsidR="00000000" w:rsidRPr="00000000" w:rsidDel="00000000">
        <w:rPr>
          <w:rtl w:val="0"/>
        </w:rPr>
        <w:t xml:space="preserve">34. </w:t>
      </w:r>
      <w:r w:rsidR="00000000" w:rsidRPr="00000000" w:rsidDel="00000000">
        <w:rPr>
          <w:rtl w:val="0"/>
        </w:rPr>
        <w:t xml:space="preserve">punktu</w:t>
      </w:r>
      <w:r w:rsidR="00000000" w:rsidRPr="00000000" w:rsidDel="00000000">
        <w:rPr>
          <w:rtl w:val="0"/>
        </w:rPr>
        <w:t xml:space="preserve">, izmanto vispārējo nodrošinājumu, un tam piemērojams samazinājums 100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naftas produktus pārvieto pa jūru, kā arī ja pārvieto biodegvielu, piemērojot atliktās nodokļa maksāšanas režīmu, piemēro 99 procentu samazinājumu no iespējamā nodokļa parāda visā pārvadājuma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nosūtītājs ieved Latvijas Republikā akcīzes preces no ārvalsts, kas nav Eiropas Savienības dalībvalsts, vai no teritorijām, kuras minētas likuma 2. panta 3.</w:t>
      </w:r>
      <w:r w:rsidR="00000000" w:rsidRPr="00000000" w:rsidDel="00000000">
        <w:rPr>
          <w:vertAlign w:val="superscript"/>
          <w:rtl w:val="0"/>
        </w:rPr>
        <w:t xml:space="preserve">1</w:t>
      </w:r>
      <w:r w:rsidR="00000000" w:rsidRPr="00000000" w:rsidDel="00000000">
        <w:rPr>
          <w:rtl w:val="0"/>
        </w:rPr>
        <w:t xml:space="preserve"> daļā, pārvietošanai uz komercdarbības vietu, kas norādīta tam izsniegtajā speciālajā atļaujā (licencē) apstiprināta noliktavas turētāja darbībai, tas ir tiesīgs neiesniegt atsevišķu nodrošinājumu reģistrēta nosūtītāja darbībai, ja akcīzes preču pārvietošanai izmanto apstiprināta noliktavas turētāja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Nodrošinājuma iesniegšanu un reģistrāciju apliecina Valsts ieņēmumu dienesta izsniegta nodrošinājuma apliecība.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Nodrošinājuma apliecību var izmantot tikai tas nodokļa maksātājs, kuram tā izsniegta. Nodrošinājuma apliecības saņēmējs nav tiesīgs to nodot citai personai.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nodrošinājuma iesniedzējam ir izsniegta vispārējā nodrošinājuma apliecība vienam komercdarbības veidam ar vairākiem akcīzes preču veidiem, nodrošinājuma iesniedzējs nodrošinājumu var izmantot visiem akcīzes preču veidiem kopējās nodrošinājuma summas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Vispārējā nodrošinājuma apliecības izsniegšana, pārreģistrācija, apturēšana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apstiprināta noliktavas turētāja, reģistrēta saņēmēja vai reģistrēta nosūtītāja darbībai, nodrošinājuma iesniedzējs iesniedz iesniegumu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sertificēts saņēmējs iesniedz iesniegumu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saņemtu, pārreģistrētu vai anulētu vispārējā nodrošinājuma apliecību, citas dalībvalsts nosūtītājs tālpārdošanā vai nodokļa maksātāja pārstāvis iesniedz iesniegumu, kurā norāda nodokļu maksātāja nosaukumu, reģistrācijas numuru, adresi un vispārējā nodrošinājuma summu. Ja nodokļa maksātāja pārstāvis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 nodrošinājuma apliecību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Valsts ieņēmumu dienests izsniedz uz laiku, kas nepārsniedz saistību izpildes apdrošināšanas polisē vai kredītiestādes galvojumā norādīto termiņu. Nodrošinājuma apliecības maksimālais izmantošanas laikposms ir 12 mēneši no tās spēkā stāšanās dienas. Ja iemaksāta drošības nauda un nodrošinājuma iesniedzējam nav piešķirts nodrošinājuma samazinājums saskaņā ar šo noteikumu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vispārējā nodrošinājuma apliecību izsniedz uz nenoteiktu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mainās vispārējā nodrošinājuma apliecībā norādītā informācija, nodrošinājuma iesniedzējs 10 darbdienu laikā pēc attiecīgo nosacījumu iestāšanās iesniedz iesniegumu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 vispārējā nodrošinājuma apliecības pārreģistrācijai.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ieņēmumu dienests var neizsniegt vai nepārreģistrēt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gada laikā pirms iesnieguma iesniegšanas vispārējā nodrošinājuma apliecības saņemšanai vai pārreģistrācijai vispārējā nodrošinājuma apliecība ir anulēta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vismaz 1430 </w:t>
      </w:r>
      <w:r w:rsidR="00000000" w:rsidRPr="00000000" w:rsidDel="00000000">
        <w:rPr>
          <w:i w:val="1"/>
          <w:rtl w:val="0"/>
        </w:rPr>
        <w:t xml:space="preserve">euro</w:t>
      </w:r>
      <w:r w:rsidR="00000000" w:rsidRPr="00000000" w:rsidDel="00000000">
        <w:rPr>
          <w:rtl w:val="0"/>
        </w:rPr>
        <w:t xml:space="preserve"> apmērā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 vismaz 1430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atbilstoši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minētajiem nosacījumiem,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iesniedzējam ir nodokļa parāds (izņemot gadījumus, ja attiecīgo maksājumu samaksas termiņi nodokļus reglamentējošos normatīvajos aktos noteiktajā kārtībā ir pagarināti);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vispārējā nodrošinājuma apliecība ir bijusi anulēta vai tās darbība bijusi apturēta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iesniedzējam divu gadu laikā pirms iesnieguma iesniegšanas vispārējā nodrošinājuma apliecības saņemšanai vai pārreģistrācijai speciālā atļauja (licence) ir bijusi anulēta vai tās darbība bijusi apturēta par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iesniedzējs vai tā izpildinstitūcijas persona, kurai ir tiesības pārstāvēt nodrošinājuma iesniedzēju, gada laikā pirms iesnieguma iesniegšanas vispārējā nodrošinājuma apliecības saņemšanai vai pārreģistrācijai ir sodīta ar naudas sodu par nodrošinājuma piemērošanas vai izmantošanas pārkāpumiem vai akcīzes preču aprites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par nodrošinājuma iesniedzēju ir pieņemts lēmums, ar kuru konstatēta nodokļa aprēķināšanas kārtības pārkāpšana, un piemērota soda nauda;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nodrošinājuma iesniedzējs gada laikā pirms iesnieguma iesniegšanas vispārējā nodrošinājuma apliecības saņemšanai vai pārreģistrācijai nav ievērojis akcīzes nodokli reglamentējošos normatīvajos aktos noteiktos nodokļa samaksas termiņus;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nodrošinājuma iesniedzējs katrā no iepriekšējiem trijiem kalendāra gadiem pirms iesnieguma iesniegšanas vispārējā nodrošinājuma apliecības saņemšanai vai pārreģistrācijai nav samaksājis Valsts ieņēmumu dienesta administrētos nodokļus vismaz 500 000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ieņēmumu dienests neizsniedz vai nepārreģistrē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vispārējais nodrošinājums nav iesniegts vai iesniegtais vispārējais nodrošinājums ir mazāks par šo noteikumu 32. vai 33. punktā minēto iesniegtā vispārējā nodrošinājuma lielumu;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iesniedzamo vispārējo nodrošinājumu izsniegusi persona, kura nav ieguvusi nodrošinātāja statusu šo noteikumu </w:t>
      </w:r>
      <w:r w:rsidR="00000000" w:rsidRPr="00000000" w:rsidDel="00000000">
        <w:rPr>
          <w:rtl w:val="0"/>
        </w:rPr>
        <w:t xml:space="preserve">VI </w:t>
      </w:r>
      <w:r w:rsidR="00000000" w:rsidRPr="00000000" w:rsidDel="00000000">
        <w:rPr>
          <w:rtl w:val="0"/>
        </w:rPr>
        <w:t xml:space="preserve">nodaļā</w:t>
      </w:r>
      <w:r w:rsidR="00000000" w:rsidRPr="00000000" w:rsidDel="00000000">
        <w:rPr>
          <w:rtl w:val="0"/>
        </w:rPr>
        <w:t xml:space="preserve"> minētajā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iesniedzējs gada laikā pirms iesnieguma iesniegšanas ir sodīts par nepatiesas informācijas sniegšanu nodrošinājuma izmantošanas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reģistrēta nosūtītāja vai sertificēta saņēmēja darbībai un nodrošinājuma iesniedzējam nav atbilstošas speciālās atļaujas (licences), izņemot tādu sertificētu saņēmēju, kurš saņēmis lietotāja atļauju vai plāno saņemt akcīzes preces, kuru realizācijai nav nepieciešama speciālā atļauja (licence);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iesniegtais vispārējais nodrošinājums ir paredzēts citas dalībvalsts nosūtītāja tālpārdošanā darbībai vai nodokļa maksātāja pārstāvja darbībai un nodrošinājuma iesniedzējs nav reģistrējies Valsts ieņēmumu dienestā kā nodokļu maksātājs.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ieņēmumu dienests var apturēt vispārējā nodrošinājuma apliecības darbību uz laiku līdz 90 dienām, uzliekot nodrošinājuma iesniedzējam pienākumu novērst konstatētos pārkāpumus,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minētajai personai ir nodokļa parāds, kas pārsniedz 150 </w:t>
      </w:r>
      <w:r w:rsidR="00000000" w:rsidRPr="00000000" w:rsidDel="00000000">
        <w:rPr>
          <w:i w:val="1"/>
          <w:rtl w:val="0"/>
        </w:rPr>
        <w:t xml:space="preserve">euro</w:t>
      </w:r>
      <w:r w:rsidR="00000000" w:rsidRPr="00000000" w:rsidDel="00000000">
        <w:rPr>
          <w:rtl w:val="0"/>
        </w:rPr>
        <w:t xml:space="preserve">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 persona nav samaksājusi naudas sodu, kas piemērots par šo noteikumu pārkāpumiem;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minētā persona nav iesniegusi Valsts ieņēmumu dienestā nodokļa deklarāciju, pārskatu par akcīzes preču apriti vai pārskatu par nodokļa marku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minētā persona nav ievērojusi šo noteikumu 14. vai 39.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pārsniegts vispārējā nodrošinājuma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pārsniegts iesniegtais vispārējais nodrošinājums gadījumos, kad piemērots nodrošinājuma samazinājums saskaņā ar šo noteikumu 30., 34., 34.</w:t>
      </w:r>
      <w:r w:rsidR="00000000" w:rsidRPr="00000000" w:rsidDel="00000000">
        <w:rPr>
          <w:vertAlign w:val="superscript"/>
          <w:rtl w:val="0"/>
        </w:rPr>
        <w:t xml:space="preserve">1</w:t>
      </w:r>
      <w:r w:rsidR="00000000" w:rsidRPr="00000000" w:rsidDel="00000000">
        <w:rPr>
          <w:rtl w:val="0"/>
        </w:rPr>
        <w:t xml:space="preserve"> vai 35.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aptur vispārējā nodrošinājuma apliecības darbību uz laiku līdz 90 dienām, uzliekot nodrošinājuma iesniedzējam pienākumu palielināt iesniedzamo vispārējo nodrošinājumu līdz nepieciešamajam apmēram, ja nodrošinājums daļēji vai pilnībā ir izmantots nesamaksātā nodokļa samaksai vai ir neatbilstošs nodrošinājuma iesniedzēja faktiskajai darbībai.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Nodrošinājuma iesniedzējam laikposmā, kurā nodrošinājuma apliecības darbība ir apturēta, aizliegts veikt darbības ar akcīzes precēm, kas var radīt iespējamā nodokļa parāda pieaugumu.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var atcelt nodrošinājuma samazinājumu, ja personai ir nodokļa parāds (izņemot gadījumus, ja attiecīgo maksājumu samaksas</w:t>
      </w:r>
      <w:r w:rsidR="00000000" w:rsidRPr="00000000" w:rsidDel="00000000">
        <w:rPr>
          <w:b w:val="1"/>
          <w:rtl w:val="0"/>
        </w:rPr>
        <w:t xml:space="preserve"> </w:t>
      </w:r>
      <w:r w:rsidR="00000000" w:rsidRPr="00000000" w:rsidDel="00000000">
        <w:rPr>
          <w:rtl w:val="0"/>
        </w:rPr>
        <w:t xml:space="preserve">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atceļ nodrošinājuma samazinājumu, kas piemērots saskaņā ar šo noteikumu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minētajiem nosacījumiem, ja nodrošinājuma iesniedzējam ir atcelts atzītā uzņēmēja statuss muitas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pamatojoties uz tās personas iesniegumu, kurai apturēta vispārējā nodrošinājuma apliecības darbība, piecu darbdienu laikā no dienas, kad tas ir pārliecinājies, ka ir novērsti šo noteikumu 17. un 18. punktā minētie pārkāpumi, atjauno vispārējā nodrošinājuma apliecības darbību.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var anulēt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ir sniedzis Valsts ieņēmumu dienestam nepatiesu informāciju, kas saistīta ar nodrošinājuma izlietojumu;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pēc atkārtota uzaicinājuma nav ieradies Valsts ieņēmumu dienestā vai pēc atkārtota uzaicinājuma nav iesniedzis pieprasītos dokumentus vai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anulē vispārējā nodrošinājuma apliecību,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nodrošinājuma iesniedzējs nav ievērojis šo noteikumu 19. punktā minētās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iesniedzējs, kuram apturēta vispārējā nodrošinājuma apliecības darbība, nav novērsis šo noteikumu 17. un 18. punktā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iesniegtais vispārējais nodrošinājums ir paredzēts apstiprināta noliktavas turētāja, reģistrēta saņēmēja vai reģistrēta nosūtītāja darbībai, bet nodrošinājuma iesniedzējam atbilstošā speciālā atļauja (licence) apstiprināta noliktavas turētāja, reģistrēta saņēmēja vai reģistrēta nosūtītāja darbībai ir zaudējusi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nodrošinājuma iesniedzējam nav saistību izpildes apdrošināšanas polises vai kredītiestādes galvojuma;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nodrošinājuma iesniedzējs ir iesniedzis iesniegumu par vispārējā nodrošinājuma apliecības anulēšanu saskaņā ar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vispārējā nodrošinājuma apliecība anulēta saskaņā ar šo noteikumu </w:t>
      </w:r>
      <w:r w:rsidR="00000000" w:rsidRPr="00000000" w:rsidDel="00000000">
        <w:rPr>
          <w:rtl w:val="0"/>
        </w:rPr>
        <w:t xml:space="preserve">23.3.</w:t>
      </w:r>
      <w:r w:rsidR="00000000" w:rsidRPr="00000000" w:rsidDel="00000000">
        <w:rPr>
          <w:rtl w:val="0"/>
        </w:rPr>
        <w:t xml:space="preserve"> apakšpunktu</w:t>
      </w:r>
      <w:r w:rsidR="00000000" w:rsidRPr="00000000" w:rsidDel="00000000">
        <w:rPr>
          <w:rtl w:val="0"/>
        </w:rPr>
        <w:t xml:space="preserve">, Valsts ieņēmumu dienests iesniegto nodrošinājumu izmanto personas iespējamā nodokļa parāda samaksas nodrošināšanai un pārreģistrē iesniegto vispārējo nodrošinājumu personas darbībai uz laiku līdz nākamā mēneša divdesmit trešajam datumam pēc taksācijas perioda beigām, kurā atbilstošā speciālā atļauja (licence) ir zaudējusi spēku vai anulēta, nepiemērojot nodrošinājuma samazinājumu. Ja pārreģistrētais nodrošinājums nav pietiekams, persona iesniedz papildu nodrošinājumu 100 procentu apmērā no iespējamā nodokļa parāda.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Vispārējā nodrošinājuma apliecības spēka zaudēšana, pārreģistrācija vai darbības apturēšana neatbrīvo nodrošinātāju un nodrošinājuma iesniedzēju no nodrošinājuma saistībām, ko tie uzņēmušies nodrošinājuma apliecības darbības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Vispārējā nodrošinājuma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Vispārējā nodrošinājuma apmēru nosaka nodrošinājuma iesniedzējs. Minētā persona ir atbildīga par to, lai vispārējā nodrošinājuma apmērs būtu aprēķināts atbilstoši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punktam</w:t>
      </w:r>
      <w:r w:rsidR="00000000" w:rsidRPr="00000000" w:rsidDel="00000000">
        <w:rPr>
          <w:rtl w:val="0"/>
        </w:rPr>
        <w:t xml:space="preserve"> un pastāvīgi tiktu veikta tā izlietojuma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Vispārējā nodrošinājuma apmērs apstiprināta noliktavas turētāja, reģistrēta saņēmēja vai reģistrēta nosūtītāja darbībai ir 100 procentu no iespējamā nodokļa parāda, kas var rasties taksācijas periodā, bet ne mazāks par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attiecīgajam akcīzes preces veidam noteikto lielumu.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apmērs sertificētam saņēmējam, citas dalībvalsts nosūtītājam tālpārdošanā un nodokļa maksātāja pārstāvim ir 100 procentu no iespējamā nodokļa parāda, kas var rasties taksācijas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nodrošinājuma iesniedzējs iesniedz vispārējo nodrošinājumu, kas paredzēts vairākiem akcīzes preču veidiem, piemēro lielāko attiecīgā akcīzes preču veida vispārējā nodrošinājuma minimālo lielumu.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Vispārējā nodrošinājuma apmēru apstiprināta noliktavas turētāja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31.4.</w:t>
      </w:r>
      <w:r w:rsidR="00000000" w:rsidRPr="00000000" w:rsidDel="00000000">
        <w:rPr>
          <w:rtl w:val="0"/>
        </w:rPr>
        <w:t xml:space="preserve"> apakšpunktā minētos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precēm, kas taksācijas periodā nodotas patēriņam Latvijas Republikā, no brīža, kad akcīzes preces nodod patēriņam,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akcīzes precēm, kuras uzglabā akcīzes preču noliktavā vai ar kurām akcīzes preču noliktavā veic citas likumā noteiktās darbības atliktās nodokļa maksāšanas režīmā;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Vispārējā nodrošinājuma apmēru reģistrēta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reģistrēta saņēmēja darbības vietā saņemtajām akcīzes precēm no to saņemšanas brīža līdz brīdim, kad nodoklis  par tām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parādu (tajā skaitā par patēriņam nodotajām akcīzes precēm aprēķināto nodokli,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aprēķināto nodokli par saņemtajām, bet neizmantotajām nodokļa markām.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Vispārējā nodrošinājuma apmēru sertificēta saņēmēja darbībai  aprēķina, summējot šādus lielumus: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aprēķināto nodokli par akcīzes precēm, kuras pārvieto no brīža, kad likuma 26. panta septītajā daļā minētais elektroniskais vienkāršotais administratīvais dokuments ir akceptēts datorizētajā sistēmā (ar nodokļa markām marķējamo preču gadījumā – no brīža, kad saņemtas akcīzes nodokļa markas), līdz brīdim, kad nodoklis  par saņemtajām akcīzes precēm  ir samaksāts vai tās saskaņā ar likumu ir atbrīvotas no nodokļa maksāšanas, vai kad datorizētajā sistēmā ir iesniegta informācija, ka elektroniskais vienkāršotais administratīvais dokuments ir novirzīts, lai nogādātu preces atpakaļ sertificētajam nosūtītājam, vai manuāli noslēgts;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aprēķināto nodokli par akcīzes preču zudumiem to pārvietošanas laikā līdz brīdim, kad nodoklis ir samaksāts vai tās saskaņā ar likumu ir atbrīvotas no nodokļa maksāšanas;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parādu (tajā skaitā par aprēķināto nodokli, kura samaksas termiņš nodokļus reglamentējošos normatīvajos aktos noteiktajā kārtībā ir pagarināts vai par kuru pieņemts lēmums par nokavēto nodokļa maksājumu labprātīgu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Apstiprinātam noliktavas turētājam (izņemot mazās alkoholisko dzērienu darītavas un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minētos apstiprinātos noliktavas turētājus) ir tiesības saņemt iesniedzamā vispārējā nodrošinājuma samazinājumu ne vairāk kā 90 procentu apmērā no vispārējā nodrošinājuma apmēra saskaņā ar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kritērijiem, bet iesniedzamais vispārējais nodrošinājums nedrīkst būt mazāks par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minēto minimālo lielumu. Valsts ieņēmumu dienests var nepiešķirt iesniedzamā vispārējā nodrošinājuma samazinājumu,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nodokļa parāds (izņemot gadījumus, ja attiecīgo maksājumu samaksas termiņi nodokļus reglamentējošos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pirms iesnieguma iesniegšanas vispārējā nodrošinājuma apliecības saņemšanai vai pārreģistrācijai vismaz divus gadus pēc kārtas nav bijis speciālās atļaujas (licences) apstiprināta noliktavas turētāja darbībai ar alkoholiskajiem dzērieniem, tabakas izstrādājumiem vai naftas produktiem vai reģistrēta saņēmēja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divu gadu laikā pirms iesnieguma iesniegšanas vispārējā nodrošinājuma apliecības saņemšanai vai pārreģistrācijai vismaz deviņus mēnešus gadā nav veikusi darbības ar alkoholiskajiem dzērieniem, tabakas izstrādājumiem vai naftas produktiem, kas atļautas speciālajā atļaujā (licencē) apstiprināta noliktavas turētāja vai reģistrēta saņēmēja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Komersantiem, kuriem saskaņā ar šo noteikumu 30. punktu piešķirts nodrošinājuma samazinājums, iesniedzamo vispārējo nodrošinājumu veido šādu lielumu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parāds (tajā skaitā par patēriņam nodotajām akcīzes precēm aprēķinātais nodoklis, kura samaksas termiņš nodokļus reglamentējošos normatīvajos aktos noteiktajā kārtībā ir pagarināts vai pieņemts lēmums par nokavēto nodokļa maksājumu labprātīgu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aprēķinātais nodoklis par akcīzes precēm, kuras pārvieto atliktās nodokļa maksāšanas režīmā, no brīža, kad:</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likuma 25. panta devītajā daļā minētais elektroniskais administratīvais dokuments ir akceptēts datorizētajā sistēmā, līdz brīdim, kad datorizētajā sistēmā ir iesniegts saņemšanas apliecinājums vai elektroniskais administratīvais dokuments ir anulēts, vai ir samaksāts nodoklis par pārvietotajām akcīzes precēm, kas nav piegādātas (tajā skaitā par zudumiem);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preces, uz kurām neattiecas likuma 25. panta devītajā daļā minētais elektroniskais administratīvais dokuments, izvestas no akcīzes preču noliktavas, līdz brīdim, kad Valsts ieņēmumu dienestam ir iesniegti dokumenti, kas apliecina, ka šīs preces atbilst likuma 25. panta piecpadsmitās daļas nosacījumiem, vai ir samaksāts nodoklis par pārvietotajām akcīzes precēm, kas nav piegādātas (tajā skaitā par zudumiem);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aprēķinātais nodoklis par akcīzes precēm, kas taksācijas periodā nodotas patēriņam Latvijas Republikā, no brīža, kad akcīzes preces nodod patēriņam, līdz brīdim, kad nodoklis par tām ir samaksāts vai tās saskaņā ar likumu ir atbrīvotas no nodokļa maksāšanas (neattiecas uz komersantiem, kuriem ne mazāk kā trīs gadus pēc kārtas ir speciālā atļauja (licence) apstiprināta noliktavas turētāja darbībai un saskaņā ar šo noteikumu </w:t>
      </w:r>
      <w:r w:rsidR="00000000" w:rsidRPr="00000000" w:rsidDel="00000000">
        <w:rPr>
          <w:rtl w:val="0"/>
        </w:rPr>
        <w:t xml:space="preserve">3.</w:t>
      </w:r>
      <w:r w:rsidR="00000000" w:rsidRPr="00000000" w:rsidDel="00000000">
        <w:rPr>
          <w:rtl w:val="0"/>
        </w:rPr>
        <w:t xml:space="preserve"> pielikumā minētajiem kritērijiem ir samazināts iesniedzamais vispārējā nodrošinājuma apmērs);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nodoklis par akcīzes precēm citos likumā noteiktajos gadījumos, tajā skaitā par akcīzes preču noliktavā patērētajām akcīzes precēm un zudumiem.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Iesniedzamā vispārējā nodrošinājuma minimālais lielums apstiprināta noliktavas turētāja darbībai ir šāds: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ar alkoholiskajiem dzērieniem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tikai ar alu, kuru ražo patstāvīgā mazā alus darītavā, –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mazajās alkoholisko dzērienu darītavās –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ar tabakas izstrādājumiem –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ar naftas produktiem –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ar naftas produktiem, kuru saņemtais daudzums kalendāra gada laikā nepārsniedz 3 000 000 litru, – 71 000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tikai ar naftas gāzēm vai pārējiem gāzveida ogļūdeņražiem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tikai ar naftas gāzēm vai pārējiem gāzveida ogļūdeņražiem, ja attiecīgos naftas produktus piegādā personām, kuras tos izmanto par kurināmo vai gāzes krāsnīs un citās iekārtās, nevis par degvielu, vai darbībām tikai ar degvieleļļu, kuras kolorimetriskais indekss ir 2,0 vai lielāks vai kinemātiskā viskozitāte 50 °C ir 25 mm</w:t>
      </w:r>
      <w:r w:rsidR="00000000" w:rsidRPr="00000000" w:rsidDel="00000000">
        <w:rPr>
          <w:vertAlign w:val="superscript"/>
          <w:rtl w:val="0"/>
        </w:rPr>
        <w:t xml:space="preserve">2</w:t>
      </w:r>
      <w:r w:rsidR="00000000" w:rsidRPr="00000000" w:rsidDel="00000000">
        <w:rPr>
          <w:rtl w:val="0"/>
        </w:rPr>
        <w:t xml:space="preserve">/s vai lielāka, tās aizstājējproduktiem un komponentiem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tikai ar biodegvielu, ja biodegvielu uzglabā, ražo, sajauc, apstrādā vai pārstrādā,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darbībām tikai ar tādiem naftas produktiem, kurus izmanto citiem mērķiem, nevis par degvielu vai kurināmo,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darbībām tikai ar tādiem naftas produktiem, kuriem Latvijas Republikā ir pievienots etilspirts, kas iegūts no lauksaimniecības izejvielām un ir dehidratēts (ar spirta saturu vismaz 99,5 tilpumprocenti), un pievienotā absolūtā spirta saturs veido 70–85 tilpumprocentus (ieskaitot) no kopējā produktu daudzuma, ja veic minēto produktu uzglabāšanu, ražošanu, sajaukšanu, apstrādi vai pārstrādi,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tikai ar nodokli neapliekamu produktu (izņemot naftas produktus) pārstrādes rezultātā iegūtiem galaproduktiem, kuri izmantojami par degvielu vai kurināmo,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darbībām tikai ar tabakas lapām, smēķējamo tabaku, cigāriem, cigarillām, karsējamo tabaku vai augu smēķēšanas produktiem vai tikai tādām darbībām ar tabakas izstrādājumiem, kurām piemēro likumā noteiktos atbrīvojumus no nodokļa, vai darbībām beznodokļu tirdzniecības veikalā –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Apstiprinātam noliktavas turētājam, kuram piešķirts atzītā uzņēmēja statuss muitas jomā vai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gadījumi, reģistrētam saņēmējam un reģistrētam nosūtītājam iesniedzamā vispārējā nodrošinājuma minimālais lielums ir 50 procentu no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minētā lieluma.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Apstiprinātam noliktavas turētājam, attiecībā uz kuru nav konstatēti šo noteikumu </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minētie gadījumi, iesniedzamais vispārējais nodrošinājums ir 100 procentu apmērā no iespējamā nodokļa parāda, kas aprēķināts par akcīzes precēm, kuras pārvieto atliktās nodokļa maksāšanas režīmā (izņemot šo noteikumu </w:t>
      </w:r>
      <w:r w:rsidR="00000000" w:rsidRPr="00000000" w:rsidDel="00000000">
        <w:rPr>
          <w:rtl w:val="0"/>
        </w:rPr>
        <w:t xml:space="preserve">7.2.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 un nodokļa parāda (tajā skaitā nodokļa parāda, par kuru ir pieņemts lēmums par nokavēto nodokļa maksājumu labprātīgu izpildi). Par pārējām darbībām un nodokļa parādu, kura maksājumu samaksas termiņi ir pagarināti normatīvajos aktos noteiktajā kārtībā, apstiprināts noliktavas turētājs nosaka nepieciešamo nodrošinājuma apmēru, un tam ir piemērojams samazinājums 100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Komersantam, kuram piešķirts atzītā uzņēmēja statuss muitas jomā un kurš veic apstiprināta noliktavas turētāja darbību, iesniedzamais vispārējais nodrošinājums ir 100 procentu apmērā no iespējamā nodokļa parāda, kas aprēķināts par akcīzes precēm, kuras pārvieto atliktās nodokļa maksāšanas režīmā (izņemot šo noteikumu 7.2. apakšpunktā un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minēto gadījumu), un nodokļa parāda (tajā skaitā nodokļa parāda, kura samaksas termiņi ir pagarināti normatīvajos aktos noteiktajā kārtībā vai ir pieņemts lēmums par nokavēto nodokļa maksājumu labprātīgu izpildi). Par pārējām darbībām minētais komersants nosaka nepieciešamo vispārējā nodrošinājuma apmēru, un tam ir piemērojams samazinājums 100 procentu apmērā,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nodrošinājuma iesniedzēju nav konstatēti šo noteikumu 15.1., 15.2. vai 15.4. apakšpunktā minētie gadījumi;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laikā pirms iesnieguma iesniegšanas vispārējā nodrošinājuma apliecības saņemšanai vai pārreģistrācijai nodrošinājuma iesniedzējs ir iesniedzis Valsts ieņēmumu dienestā pievienotās vērtības nodokļa deklarācijas, nodokļa deklarācijas, pārskatus par akcīzes preču apriti un pārskatus par nodokļa marku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Mazajai alkoholisko dzērienu darītavai iesniedzamais vispārējais nodrošinājums ir 100 procentu apmērā no iespējamā nodokļa parāda, kas aprēķināts par akcīzes precēm, kuras pārvieto atliktās nodokļa maksāšanas režīmā (izņemot šo noteikumu 7.2. apakšpunktā minēto gadījumu), par taksācijas periodā patēriņam nodotajām akcīzes precēm un nodokļa parādu. Par pārējām darbībām un nodokļa parādu, ja attiecīgo maksājumu samaksas termiņi nodokļus reglamentējošos normatīvajos aktos noteiktajā kārtībā ir pagarināti vai ja pieņemts lēmums par nokavēto nodokļa maksājumu labprātīgu izpildi, minētais komersants nosaka nepieciešamo vispārējā nodrošinājuma apmēru, un tam ir piemērojams samazinājums 100 procentu apmērā, ja attiecībā uz nodrošinājuma iesniedzēju nav konstatēti šo noteikumu </w:t>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15.2.</w:t>
      </w:r>
      <w:r w:rsidR="00000000" w:rsidRPr="00000000" w:rsidDel="00000000">
        <w:rPr>
          <w:rtl w:val="0"/>
        </w:rPr>
        <w:t xml:space="preserve"> vai </w:t>
      </w:r>
      <w:r w:rsidR="00000000" w:rsidRPr="00000000" w:rsidDel="00000000">
        <w:rPr>
          <w:rtl w:val="0"/>
        </w:rPr>
        <w:t xml:space="preserve">15.4.</w:t>
      </w:r>
      <w:r w:rsidR="00000000" w:rsidRPr="00000000" w:rsidDel="00000000">
        <w:rPr>
          <w:rtl w:val="0"/>
        </w:rPr>
        <w:t xml:space="preserve"> apakšpunktā minētie gadījumi.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mazā alkoholisko dzērienu darītava neatbilst šo noteikumu 15.1., 15.2. vai 15.4. apakšpunktā minētajiem nosacījumiem, piemēro šajos noteikumos minēto vispārējo nodrošinājuma noteikšanas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Nodrošinājuma iesniedzējam, kuram ir atcelts piemērotais iesniedzamā vispārējā nodrošinājuma samazinājums, Valsts ieņēmumu dienests gada laikā no atcelšanas dienas nav tiesīgs piemērot iesniedzamā vispārējā nodrošinājuma samazinājumu.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Nodrošinājuma iesniedzējs ne vēlāk kā ar dienu, kad iespējamā nodokļa parāda summa, kas aprēķināta šo noteikumu 31. punktā minētajā kārtībā, pārsniedz iesniegto vispārējo nodrošinājumu, neveic darbības, kas var radīt iespējamā nodokļa parāda pieaugumu, līdz dienai, kad izsniegta vai pārreģistrēta vispārējā nodrošinājuma apliecība ar pietiekamu iesniedzamo vispārējo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Nodrošinājuma iesniedzējs ne vēlāk kā ar dienu, kad iespējamais nodokļa parāds pārsniedz vispārējā nodrošinājuma apliecībā norādīto vispārējā nodrošinājuma apmēru, neveic darbības, kas var radīt iespējamā nodokļa parāda pieaugumu, līdz dienai, kad izsniegta vai pārreģistrēta vispārējā nodrošinājuma apliecība ar pietiekamu tajā norādīto vispārējā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Nodrošinājuma iesniedzējs nākamās darbdienas laikā pēc Valsts ieņēmumu dienesta pieprasījuma saņemšanas sniedz pieprasīto informāciju par nodrošinājuma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Vienreizējā nodrošinājuma apliecības izsniegšana, pārreģistrācija un anulēšana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Vienreizējā nodrošinājuma lielumu iespējamā nodokļa parāda segšanai nosaka nodrošinājuma iesniedzējs, kurš ir atbildīgs par to, lai vienreizējais nodrošinājums segtu iespējamo nodokļa parādu.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Vienreizējā nodrošinājuma lielums ir 100 procentu no iespējamā nodokļa parāda, viena darījuma ietvaros pārvietojot akcīzes preces.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akcīzes preču saņemšanai ir reģistrēts vienreizējais nodrošinājums, šo akcīzes preču marķēšanai paredzēto nodokļa marku saņemšanai vienreizējais nodrošinājums nav nepieciešams.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vai pārreģistrētu vienreizējā nodrošinājuma apliecību īslaicīgi reģistrēta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 ja par nodrošinājumu iesniedz saistību izpildes apdrošināšanas polisi vai kredītiestādes galvojumu, pievieno attiecīgo polisi vai galvojumu ar nodrošinātāja drošu elektronisko parakstu parakstīta elektroniskā dokumenta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pārreģistrētu vai anulētu vienreizējā nodrošinājuma apliecību īslaicīgi sertificēta saņēmēja darbībai, nodrošinājuma iesniedzējs iesniedz iesniegumu saskaņā ar šo noteikumu </w:t>
      </w:r>
      <w:r w:rsidR="00000000" w:rsidRPr="00000000" w:rsidDel="00000000">
        <w:rPr>
          <w:rtl w:val="0"/>
        </w:rPr>
        <w:t xml:space="preserve">4.</w:t>
      </w:r>
      <w:r w:rsidR="00000000" w:rsidRPr="00000000" w:rsidDel="00000000">
        <w:rPr>
          <w:rtl w:val="0"/>
        </w:rPr>
        <w:t xml:space="preserve"> pielikumu</w:t>
      </w:r>
      <w:r w:rsidR="00000000" w:rsidRPr="00000000" w:rsidDel="00000000">
        <w:rPr>
          <w:rtl w:val="0"/>
        </w:rPr>
        <w:t xml:space="preserve">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zināms citas dalībvalsts sertificēts nosūtītājs, iesniegumā norāda sertificēta nosūtītāja akcīzes identifikācijas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zināms citas dalībvalsts sertificēts nosūtītājs, sertificēta nosūtītāja akcīzes identifikācijas numuru paziņo Valsts ieņēmumu dienestam, tiklīdz tas kļūst zināms.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Vienreizējā nodrošinājuma apliecību (5. pielikums) Valsts ieņēmumu dienests izsniedz uz diviem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Lai dzēstu nodrošinājumu īslaicīgi reģistrēta saņēmēja vai īslaicīgi sertificēta saņēmēja darbībai, nodrošinājuma iesniedzējs izpilda ar nodrošinājumu uzņemtās saistības – iesniedz nodokļa deklarāciju un samaksā nodokli, bet īslaicīgi reģistrēts saņēmējs iesniedz iesniegumu saskaņā ar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10 darbdienu laikā pēc nodrošinājuma iesniedzēja attiecīga iesnieguma saņemšanas pārskaita vienreizējā nodrošinājuma apliecības saņemšanai iemaksāto drošības naudu ar nodrošinājumu uzņemto nodokļa saistību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ieņēmumu dienests var neizsniegt vai nepārreģistrēt vienreizējā nodrošinājuma apliecību, ja nodrošinājuma iesniedzējam ir nodokļa parāds (izņemot gadījumus, ja attiecīgo maksājumu samaksas termiņi normatīvajos aktos noteiktajā kārtībā ir pagarināti vai ja pieņemts lēmums par nokavēto nodokļa maksājumu labprātīgu izpildi un persona iepriekš minētās nodokļa parāda saistības pilda).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neizsniedz vai nepārreģistrē vienreizējā nodrošinājuma apliecību,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nodrošinājums nav iesniegts vai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nodrošinājuma lielums ir mazāks par iesniegumā norādīto nodokļa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dzēstas iepriekšējās ar nodrošinājumu uzņemtās saistības;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kas ir izsniegusi nodrošinājumu, nav ieguvusi nodrošinātāja statusu vai ir zaudējusi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07.03.2023. noteikumiem Nr. 96)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Valsts ieņēmumu dienests anulē vienreizējā nodrošinājuma apliecību īslaicīgi reģistrēta saņēmēja darbībai, ja saņemts iesniegums saskaņā ar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4.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Valsts ieņēmumu dienests var izsniegt vairākas vienreizējā nodrošinājuma apliecības vienlaikus, ja kopējā nodokļa summa nepārsniedz iesniegto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Drošības nauda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nodrošinājuma iesniedzējs par nodrošinājumu vēlas izmantot drošības naudu, tas iemaksā Valsts ieņēmumu dienesta noteiktajā kontā naudas summu, kas nav mazāka par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lielumu. Valsts ieņēmumu dienests uzskaita iemaksātās drošības naudas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iemaksāto drošības naudu turpmāk nav paredzēts izmantot kā nodrošinājumu un šo noteikumu 46. punktā minētās saistības ir izpildītas, Valsts ieņēmumu dienests 10 darbdienu laikā pēc nodrošinājuma iesniedzēja iesnieguma saņemšanas pārskaita vienreizējā nodrošinājuma apliecības saņemšanai iemaksāto drošības naudu šādā secībā: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parāda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maksājumiem, kuru samaksas termiņi ir pagarināti normatīvajos aktos noteiktajā kārtībā vai pieņemts lēmums par nokavēto nodokļa maksājumu labprātīgu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nodokļu parādu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turpmākajiem nodokļu maksājumiem;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nodrošinājuma iesniedzēja norādīto kontu.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 MK 07.03.2023. noteikumiem Nr. 96)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Drošības naudas kontā uzkrātās iemaksas, kuras neizmanto kā nodrošinājumu un uz kurām attiecināmās nodokļa saistības ir izpildītas, ieskaita valsts budžeta ieņēmumu kontā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fiziskā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ir likvidēta (izslēgta no Uzņēmumu reģistra komercreģistra).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Vispārējā nodrošinājuma apliecības saņemšanai iemaksāto drošības naudu Valsts ieņēmumu dienests izmanto šo noteikumu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šo noteikumu 54. punktā minēto nosacījumu izpildes Valsts ieņēmumu dienests 10 darbdienu laikā pēc nodrošinājuma iesniedzēja iesnieguma saņemšanas pārskaita vispārējā nodrošinājuma apliecības saņemšanai iemaksāto drošības naudu šo noteikumu 52.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gada laikā pēc nodrošinājuma dzēšanas vai nodrošinājuma apliecības spēka zaudēšanas nodrošinājuma iesniedzēja iesniegums nav saņemts, Valsts ieņēmumu dienests iemaksāto drošības naudu pārskaita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minētajā kārtībā vai ieskaita valsts budžeta ieņēmumu kontā, ja iestājas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Nodrošinātāja statusa piešķiršana un anulēšana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Kredītiestāde vai apdrošinātājs, kurš vēlas iegūt nodrošinātāja statusu, iesniedz iesniegumu par nodrošinātāja statusa piešķiršanu. Iesniegumā norāda licences (atļaujas) kredītiestādes darbībai vai apdrošināšanas licences apdrošinātāja darbībai izsniegšanas datumu un reģistrācijas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ieņēmumu dienests piešķir kredītiestādei vai apdrošinātājam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apdrošināšanas licence apdrošinātāja darbībai dod tiesības izsniegt saistību izpildes apdrošināšanas polisi vai kredītiestādes galvojumu;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vai apdrošinātājam gada laikā pirms iesnieguma iesniegšanas par nodrošinātāja statusa piešķiršanu nav anulēts nodrošinātāja statuss (izņemot šo noteikumu 59.3. apakšpunktā minēto gadījumu).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ieņēmumu dienests anulē nodrošinātāja statusu,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izsniegtā licence (atļauja) kredītiestādes darbībai vai apdrošinātāja darbībai izsniegtā apdrošināšanas licence zaudējusi spēku;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nodrošinātājs nepilda nodrošinātāja saistības;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ir saņemts nodrošinātāja iesniegums par nodrošinātāja statusa anulēšanu.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Nodrošinātāja statusa anulēšana neietekmē izsniegto saistību izpildes apdrošināšanas polišu vai kredītiestādes galvojumu spēku un ar tiem uzņemtās saistības.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Kredītiestādes un apdrošinātāji galvojumus un apdrošināšanas polises izsniedz ar drošu elektronisko parakstu parakstīta elektroniskā dokumenta veidā saskaņā ar šo noteikumu 6., 7., 8. un 9. pielikumu uz laikposmu, kas nepārsniedz 12 mēnešus no attiecīgā dokumenta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Nodrošinātājs var samazināt nodrošinājumu vai nodrošinājuma derīguma termiņu, anulēt to vai pārņemt cita nodrošinājuma saistības, par to informējot Valsts ieņēmumu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iemaksāto drošības naudu nodrošinājuma iesniedzējs var pārņemt kredītiestādes galvojuma vai apdrošināšanas polises saistības, par to informējot Valsts ieņēmumu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96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ieņēmumu dienests piecu darbdienu laikā pēc nodrošinājuma apliecības pārreģistrācijas vai jaunas nodrošinājuma apliecības izsniegšanas un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saistību pārņemšanas dzēš iepriekšējo nodrošinājumu saistību izpildes apdrošināšanas polisē vai kredītiestādes galvojumā norādītajā apjomā un par to informē nodrošinātāju.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Nodrošinājuma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nodrošinājumam izmanto dažādus nodrošinājuma veidus, nodokļa parāda samaksai nodrošinājumu izmanto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iemaksātā drošības nauda;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izpildes apdrošināšanas polise vai kredītiestādes galvojums.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nodrošinājuma apliecība ir izsniegta, izmantojot vairāku nodrošinātāju galvojumus vai saistību izpildes apdrošināšanas polises, nodokļa parādu sedz, proporcionāli sadalot nodokļa parāda summu starp nodrošinātājiem, ievērojot to uzņemto saistību apjomu.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nodoklis likumā noteiktajā kārtībā nav samaksāts un nodrošinājuma iesniedzējs to nesamaksā pēc Valsts ieņēmumu dienesta rakstveida brīdinājuma, un nodokļa parāds radies par darbībām, kuras nodrošinājuma iesniedzējs veicis attiecīgās nodrošinājuma apliecības darbības laikā, Valsts ieņēmumu dienests nodrošinājuma iesniedzēja nodokļa parādu pieprasa samaksāt nodrošinātājam vai pārskaita iemaksāto drošības naudu, nepārsniedzot nodrošinājuma summu, un par to informē nodrošinājuma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ir tiesīgs pieprasīt nodrošinātājam samaksāt nodrošinājuma iesniedzēja nodokļa parādu vai pārskaitīt iemaksāto drošības naudu nodokļa parāda segšanai ne vēlāk kā sešu mēnešu laikā pēc nodrošinājuma apliecības pārreģistrācijas vai pēc nodrošinājuma apliecības spēka zaudēšanas, ja attiecīgo nodrošinājumu pēc nodrošinājuma apliecības pārreģistrācijas vai spēka zaudēšanas vairs neizmanto.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nodrošinājuma iesniedzējs nav samaksājis nodokļa parādu, nodrošinātājs, lai segtu nodrošinājuma iesniedzēja nodokļa parādu, mēneša laikā pēc Valsts ieņēmumu dienesta rakstveida pieprasījuma saņemšanas samaksā nodokli pamatparāda apmērā, kas neietver nokavējuma naudu un soda naudu. Ja šajā punktā minētais termiņš nav ievērots, nodrošinātājs par katru nokavēto dienu maksā nokavējuma naudu 0,1 procenta apmērā no termiņā nesamaksātās nodokļa parāda summas, kas norādīta Valsts ieņēmumu dienesta rakstveida pieprasījumā samaksāt nodrošinājuma iesniedzēja nodokļa parādu, bet ne vairāk kā 100 procentu apmērā no tās.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nodrošinājuma iesniedzējs nodokli likumā noteiktajā kārtībā nav samaksājis un nesamaksā to pēc Valsts ieņēmumu dienesta rakstveida brīdinājuma saņemšanas, un laikā, kad atbilstoši šo noteikumu 67. punktam Valsts ieņēmumu dienests ir tiesīgs pieprasīt nodrošinātājam samaksāt nodokļa parādu, nodrošinājuma iesniedzējam ar tiesas spriedumu ir pasludināts maksātnespējas process vai stājies spēkā tiesas lēmums par tiesiskās aizsardzības procesa lietas ierosināšanu, Valsts ieņēmumu dienests vēršas pie nodrošinātāja ar pieprasījumu samaksāt nodrošinājuma iesniedzēja nodokļa parādu.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25.02.2021. noteikumiem Nr. 130)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nodrošinājuma iesniedzējam laikā, kad Valsts ieņēmumu dienests ir tiesīgs pieprasīt nodrošinātājam samaksāt nodrošinājuma iesniedzēja nodokļa parādu, ir uzsākta nodokļa kontrole (pārbaude, revīzija) un lēmums par nodokļa kontroles (pārbaudes, revīzijas) rezultātiem šajā laikā nav pieņemts vai nav kļuvis izpildāms, Valsts ieņēmumu dienests ir tiesīgs pieprasīt nodrošinātājam samaksāt nodrošinājuma iesniedzēja nodokļa parādu ne vēlāk kā sešu mēnešu laikā pēc tam, kad ir kļuvis izpildāms lēmums par nodokļa kontroles (pārbaudes, revīzijas)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nodrošinātājs ir samaksājis nodrošinājuma iesniedzēja nodokļa parādu, bet pēc tam nodrošinātājs vai nodrošinājuma iesniedzējs ar dokumentiem pierāda, ka nodokļa parāds nav bijis pamatots, Valsts ieņēmumu dienests atmaksā nodrošinātājam tā samaksāto nodokļa parāda summu. Pieprasījums par nepareizi piedzīto maksājumu summu atmaksāšanu iesniedzams ne vēlāk kā triju gadu laikā pēc attiecīgā nodokļa parāda samaksas vai tiesas nolēmuma.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ieņēmumu dienests nodrošinājumu dzēš piecu darbdienu laikā pēc šo noteikumu </w:t>
      </w:r>
      <w:r w:rsidR="00000000" w:rsidRPr="00000000" w:rsidDel="00000000">
        <w:rPr>
          <w:rtl w:val="0"/>
        </w:rPr>
        <w:t xml:space="preserve">67.</w:t>
      </w:r>
      <w:r w:rsidR="00000000" w:rsidRPr="00000000" w:rsidDel="00000000">
        <w:rPr>
          <w:rtl w:val="0"/>
        </w:rPr>
        <w:t xml:space="preserve"> vai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minētā termiņa beigām un par to informē nodrošinātāju.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Atzīt par spēku zaudējušiem Ministru kabineta 2018. gada 4. janvāra noteikumus Nr. 16 "Noteikumi par akcīzes nodokļa nodrošinājumiem" (Latvijas Vēstnesis, 2018, 9.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Līdz šo noteikumu spēkā stāšanās dienai komersantiem izsniegtās vispārējā nodrošinājuma apliecības ir spēkā līdz tajās norādītā derīguma termiņa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Līdz šo noteikumu spēkā stāšanās dienai kredītiestādēm un apdrošinātājiem piešķirtais nodrošinātāja statuss ir spēkā arī pēc šo noteikumu stāšanās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Padziļinātās sadarbības programmas dalībniekiem izsniegtās nodrošinājuma apliecības jāpārreģistrē līdz 2019. gada 1. aprīlim.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Nodrošinājums, kas zaudējis spēku līdz šo noteikumu spēkā stāšanās dienai, ir izmantojams šo noteikumu VII nodaļā minētajā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Komersanti, kuriem piešķirts atzītā uzņēmēja statuss muitas jomā, izsniegtās nodrošinājuma apliecības pārreģistrē līdz 2021. gada 1. jūlijam atbilstoši šo noteikumu 34.</w:t>
      </w:r>
      <w:r w:rsidR="00000000" w:rsidRPr="00000000" w:rsidDel="00000000">
        <w:rPr>
          <w:vertAlign w:val="superscript"/>
          <w:rtl w:val="0"/>
        </w:rPr>
        <w:t xml:space="preserve">1</w:t>
      </w:r>
      <w:r w:rsidR="00000000" w:rsidRPr="00000000" w:rsidDel="00000000">
        <w:rPr>
          <w:rtl w:val="0"/>
        </w:rPr>
        <w:t xml:space="preserve">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Komersanti, kuriem ir izsniegta vispārējā nodrošinājuma apliecība darbībām tikai ar biodegvielu, ja biodegvielu uzglabā, ražo, sajauc, apstrādā vai pārstrādā, un iesniegtais vispārējais nodrošinājums ir mazāks par 30 000 </w:t>
      </w:r>
      <w:r w:rsidR="00000000" w:rsidRPr="00000000" w:rsidDel="00000000">
        <w:rPr>
          <w:i w:val="1"/>
          <w:rtl w:val="0"/>
        </w:rPr>
        <w:t xml:space="preserve">euro</w:t>
      </w:r>
      <w:r w:rsidR="00000000" w:rsidRPr="00000000" w:rsidDel="00000000">
        <w:rPr>
          <w:rtl w:val="0"/>
        </w:rPr>
        <w:t xml:space="preserve">, nodrošinājuma apliecību pārreģistrē līdz 2021. gada 1. jūlijam atbilstoši šo noteikumu 32.9.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25.02.2021. noteikumu Nr. 130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Komersanti, kuriem ir izsniegta vispārējā nodrošinājuma apliecība kā Padziļinātās sadarbības programmas sudraba un zelta līmeņa dalībniekiem, tās pārreģistrē līdz 2024. gada 1. septembrim atbilstoši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Komersanti, kuriem vispārējā nodrošinājuma apliecība izsniegta uz nenoteiktu laiku, tās pārreģistrē līdz 2024. gada 1. septembrim atbilstoši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2019. gada 19. decembra Direktīvas (ES) 2020/262, ar ko nosaka akcīzes nodokļa piemērošanas vispārēju režīmu (pārstrādāta redakcija).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23-TA-2398</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23-TA-2398</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noteikumu_konsolidētā_versija_23-TA-2398.docx</dc:title>
</cp:coreProperties>
</file>

<file path=docProps/custom.xml><?xml version="1.0" encoding="utf-8"?>
<Properties xmlns="http://schemas.openxmlformats.org/officeDocument/2006/custom-properties" xmlns:vt="http://schemas.openxmlformats.org/officeDocument/2006/docPropsVTypes"/>
</file>