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42681" w14:textId="77777777" w:rsidR="005D6674" w:rsidRDefault="005D6674" w:rsidP="005D6674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7. pielikums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2024. gada 30. janvāra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77</w:t>
      </w:r>
    </w:p>
    <w:p w14:paraId="5615DD75" w14:textId="77777777" w:rsidR="005D6674" w:rsidRDefault="005D6674" w:rsidP="005D6674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"54. pielikums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2013. gada 17. decembra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1524</w:t>
      </w:r>
    </w:p>
    <w:p w14:paraId="1FDDACFE" w14:textId="77777777" w:rsidR="005D6674" w:rsidRDefault="005D6674" w:rsidP="005D6674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bCs/>
          <w:szCs w:val="19"/>
          <w:lang w:val="lv-LV" w:eastAsia="lv-LV"/>
        </w:rPr>
      </w:pPr>
      <w:r>
        <w:rPr>
          <w:rFonts w:ascii="Cambria" w:eastAsia="Times New Roman" w:hAnsi="Cambria" w:cs="Times New Roman"/>
          <w:b/>
          <w:bCs/>
          <w:szCs w:val="19"/>
          <w:lang w:val="lv-LV" w:eastAsia="lv-LV"/>
        </w:rPr>
        <w:t>Iesniegums dalībai kopstendā</w:t>
      </w:r>
    </w:p>
    <w:p w14:paraId="16425DCC" w14:textId="77777777" w:rsidR="005D6674" w:rsidRDefault="005D6674" w:rsidP="005D667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0B152691" w14:textId="77777777" w:rsidR="005D6674" w:rsidRDefault="005D6674" w:rsidP="005D6674">
      <w:pPr>
        <w:spacing w:before="130" w:after="130" w:line="260" w:lineRule="exact"/>
        <w:jc w:val="center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I. Vispārīga informācija par pretendentu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3582"/>
        <w:gridCol w:w="4496"/>
      </w:tblGrid>
      <w:tr w:rsidR="005D6674" w14:paraId="1C30C73D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38C8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1BA9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Pretendenta nosaukums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F56B" w14:textId="77777777" w:rsidR="005D6674" w:rsidRDefault="005D66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5D6674" w14:paraId="5ADCC010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3FF0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8652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Reģistrācijas numurs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D11A" w14:textId="77777777" w:rsidR="005D6674" w:rsidRDefault="005D66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5D6674" w14:paraId="734C6EB5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1C0C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EA53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Pievienotās vērtības nodokļa maksātāja reģistrācijas numurs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568E" w14:textId="77777777" w:rsidR="005D6674" w:rsidRDefault="005D66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5D6674" w14:paraId="7CEB84E4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0FE3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544C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Juridiskā adrese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E9D6" w14:textId="77777777" w:rsidR="005D6674" w:rsidRDefault="005D66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5D6674" w14:paraId="0B7DC16F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09F9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8C11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Tālruņa numurs, faksa numurs, e-pasta adrese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56B1" w14:textId="77777777" w:rsidR="005D6674" w:rsidRDefault="005D66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5D6674" w14:paraId="7B8D8507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7FFC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DD62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Pretendenta uzņēmuma vadītājs (vārds, uzvārds, amats)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D5BD" w14:textId="77777777" w:rsidR="005D6674" w:rsidRDefault="005D66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5D6674" w14:paraId="641D8D43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67C8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68CE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Pretendenta kontaktpersona (vārds, uzvārds, amats, tālruņa numurs, e-pasta adrese)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7823" w14:textId="77777777" w:rsidR="005D6674" w:rsidRDefault="005D66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5D6674" w14:paraId="03DF5245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262C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46DD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Pamatdarbība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872C" w14:textId="77777777" w:rsidR="005D6674" w:rsidRDefault="005D66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5D6674" w14:paraId="5673C029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C5C8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63A4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Pretendenta uzņēmuma lielums atbilstoši regulas 2022/2472 I pielikuma kritērijiem un produkcijas veids (izņemot lielajam uzņēmumam)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908C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Atbilst regulai 2022/2442:</w:t>
            </w:r>
          </w:p>
          <w:p w14:paraId="4C04425F" w14:textId="01730AAA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45367EF0" wp14:editId="45FDFCCC">
                  <wp:extent cx="114300" cy="114300"/>
                  <wp:effectExtent l="0" t="0" r="0" b="0"/>
                  <wp:docPr id="88108179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mikrouzņēmums, mazais un vidējais uzņēmums, kura izstādē prezentējamie produkti minēti Līguma par Eiropas Savienības darbību I pielikumā</w:t>
            </w:r>
          </w:p>
          <w:p w14:paraId="5A73058F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Atbilst regulai 2023/2831 vai regulai Nr. 1408/2013:</w:t>
            </w:r>
          </w:p>
          <w:p w14:paraId="09A930FE" w14:textId="1CC3DBD2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56B08425" wp14:editId="205A5F12">
                  <wp:extent cx="114300" cy="114300"/>
                  <wp:effectExtent l="0" t="0" r="0" b="0"/>
                  <wp:docPr id="65402835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mikrouzņēmums, mazais un vidējais uzņēmums, kura izstādē prezentējamie produkti nav minēti Līguma par Eiropas Savienības darbību I pielikumā</w:t>
            </w:r>
          </w:p>
          <w:p w14:paraId="3AC94548" w14:textId="1DBB5C54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4CCA59CE" wp14:editId="7E1FADC5">
                  <wp:extent cx="114300" cy="114300"/>
                  <wp:effectExtent l="0" t="0" r="0" b="0"/>
                  <wp:docPr id="36955476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lielais uzņēmums</w:t>
            </w:r>
          </w:p>
        </w:tc>
      </w:tr>
      <w:tr w:rsidR="005D6674" w14:paraId="259B05DD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B90A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8DCC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De minimis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uzskaites veidlapas identifikācijas numurs </w:t>
            </w:r>
            <w:r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de minimis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atbalsta uzskaites sistēmā, 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ja atbilstoši 9. punktam atbalstu piešķir saskaņā ar regulu 2023/2831 vai regulu Nr. 1408/2013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AACA" w14:textId="77777777" w:rsidR="005D6674" w:rsidRDefault="005D66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473CBA23" w14:textId="77777777" w:rsidR="005D6674" w:rsidRDefault="005D6674" w:rsidP="005D667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7FBDBC29" w14:textId="77777777" w:rsidR="005D6674" w:rsidRDefault="005D6674" w:rsidP="005D6674">
      <w:pPr>
        <w:spacing w:before="130" w:after="130" w:line="260" w:lineRule="exact"/>
        <w:jc w:val="center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 xml:space="preserve">II. Eksporta īpatsvars no apgrozījuma pamatdarbības nozarē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3647"/>
        <w:gridCol w:w="4423"/>
      </w:tblGrid>
      <w:tr w:rsidR="005D6674" w14:paraId="2677CC3C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5CDE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lastRenderedPageBreak/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80BF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Pretendenta pamatdarbības apgrozījums no pēdējā pieejamā gada pārskata,</w:t>
            </w:r>
            <w:r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 xml:space="preserve"> euro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FFE5" w14:textId="77777777" w:rsidR="005D6674" w:rsidRDefault="005D66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5D6674" w14:paraId="21F48A60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DDAE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4BC8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Pretendenta pamatdarbības produkcijas eksporta vērtība par šī pielikuma 11. punktā minēto pārskata gadu, </w:t>
            </w:r>
            <w:r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euro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FCE5" w14:textId="77777777" w:rsidR="005D6674" w:rsidRDefault="005D66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5D6674" w14:paraId="054C8C50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4CA8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A352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Eksporta īpatsvars no apgrozījuma pamatnozarē, %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55E8" w14:textId="77777777" w:rsidR="005D6674" w:rsidRDefault="005D66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64AF832C" w14:textId="77777777" w:rsidR="005D6674" w:rsidRDefault="005D6674" w:rsidP="005D667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C480BF9" w14:textId="77777777" w:rsidR="005D6674" w:rsidRDefault="005D6674" w:rsidP="005D6674">
      <w:pPr>
        <w:spacing w:before="130" w:after="130" w:line="260" w:lineRule="exact"/>
        <w:jc w:val="center"/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br w:type="page"/>
      </w:r>
    </w:p>
    <w:p w14:paraId="330012E5" w14:textId="77777777" w:rsidR="005D6674" w:rsidRDefault="005D6674" w:rsidP="005D6674">
      <w:pPr>
        <w:spacing w:before="130" w:after="130" w:line="260" w:lineRule="exact"/>
        <w:jc w:val="center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lastRenderedPageBreak/>
        <w:t>III. Atbalstāmie pasākumi un produkti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51"/>
        <w:gridCol w:w="2577"/>
        <w:gridCol w:w="2070"/>
        <w:gridCol w:w="3432"/>
      </w:tblGrid>
      <w:tr w:rsidR="005D6674" w14:paraId="05B80E7E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A0F4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683C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Starptautiskā izstāde, kurā tiek veidots kopstends (izstādes nosaukums, norises vieta un laiks)</w:t>
            </w:r>
          </w:p>
        </w:tc>
        <w:tc>
          <w:tcPr>
            <w:tcW w:w="6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BD75" w14:textId="77777777" w:rsidR="005D6674" w:rsidRDefault="005D66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5D6674" w14:paraId="4164BBA1" w14:textId="77777777" w:rsidTr="005D6674">
        <w:trPr>
          <w:cantSplit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BB37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15.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CC5F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Produkti, kas tiks prezentēti izstādē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5CD6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Līguma par Eiropas Savienības darbību I pielikumā minētie produkti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5A94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Produkti, kas nav minēti Līguma par 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Eiropas Savienības darbību I pielikumā</w:t>
            </w:r>
          </w:p>
        </w:tc>
      </w:tr>
      <w:tr w:rsidR="005D6674" w14:paraId="050CABFB" w14:textId="77777777" w:rsidTr="005D6674">
        <w:trPr>
          <w:cantSplit/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DD7D" w14:textId="77777777" w:rsidR="005D6674" w:rsidRDefault="005D6674">
            <w:pPr>
              <w:spacing w:after="0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E19F" w14:textId="77777777" w:rsidR="005D6674" w:rsidRDefault="005D6674">
            <w:pPr>
              <w:spacing w:after="0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691A" w14:textId="77777777" w:rsidR="005D6674" w:rsidRDefault="005D66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EA34" w14:textId="77777777" w:rsidR="005D6674" w:rsidRDefault="005D6674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22E5C8D" w14:textId="77777777" w:rsidR="005D6674" w:rsidRDefault="005D6674" w:rsidP="005D667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57A1790B" w14:textId="77777777" w:rsidR="005D6674" w:rsidRDefault="005D6674" w:rsidP="005D6674">
      <w:pPr>
        <w:spacing w:before="130" w:after="130" w:line="260" w:lineRule="exact"/>
        <w:jc w:val="center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IV. Mērķi un uzdevumi dalībai kopstendā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7"/>
        <w:gridCol w:w="8053"/>
      </w:tblGrid>
      <w:tr w:rsidR="005D6674" w14:paraId="6E93EF93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8372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16.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8E32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Mērķi dalībai kopstendā (vajadzīgo atzīmēt):</w:t>
            </w:r>
          </w:p>
        </w:tc>
      </w:tr>
      <w:tr w:rsidR="005D6674" w14:paraId="0D1A1DC0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CB52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16.1.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D871" w14:textId="78808382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09E40FED" wp14:editId="557B8164">
                  <wp:extent cx="114300" cy="114300"/>
                  <wp:effectExtent l="0" t="0" r="0" b="0"/>
                  <wp:docPr id="36913834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palielināt uzņēmuma produkcijas eksporta vērtību</w:t>
            </w:r>
          </w:p>
        </w:tc>
      </w:tr>
      <w:tr w:rsidR="005D6674" w14:paraId="3EF1CD3E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1928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16.2.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EC29" w14:textId="2E3A5CA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0D43B3A5" wp14:editId="0187E57C">
                  <wp:extent cx="114300" cy="114300"/>
                  <wp:effectExtent l="0" t="0" r="0" b="0"/>
                  <wp:docPr id="109883829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paplašināt uzņēmuma eksporta produktu sortimentu</w:t>
            </w:r>
          </w:p>
        </w:tc>
      </w:tr>
      <w:tr w:rsidR="005D6674" w14:paraId="525E235B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9006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16.3.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217B" w14:textId="5F369FD6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794F6B6C" wp14:editId="19021FBA">
                  <wp:extent cx="114300" cy="114300"/>
                  <wp:effectExtent l="0" t="0" r="0" b="0"/>
                  <wp:docPr id="7416020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meklēt jaunus noieta tirgus esošiem produktiem</w:t>
            </w:r>
          </w:p>
        </w:tc>
      </w:tr>
      <w:tr w:rsidR="005D6674" w14:paraId="4DD86AC2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3254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16.4.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72F2" w14:textId="56AE6F6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76D90E0F" wp14:editId="140182C3">
                  <wp:extent cx="114300" cy="114300"/>
                  <wp:effectExtent l="0" t="0" r="0" b="0"/>
                  <wp:docPr id="153883778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meklēt jaunus noieta tirgus jauniem produktu veidiem</w:t>
            </w:r>
          </w:p>
        </w:tc>
      </w:tr>
      <w:tr w:rsidR="005D6674" w14:paraId="18665A0E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6657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17.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C8E9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Izvirzītie uzdevumi un prognozējamie rezultāti mērķa sasniegšanai</w:t>
            </w:r>
          </w:p>
        </w:tc>
      </w:tr>
    </w:tbl>
    <w:p w14:paraId="2999998A" w14:textId="77777777" w:rsidR="005D6674" w:rsidRDefault="005D6674" w:rsidP="005D667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04A3FD6E" w14:textId="77777777" w:rsidR="005D6674" w:rsidRDefault="005D6674" w:rsidP="005D6674">
      <w:pPr>
        <w:spacing w:before="130" w:after="0" w:line="260" w:lineRule="exact"/>
        <w:jc w:val="center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V. Pretendenta līdzšinējās eksporta veicināšanas pieredzes raksturojums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8070"/>
      </w:tblGrid>
      <w:tr w:rsidR="005D6674" w14:paraId="44BF6F19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2494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FD69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Esošie eksporta tirgi un produkti</w:t>
            </w:r>
          </w:p>
        </w:tc>
      </w:tr>
      <w:tr w:rsidR="005D6674" w14:paraId="68C49606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F6A2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19.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9BEB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Vai pēdējo sešu gadu laikā ir saņemts atbalsts dalībai izstādēs vai eksporta veicināšanas pasākumos saistībā ar lauksaimniecības un pārtikas preču tirgus veicināšanas programmu?</w:t>
            </w:r>
          </w:p>
          <w:p w14:paraId="07A12B9D" w14:textId="53101632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Jā </w:t>
            </w:r>
            <w:r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7FFD5127" wp14:editId="01F44B83">
                  <wp:extent cx="114300" cy="114300"/>
                  <wp:effectExtent l="0" t="0" r="0" b="0"/>
                  <wp:docPr id="122734314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(aizpilda 20. punktu)</w:t>
            </w:r>
          </w:p>
          <w:p w14:paraId="4D12E413" w14:textId="528356E1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Nē </w:t>
            </w:r>
            <w:r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341F412D" wp14:editId="5EEE95C3">
                  <wp:extent cx="114300" cy="114300"/>
                  <wp:effectExtent l="0" t="0" r="0" b="0"/>
                  <wp:docPr id="10007245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74" w14:paraId="02B236AE" w14:textId="77777777" w:rsidTr="005D66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5E50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20.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FFC0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Ieguvumi un rezultāti no dalības</w:t>
            </w:r>
          </w:p>
        </w:tc>
      </w:tr>
    </w:tbl>
    <w:p w14:paraId="09E86118" w14:textId="77777777" w:rsidR="005D6674" w:rsidRDefault="005D6674" w:rsidP="005D6674">
      <w:pPr>
        <w:spacing w:before="11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2E18BD2" w14:textId="77777777" w:rsidR="005D6674" w:rsidRDefault="005D6674" w:rsidP="005D6674">
      <w:pPr>
        <w:spacing w:before="11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Apliecinu, ka:</w:t>
      </w:r>
    </w:p>
    <w:p w14:paraId="11BDC74E" w14:textId="77777777" w:rsidR="005D6674" w:rsidRDefault="005D6674" w:rsidP="005D6674">
      <w:pPr>
        <w:spacing w:before="11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 xml:space="preserve">1) uz mani nav attiecināmi Ministru kabineta 2013. gada 17. decembra noteikumu Nr. 1524 "Noteikumi par valsts atbalstu lauksaimniecībai" 7.1. apakšpunktā minētie gadījumi (izņemot, ja atbalstu piešķir kā </w:t>
      </w:r>
      <w:r>
        <w:rPr>
          <w:rFonts w:asciiTheme="majorHAnsi" w:eastAsia="Times New Roman" w:hAnsiTheme="majorHAnsi" w:cs="Times New Roman"/>
          <w:i/>
          <w:iCs/>
          <w:sz w:val="19"/>
          <w:szCs w:val="19"/>
          <w:lang w:val="lv-LV" w:eastAsia="lv-LV"/>
        </w:rPr>
        <w:t>de minimis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 xml:space="preserve"> atbalstu);</w:t>
      </w:r>
    </w:p>
    <w:p w14:paraId="3893C5A1" w14:textId="77777777" w:rsidR="005D6674" w:rsidRDefault="005D6674" w:rsidP="005D6674">
      <w:pPr>
        <w:spacing w:before="11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2) man nav nodokļu parādu vai valsts sociālās apdrošināšanas obligāto iemaksu parādu;</w:t>
      </w:r>
    </w:p>
    <w:p w14:paraId="18117BDB" w14:textId="77777777" w:rsidR="005D6674" w:rsidRDefault="005D6674" w:rsidP="005D6674">
      <w:pPr>
        <w:spacing w:before="11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3) manā darbībā nav konstatēti profesionālās darbības pārkāpumi un nepastāv spēkā esošs spriedums, ar kuru esmu atzīts par vainīgu nodarījumā saistībā ar savu profesionālo darbību;</w:t>
      </w:r>
    </w:p>
    <w:p w14:paraId="71C951EE" w14:textId="77777777" w:rsidR="005D6674" w:rsidRDefault="005D6674" w:rsidP="005D6674">
      <w:pPr>
        <w:spacing w:before="11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4) iesniegumā minētā pasākuma finansēšanai neesmu saņēmis citu Latvijas Republikas vai Eiropas Savienības fondu finansējumu vai cita veida valsts līdzekļus;</w:t>
      </w:r>
    </w:p>
    <w:p w14:paraId="5358FB57" w14:textId="77777777" w:rsidR="005D6674" w:rsidRDefault="005D6674" w:rsidP="005D6674">
      <w:pPr>
        <w:spacing w:before="11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5) iesniegumā un citos dokumentos sniegtā informācija ir patiesa un atbilst oriģināliem;</w:t>
      </w:r>
    </w:p>
    <w:p w14:paraId="17AF1764" w14:textId="77777777" w:rsidR="005D6674" w:rsidRDefault="005D6674" w:rsidP="005D6674">
      <w:pPr>
        <w:spacing w:before="11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6) piekrītu vienotam kopstenda dizainam, ko nodrošina institūts, lai veidotu vienotu atpazīstamību, un bez institūta akcepta nepapildināšu stendu ar citiem dizaina elementiem;</w:t>
      </w:r>
    </w:p>
    <w:p w14:paraId="3321288D" w14:textId="77777777" w:rsidR="005D6674" w:rsidRDefault="005D6674" w:rsidP="005D6674">
      <w:pPr>
        <w:spacing w:before="11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7) man nav nesamaksātu rēķinu par dalību iepriekšējo gadu kopstendos.</w:t>
      </w:r>
    </w:p>
    <w:p w14:paraId="1A1D7F2B" w14:textId="77777777" w:rsidR="005D6674" w:rsidRDefault="005D6674" w:rsidP="005D6674">
      <w:pPr>
        <w:spacing w:before="11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Pielikumā:</w:t>
      </w:r>
    </w:p>
    <w:p w14:paraId="78A45535" w14:textId="77777777" w:rsidR="005D6674" w:rsidRDefault="005D6674" w:rsidP="005D6674">
      <w:pPr>
        <w:spacing w:before="11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1. _____________</w:t>
      </w:r>
    </w:p>
    <w:p w14:paraId="5365C21F" w14:textId="77777777" w:rsidR="005D6674" w:rsidRDefault="005D6674" w:rsidP="005D6674">
      <w:pPr>
        <w:spacing w:before="11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lastRenderedPageBreak/>
        <w:t>2. _____________</w:t>
      </w:r>
    </w:p>
    <w:p w14:paraId="01D50073" w14:textId="77777777" w:rsidR="005D6674" w:rsidRDefault="005D6674" w:rsidP="005D6674">
      <w:pPr>
        <w:spacing w:before="11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5D6674" w14:paraId="154EDD94" w14:textId="77777777" w:rsidTr="005D6674">
        <w:trPr>
          <w:cantSplit/>
          <w:trHeight w:val="227"/>
        </w:trPr>
        <w:tc>
          <w:tcPr>
            <w:tcW w:w="8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7EDF71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5D6674" w14:paraId="7CB20D61" w14:textId="77777777" w:rsidTr="005D6674">
        <w:trPr>
          <w:cantSplit/>
        </w:trPr>
        <w:tc>
          <w:tcPr>
            <w:tcW w:w="8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9733FC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(vārds, uzvārds, paraksts*, datums*)</w:t>
            </w:r>
          </w:p>
        </w:tc>
      </w:tr>
    </w:tbl>
    <w:p w14:paraId="55B84357" w14:textId="77777777" w:rsidR="005D6674" w:rsidRDefault="005D6674" w:rsidP="005D667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4"/>
        <w:gridCol w:w="7026"/>
      </w:tblGrid>
      <w:tr w:rsidR="005D6674" w14:paraId="1BABFC22" w14:textId="77777777" w:rsidTr="005D6674">
        <w:trPr>
          <w:cantSplit/>
        </w:trPr>
        <w:tc>
          <w:tcPr>
            <w:tcW w:w="1729" w:type="dxa"/>
            <w:vAlign w:val="center"/>
            <w:hideMark/>
          </w:tcPr>
          <w:p w14:paraId="18FC3940" w14:textId="77777777" w:rsidR="005D6674" w:rsidRDefault="005D66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Saņemts institūtā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2CFB28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5D6674" w14:paraId="5EE19A0A" w14:textId="77777777" w:rsidTr="005D6674">
        <w:trPr>
          <w:cantSplit/>
        </w:trPr>
        <w:tc>
          <w:tcPr>
            <w:tcW w:w="1729" w:type="dxa"/>
            <w:vAlign w:val="center"/>
          </w:tcPr>
          <w:p w14:paraId="2FF46C95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78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F66DDD" w14:textId="77777777" w:rsidR="005D6674" w:rsidRDefault="005D66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(vārds, uzvārds, paraksts*, datums*)</w:t>
            </w:r>
          </w:p>
        </w:tc>
      </w:tr>
    </w:tbl>
    <w:p w14:paraId="0FDF5AE9" w14:textId="77777777" w:rsidR="005D6674" w:rsidRDefault="005D6674" w:rsidP="005D667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06AF57FE" w14:textId="77777777" w:rsidR="005D6674" w:rsidRDefault="005D6674" w:rsidP="005D6674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Piezīme. * Dokumenta rekvizītus "paraksts" un "datums" neaizpilda, ja elektroniskais dokuments ir sagatavots atbilstoši normatīvajiem aktiem par elektronisko dokumentu noformēšanu."</w:t>
      </w:r>
    </w:p>
    <w:p w14:paraId="1DA4069F" w14:textId="77777777" w:rsidR="00F84354" w:rsidRDefault="00F84354"/>
    <w:sectPr w:rsidR="00F8435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674"/>
    <w:rsid w:val="005D6674"/>
    <w:rsid w:val="00901063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DC0ED"/>
  <w15:chartTrackingRefBased/>
  <w15:docId w15:val="{547BC51F-38CE-46D9-A416-578E57CA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674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667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67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67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67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67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67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67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67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67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6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6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6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6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67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6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667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6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67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6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6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67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D667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2024-02-07T09:45:00Z</dcterms:created>
  <dcterms:modified xsi:type="dcterms:W3CDTF">2024-02-07T09:45:00Z</dcterms:modified>
</cp:coreProperties>
</file>