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Republikā reģistrēto diplomātisko un konsulāro pārstāvniecību, starptautisko organizāciju vai to pārstāvniecību oficiālajām vajadzībām paredzētās preces un pakalpojumi, kuriem piemēro pievienotās vērtības nodokļa 0 procentu likmi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Preces: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sauszemes transportlīdzekļi, Latvijas Republikas normatīvajos aktos par ceļu satiksmi un transportlīdzekļu reģistrācijas noteikumos noteiktais aprīkojums, rezerves daļas, smērvielas un degviela, t. sk. elektromobiļu un hibrīdauto uzlāde;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telpu interjera priekšmeti;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mūzikas instrumenti;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biroja tehnika, tās sastāvdaļas un piederumi, t. sk. rezerves daļas;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sadzīves tehnika: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1.5.1. elektropreces;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1.5.2. audioiekārtas un videoiekārtas;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1.5.3. fotoaparatūra un tās piederumi;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1.5.4. mobilie tālruņi un to piederumi;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kancelejas preces;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iespieddarbi;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pārstāvniecību un to vadītāju rezidenču telpu un teritorijas: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1.8.1. būvniecībai un remontam nepieciešamie būvmateriāli;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1.8.2. apsaimniekošanai (uzturēšanai, labiekārtošanai un tīrīšanai) nepieciešamais inventārs un preces;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elektroenerģijas, gāzes un siltumenerģijas piegāde, ūdens piegāde centrālajā ūdensapgādes sistēmā;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ugunsdrošības iekārtas un inventārs;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drošības sistēmas personu un īpašuma aizsardzībai.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Pakalpojumi: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sauszemes transportlīdzekļu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transporta pakalpojumi šā pielikuma 1. punktā minēto preču pārvadāšanai;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pasta un kurjerpasta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mūzikas instrumentu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biroja tehnikas un sadzīves tehnikas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poligrāfijas un maketēšanas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pārstāvniecību un to vadītāju rezidenču telpu un teritorijas: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projektēšana, būvniecība un remonts;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apsaimniekošanas (uzturēšanas, labiekārtošanas un tīrīšanas)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kanalizācijas un atkritumu izvešanas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nomas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pakalpojumi interjera veidošanai, t. sk. interjera priekšmetu izgatavošana un uzstādīšana;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ugunsdrošības iekārtu un inventāra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drošības un signalizācijas sistēmu remonts un apkope;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personu un īpašuma aizsardzības nodrošināšanas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elektronisko sakaru pakalpojumi;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 radio un televīzijas apraides pakalpojumi.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24-TA-1852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