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piederību vai piekritību valstij Rīgas valstspilsētā un tās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24-TA-2888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