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26. septembra noteikumos Nr. 582 "Noteikumi par pašvaldību sadarbības teritorijas civilās aizsardzības komisijām""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22-TA-3252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