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apmācību programmas "Skaistumkopšanas pakalpojumu sniegšanai noteiktās minimālās higiēnas prasības" apgūšanu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15.07.2025. noteikumiem Nr. 441)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25-TA-2407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25-TA-2407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noteikumu_konsolidētā_versija_p4_25-TA-2407.docx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