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97.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Jaunatnes politikas īstenošanas plāns 2023.–2024. 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Jaunatnes politikas īstenošanas plānu 2023.–2024. gadam 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Izglītības un zinātnes ministriju par atbildīgo institūciju plāna īstenošanā.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plānu 2023. gadā un 2024. gadā īstenot atbilstoši tām piešķirtajiem valsts budžeta līdzekļiem.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sagatavot un izglītības un zinātnes ministram līdz 2024. gada 1. decembrim iesniegt noteiktā kārtībā Ministru kabinetā Jaunatnes politikas īstenošanas plānu 2025.–2027. gadam.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23-TA-3072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23-TA-3072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