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centralizēto eksāmenu saturu un norises kārtību"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21-TA-1797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