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539A" w14:textId="77777777" w:rsidR="00352159" w:rsidRPr="00EC2467" w:rsidRDefault="00352159" w:rsidP="0035215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2EB20AD2" w14:textId="77777777" w:rsidR="00352159" w:rsidRPr="00EC2467" w:rsidRDefault="00352159" w:rsidP="0035215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F55E5E3" w14:textId="77777777" w:rsidR="00352159" w:rsidRPr="00EC2467" w:rsidRDefault="00352159" w:rsidP="0035215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D61403C" w14:textId="77777777" w:rsidR="00352159" w:rsidRDefault="00352159" w:rsidP="0035215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DE9C4D6" w14:textId="77777777" w:rsidR="007048AF" w:rsidRDefault="007048AF" w:rsidP="00CB6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bookmarkStart w:id="0" w:name="n-766091"/>
      <w:bookmarkStart w:id="1" w:name="766091"/>
      <w:bookmarkEnd w:id="0"/>
      <w:bookmarkEnd w:id="1"/>
    </w:p>
    <w:p w14:paraId="6E5A2C53" w14:textId="5B5318C3" w:rsidR="00CB64B9" w:rsidRDefault="00CB64B9" w:rsidP="00CB6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352159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Numerācijas lietošanas tiesību ikgadējās valsts nodevas aprēķinā piemērotie </w:t>
      </w:r>
      <w:proofErr w:type="spellStart"/>
      <w:r w:rsidRPr="00352159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pamatkoeficienti</w:t>
      </w:r>
      <w:proofErr w:type="spellEnd"/>
    </w:p>
    <w:p w14:paraId="73D879C6" w14:textId="77777777" w:rsidR="00352159" w:rsidRPr="00352159" w:rsidRDefault="00352159" w:rsidP="00CB6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59"/>
        <w:gridCol w:w="2973"/>
        <w:gridCol w:w="2349"/>
        <w:gridCol w:w="1566"/>
        <w:gridCol w:w="1452"/>
      </w:tblGrid>
      <w:tr w:rsidR="00CB64B9" w:rsidRPr="00352159" w14:paraId="60DB8BD3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34CAA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Nr.</w:t>
            </w: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p. k.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0C770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Numerācijas veids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6FD793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proofErr w:type="spellStart"/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Pamatkoeficients</w:t>
            </w:r>
            <w:proofErr w:type="spellEnd"/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piešķirtajam numerācijas resursam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DEB9C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Pamatlikme, </w:t>
            </w:r>
            <w:proofErr w:type="spellStart"/>
            <w:r w:rsidRPr="00352159">
              <w:rPr>
                <w:rFonts w:ascii="Times New Roman" w:eastAsia="Times New Roman" w:hAnsi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3484E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Nodeva par vienu numuru gadā (</w:t>
            </w:r>
            <w:r w:rsidRPr="00E507B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</w:t>
            </w: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), </w:t>
            </w:r>
            <w:proofErr w:type="spellStart"/>
            <w:r w:rsidRPr="00352159">
              <w:rPr>
                <w:rFonts w:ascii="Times New Roman" w:eastAsia="Times New Roman" w:hAnsi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  <w:t>euro</w:t>
            </w:r>
            <w:proofErr w:type="spellEnd"/>
          </w:p>
        </w:tc>
      </w:tr>
      <w:tr w:rsidR="00CB64B9" w:rsidRPr="00352159" w14:paraId="4349704C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00BCC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16B65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1FD2D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A6803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50B90" w14:textId="30D6F59A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 (3</w:t>
            </w:r>
            <w:r w:rsidR="00E507B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x</w:t>
            </w:r>
            <w:r w:rsidR="00E507B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4)</w:t>
            </w:r>
          </w:p>
        </w:tc>
      </w:tr>
      <w:tr w:rsidR="00CB64B9" w:rsidRPr="00352159" w14:paraId="64A537BE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65FD68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B76AE8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Operatora izvēles pakalpojuma kodi (3 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8CFDF4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7058,8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F751E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0E0A11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1200,00</w:t>
            </w:r>
          </w:p>
        </w:tc>
      </w:tr>
      <w:tr w:rsidR="00CB64B9" w:rsidRPr="00352159" w14:paraId="332A3307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5860BF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84485E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Operatora izvēles pakalpojuma kodi (4 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D914D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3529,4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015C04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33CC1C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600,00</w:t>
            </w:r>
          </w:p>
        </w:tc>
      </w:tr>
      <w:tr w:rsidR="00CB64B9" w:rsidRPr="00352159" w14:paraId="45ECB752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F459BF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23FC28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Operatoru pakalpojumu numuri (3 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8D697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29411,7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13D963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79F08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5000,00</w:t>
            </w:r>
          </w:p>
        </w:tc>
      </w:tr>
      <w:tr w:rsidR="00CB64B9" w:rsidRPr="00352159" w14:paraId="4E8CCF8B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418E3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F9D47B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Operatoru pakalpojumu numuri (4 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59603B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7058,8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CD805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C15955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1200,00</w:t>
            </w:r>
          </w:p>
        </w:tc>
      </w:tr>
      <w:tr w:rsidR="00CB64B9" w:rsidRPr="00352159" w14:paraId="1A1B996C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02F426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5D0876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Operatoru pakalpojumu numuri (82XXX) (5 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1A4241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3529,4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6C719D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4F37C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600,00</w:t>
            </w:r>
          </w:p>
        </w:tc>
      </w:tr>
      <w:tr w:rsidR="00CB64B9" w:rsidRPr="00352159" w14:paraId="21269E61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98CB1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F72E94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Uzziņu dienesta pakalpojuma numuri (118X) (4 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C2BA28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7058,8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6C7AED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B4D39A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1200,00</w:t>
            </w:r>
          </w:p>
        </w:tc>
      </w:tr>
      <w:tr w:rsidR="00CB64B9" w:rsidRPr="00352159" w14:paraId="4447F3A5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96A423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23B5B1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Uzziņu dienesta pakalpojuma numuri (1184X) (5 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FE457B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3529,4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BC550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16C31D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600,00</w:t>
            </w:r>
          </w:p>
        </w:tc>
      </w:tr>
      <w:tr w:rsidR="00CB64B9" w:rsidRPr="00352159" w14:paraId="4FDB25B3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5ADF0E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142BD4F6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Nacionālie signalizācijas punktu kodi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58FAC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70,6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B59D11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575816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12,00</w:t>
            </w:r>
          </w:p>
        </w:tc>
      </w:tr>
      <w:tr w:rsidR="00CB64B9" w:rsidRPr="00352159" w14:paraId="25E8479F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42187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73B1A8A1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Publiskā mobilā telefonu tīkla kodi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9F1E0E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1411,8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50B26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D9503F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240,00</w:t>
            </w:r>
          </w:p>
        </w:tc>
      </w:tr>
      <w:tr w:rsidR="00CB64B9" w:rsidRPr="00352159" w14:paraId="6A319D05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106438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1A0CC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Datu pārraides tīkla identifikācijas kodi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E26D8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1411,8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90AF75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A7E60E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240,00</w:t>
            </w:r>
          </w:p>
        </w:tc>
      </w:tr>
      <w:tr w:rsidR="00CB64B9" w:rsidRPr="00352159" w14:paraId="65EFA94F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61C54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1DD9DCF5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Bezmaksas izsaukuma pakalpojuma numuri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FE6444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14,1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59668F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C05E54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2,40</w:t>
            </w:r>
          </w:p>
        </w:tc>
      </w:tr>
      <w:tr w:rsidR="00CB64B9" w:rsidRPr="00352159" w14:paraId="0F2B8E37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3F3203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16E6FA9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Dalītās samaksas pakalpojuma numuri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E86AD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14,1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1845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7F1A95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2,40</w:t>
            </w:r>
          </w:p>
        </w:tc>
      </w:tr>
      <w:tr w:rsidR="00CB64B9" w:rsidRPr="00352159" w14:paraId="62B142DB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FB7D6B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0F073682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Papildu samaksas pakalpojuma numuri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C2DB64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14,1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674DB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1D3CC6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2,40</w:t>
            </w:r>
          </w:p>
        </w:tc>
      </w:tr>
      <w:tr w:rsidR="00CB64B9" w:rsidRPr="00352159" w14:paraId="2BCBB5D3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EBDF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5EAAE14E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Citu veidu pakalpojumu numuri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92641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14,1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16E91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F95200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2,40</w:t>
            </w:r>
          </w:p>
        </w:tc>
      </w:tr>
      <w:tr w:rsidR="00CB64B9" w:rsidRPr="00352159" w14:paraId="3DFEBD2F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0B21BD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15.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631A3171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Publiskā fiksētā telefonu tīkla numuri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79776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0,25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AA7AC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3540AB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0,04</w:t>
            </w:r>
          </w:p>
        </w:tc>
      </w:tr>
      <w:tr w:rsidR="00CB64B9" w:rsidRPr="00352159" w14:paraId="021557EA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AC7E7A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247CF653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Publiskā mobilā telefonu tīkla numuri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02861F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0,25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E04767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2002B9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0,04</w:t>
            </w:r>
          </w:p>
        </w:tc>
      </w:tr>
      <w:tr w:rsidR="00CB64B9" w:rsidRPr="00352159" w14:paraId="77414145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DA6448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6045E171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proofErr w:type="spellStart"/>
            <w:r w:rsidRPr="00E507B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IoT</w:t>
            </w:r>
            <w:proofErr w:type="spellEnd"/>
            <w:r w:rsidRPr="00E507B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/M2M</w:t>
            </w: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numuri (8 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E6A13A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0,125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C42248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6419DF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0,02</w:t>
            </w:r>
          </w:p>
        </w:tc>
      </w:tr>
      <w:tr w:rsidR="00CB64B9" w:rsidRPr="00352159" w14:paraId="2B236A9D" w14:textId="77777777" w:rsidTr="00352159">
        <w:trPr>
          <w:tblCellSpacing w:w="15" w:type="dxa"/>
        </w:trPr>
        <w:tc>
          <w:tcPr>
            <w:tcW w:w="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71FC4A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8E85F0D" w14:textId="77777777" w:rsidR="00CB64B9" w:rsidRPr="00352159" w:rsidRDefault="00CB64B9" w:rsidP="00CB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proofErr w:type="spellStart"/>
            <w:r w:rsidRPr="00E507B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IoT</w:t>
            </w:r>
            <w:proofErr w:type="spellEnd"/>
            <w:r w:rsidRPr="00E507B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/M2M</w:t>
            </w: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numuri (12 cipari)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934A18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8E426D" w14:textId="5CF57AF8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 w:rsidR="003F147D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9722EA" w14:textId="77777777" w:rsidR="00CB64B9" w:rsidRPr="00352159" w:rsidRDefault="00CB64B9" w:rsidP="00CB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352159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0,01</w:t>
            </w:r>
          </w:p>
        </w:tc>
      </w:tr>
    </w:tbl>
    <w:p w14:paraId="49EBE727" w14:textId="77777777" w:rsidR="007E4B7C" w:rsidRPr="00352159" w:rsidRDefault="007E4B7C">
      <w:pPr>
        <w:rPr>
          <w:rFonts w:ascii="Times New Roman" w:hAnsi="Times New Roman" w:cs="Times New Roman"/>
          <w:sz w:val="24"/>
          <w:szCs w:val="24"/>
        </w:rPr>
      </w:pPr>
    </w:p>
    <w:sectPr w:rsidR="007E4B7C" w:rsidRPr="00352159" w:rsidSect="00352159">
      <w:headerReference w:type="default" r:id="rId8"/>
      <w:footerReference w:type="default" r:id="rId9"/>
      <w:footerReference w:type="first" r:id="rId10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CD0E" w14:textId="77777777" w:rsidR="00352159" w:rsidRDefault="00352159" w:rsidP="00352159">
      <w:pPr>
        <w:spacing w:after="0" w:line="240" w:lineRule="auto"/>
      </w:pPr>
      <w:r>
        <w:separator/>
      </w:r>
    </w:p>
  </w:endnote>
  <w:endnote w:type="continuationSeparator" w:id="0">
    <w:p w14:paraId="4F7381E2" w14:textId="77777777" w:rsidR="00352159" w:rsidRDefault="00352159" w:rsidP="0035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56A54" w14:textId="7D111634" w:rsidR="00352159" w:rsidRPr="009F649B" w:rsidRDefault="009F649B" w:rsidP="009F649B">
    <w:pPr>
      <w:pStyle w:val="Footer"/>
      <w:rPr>
        <w:rFonts w:ascii="Times New Roman" w:hAnsi="Times New Roman" w:cs="Times New Roman"/>
        <w:sz w:val="16"/>
        <w:szCs w:val="16"/>
      </w:rPr>
    </w:pPr>
    <w:r w:rsidRPr="00352159">
      <w:rPr>
        <w:rFonts w:ascii="Times New Roman" w:hAnsi="Times New Roman" w:cs="Times New Roman"/>
        <w:sz w:val="16"/>
        <w:szCs w:val="16"/>
      </w:rPr>
      <w:t>N1392_</w:t>
    </w:r>
    <w:r>
      <w:rPr>
        <w:rFonts w:ascii="Times New Roman" w:hAnsi="Times New Roman" w:cs="Times New Roman"/>
        <w:sz w:val="16"/>
        <w:szCs w:val="16"/>
      </w:rPr>
      <w:t>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13177" w14:textId="6C00699E" w:rsidR="006623B4" w:rsidRPr="009F649B" w:rsidRDefault="006623B4">
    <w:pPr>
      <w:pStyle w:val="Footer"/>
      <w:rPr>
        <w:rFonts w:ascii="Times New Roman" w:hAnsi="Times New Roman" w:cs="Times New Roman"/>
        <w:sz w:val="16"/>
        <w:szCs w:val="16"/>
      </w:rPr>
    </w:pPr>
    <w:r w:rsidRPr="00352159">
      <w:rPr>
        <w:rFonts w:ascii="Times New Roman" w:hAnsi="Times New Roman" w:cs="Times New Roman"/>
        <w:sz w:val="16"/>
        <w:szCs w:val="16"/>
      </w:rPr>
      <w:t>N1392_</w:t>
    </w:r>
    <w:r>
      <w:rPr>
        <w:rFonts w:ascii="Times New Roman" w:hAnsi="Times New Roman" w:cs="Times New Roman"/>
        <w:sz w:val="16"/>
        <w:szCs w:val="16"/>
      </w:rPr>
      <w:t>2</w:t>
    </w:r>
    <w:r w:rsidR="009F649B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A608A" w14:textId="77777777" w:rsidR="00352159" w:rsidRDefault="00352159" w:rsidP="00352159">
      <w:pPr>
        <w:spacing w:after="0" w:line="240" w:lineRule="auto"/>
      </w:pPr>
      <w:r>
        <w:separator/>
      </w:r>
    </w:p>
  </w:footnote>
  <w:footnote w:type="continuationSeparator" w:id="0">
    <w:p w14:paraId="3C2CBB64" w14:textId="77777777" w:rsidR="00352159" w:rsidRDefault="00352159" w:rsidP="0035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8824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BA50514" w14:textId="3EA887F1" w:rsidR="00352159" w:rsidRPr="00352159" w:rsidRDefault="0035215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521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215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521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5215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5215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508CBE7" w14:textId="77777777" w:rsidR="00352159" w:rsidRDefault="0035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E55D4"/>
    <w:multiLevelType w:val="multilevel"/>
    <w:tmpl w:val="ED1CF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633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4B9"/>
    <w:rsid w:val="00200A4F"/>
    <w:rsid w:val="00352159"/>
    <w:rsid w:val="003F147D"/>
    <w:rsid w:val="006623B4"/>
    <w:rsid w:val="007048AF"/>
    <w:rsid w:val="007E4B7C"/>
    <w:rsid w:val="00903FFC"/>
    <w:rsid w:val="009F649B"/>
    <w:rsid w:val="00B828D3"/>
    <w:rsid w:val="00CB64B9"/>
    <w:rsid w:val="00E507BD"/>
    <w:rsid w:val="00F2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1B7201"/>
  <w15:chartTrackingRefBased/>
  <w15:docId w15:val="{BFD4BE57-4BCE-42A6-91C8-64360837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1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159"/>
  </w:style>
  <w:style w:type="paragraph" w:styleId="Footer">
    <w:name w:val="footer"/>
    <w:basedOn w:val="Normal"/>
    <w:link w:val="FooterChar"/>
    <w:uiPriority w:val="99"/>
    <w:unhideWhenUsed/>
    <w:rsid w:val="0035215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1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7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4648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7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54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71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327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635863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C888-3C4D-4C2E-883C-62054F95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981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Elita Birjukovska</dc:creator>
  <cp:keywords/>
  <dc:description/>
  <cp:lastModifiedBy>Lilija Kampāne</cp:lastModifiedBy>
  <cp:revision>2</cp:revision>
  <cp:lastPrinted>2022-10-26T12:17:00Z</cp:lastPrinted>
  <dcterms:created xsi:type="dcterms:W3CDTF">2022-10-26T12:47:00Z</dcterms:created>
  <dcterms:modified xsi:type="dcterms:W3CDTF">2022-10-26T12:47:00Z</dcterms:modified>
</cp:coreProperties>
</file>