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"Līdzdalības budžeta pārvaldību nodrošinošas koplietošanas platformas attīstība un ieviešana"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"Centralizētās platformas un sistēmas" (turpmāk – 2.1.2.1.i. investīcija) projekta "Līdzdalības budžeta pārvaldību nodrošinošas koplietošanas platformas attīstība un ieviešana"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"Līdzdalības budžeta projektu ideju konkursu organizēšana un īstenošana"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minētā projekta izmaksas 749 070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630 000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119 070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kā informācijas un komunikācijas tehnoloģiju pārvaldības organizācijai uzaicināt finansējuma saņēmēju – Vides aizsardzības un reģionālās attīstības ministriju kā vadošo valsts pārvaldības iestādi reģionālās attīstības jomā – iesniegt projekta iesniegumu 2.1.2.1.i.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reģionālās attīstības aģentūru par sadarbības partneri un līdzatbildīgo institūciju projekta īstenošanā un projekta pasē plānoto darbību veikšanā.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finansēt 2.1.2.1.i.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 zināšanai, ka pilnvērtīgai projekta īstenošanai ir nepieciešams papildu finansējums 332 263 </w:t>
      </w:r>
      <w:r w:rsidR="00000000" w:rsidRPr="00000000" w:rsidDel="00000000">
        <w:rPr>
          <w:i w:val="1"/>
          <w:rtl w:val="0"/>
        </w:rPr>
        <w:t xml:space="preserve">euro </w:t>
      </w:r>
      <w:r w:rsidR="00000000" w:rsidRPr="00000000" w:rsidDel="00000000">
        <w:rPr>
          <w:rtl w:val="0"/>
        </w:rPr>
        <w:t xml:space="preserve">apmērā, tai skaitā līdz 57 665,48 </w:t>
      </w:r>
      <w:r w:rsidR="00000000" w:rsidRPr="00000000" w:rsidDel="00000000">
        <w:rPr>
          <w:i w:val="1"/>
          <w:rtl w:val="0"/>
        </w:rPr>
        <w:t xml:space="preserve">euro </w:t>
      </w:r>
      <w:r w:rsidR="00000000" w:rsidRPr="00000000" w:rsidDel="00000000">
        <w:rPr>
          <w:rtl w:val="0"/>
        </w:rPr>
        <w:t xml:space="preserve">pievienotās vērtības nodokļa segšanai, un ka papildu finansējuma novirzīšana projektam tiks izvērtēta atbilstoši Eiropas Savienības Atveseļošanas un noturības mehānisma plāna 2. komponentes "Digitālā transformācija" 2.1. reformu un investīciju virziena "Valsts pārvaldes, tai skaitā pašvaldību, digitālā transformācija" īstenošanas gaitai.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74 907 </w:t>
      </w:r>
      <w:r w:rsidR="00000000" w:rsidRPr="00000000" w:rsidDel="00000000">
        <w:rPr>
          <w:i w:val="1"/>
          <w:rtl w:val="0"/>
        </w:rPr>
        <w:t xml:space="preserve">euro </w:t>
      </w:r>
      <w:r w:rsidR="00000000" w:rsidRPr="00000000" w:rsidDel="00000000">
        <w:rPr>
          <w:rtl w:val="0"/>
        </w:rPr>
        <w:t xml:space="preserve">gadā, un Vides aizsardzības un reģionālās attīstības ministrijai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24-TA-647</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24-TA-647</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rīkojuma_konsolidētā_versija_24-TA-647.docx</dc:title>
</cp:coreProperties>
</file>

<file path=docProps/custom.xml><?xml version="1.0" encoding="utf-8"?>
<Properties xmlns="http://schemas.openxmlformats.org/officeDocument/2006/custom-properties" xmlns:vt="http://schemas.openxmlformats.org/officeDocument/2006/docPropsVTypes"/>
</file>