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Rīgā valstij piederošo 3/14 domājamo daļu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23-TA-1347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