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Izglītības resursu uzskaites un monitoringa informācijas sistēmas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Izglītības likuma 18.</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Izglītības resursu uzskaites un monitoringa informācijas sistēmas (turpmāk - informācijas sistēma) saturu, uzturēšanas un aktualizācijas kārtību, sistēmas pārzini, personas datu apstrādes noteikumus, datu pieejamību un apriti, tehnoloģisko resursu aprites kārtību, kā arī finansēšanas noteikumus.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pārzinis ir Rīgas valstspilsētas pašvaldības aģentūra "Rīgas digitālā aģentūra" (turpmāk – pārzinis).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Informācijas sistēmas pārzinis, lai nodrošinātu valsts un pašvaldību dibinātajās vispārējās un profesionālās izglītības iestādēs un koledžās izglītojamiem, viņu vecākiem (personām, kas realizē aizgādību; turpmāk visi kopā - vecāki), pedagogiem un izglītības iestāžu dibinātājiem vienotu elektronisko vidi izglītības iestāžu rīcībā esošo tehnoloģisko resursu (turpmāk – izglītības resursi) administratīvai pārvaldībai, uztur atbilstošu elektronisko vidi informācijas uzkrāšanai un apstrādei: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izglītojamo, viņu vecāku un pedagogu pieteikumiem izglītības resursu, primāri datortehnikas, piešķiršanai (turpmāk - pieteikums);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izglītības resursiem, kas ir izglītības iestāžu rīcībā;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statistiskās informācijas operatīvai iegūšanai un apkopošanai.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Informācijas sistēmas saturs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izpratnē izglītības resursi ir šādi: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portatīvie datori;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stacionārie datori un monitori;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planšetdatori.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Ievadot informāciju par izglītības resursiem, informācijas sistēmā iekļauj:</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nosaukumu un reģistrācijas numuru izglītības iestāžu reģistrā izglītības iestādei, kurā izglītības resurss ir pieejams;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resursa:</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veidu atbilstoši informācijas sistēmā iekļautajam klasifikatoram;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ražošanas gadu;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ražotāju un modeli;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sērijas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inventāra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statusu atbilstoši informācijas sistēmā iekļautajam klasifikatoram;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sistēmas automātiski ģenerētu identifikācijas numuru;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iegādes veidu atbilstoši informācijas sistēmā iekļautajam klasifikatoram;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ekspluatācijas noteikumus, ja informācijas resursu izsniedz izglītojamajam vai pedagogam lietošanai mājās;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informāciju par to, kur pieteikt izglītības resursa bojājumus vai saņemt tehnisko atbalstu;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10.1. </w:t>
      </w:r>
      <w:r w:rsidR="00000000" w:rsidRPr="00000000" w:rsidDel="00000000">
        <w:rPr>
          <w:rtl w:val="0"/>
        </w:rPr>
        <w:t xml:space="preserve">apakšpunkt</w:t>
      </w:r>
      <w:r w:rsidR="00000000" w:rsidRPr="00000000" w:rsidDel="00000000">
        <w:rPr>
          <w:rtl w:val="0"/>
        </w:rPr>
        <w:t xml:space="preserve">am informāciju par izglītojamo vai atbilstoši šo noteikumu </w:t>
      </w:r>
      <w:r w:rsidR="00000000" w:rsidRPr="00000000" w:rsidDel="00000000">
        <w:rPr>
          <w:rtl w:val="0"/>
        </w:rPr>
        <w:t xml:space="preserve">10.3.</w:t>
      </w:r>
      <w:r w:rsidR="00000000" w:rsidRPr="00000000" w:rsidDel="00000000">
        <w:rPr>
          <w:rtl w:val="0"/>
        </w:rPr>
        <w:t xml:space="preserve"> apakšpunktam informāciju par pedagogu, kuram izglītības resurss ir piešķirts pastāvīgā lietošanā;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dokumentus, kas apliecina izglītības resursa nodošanu un pieņemšanu lietošanā (turpmāk - vienošanās), kas noslēgti starp izglītojamo vai vecākiem un izglītības iestādi, pedagogu un izglītības iestādi.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Vienošanās ir dokuments, kuru, izmantojot informācijas sistēmas elektroniskās identifikācijas līdzekļus, apstiprina personas, kurām ir piešķirts izglītības iestādes resurss, vai papīra formā parakstītas vienošanās skanēta vai fotografēta dokumenta kopija.</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Informācijas sistēmā iekļauj šo noteikumu </w:t>
      </w:r>
      <w:r w:rsidR="00000000" w:rsidRPr="00000000" w:rsidDel="00000000">
        <w:rPr>
          <w:rtl w:val="0"/>
        </w:rPr>
        <w:t xml:space="preserve">10.</w:t>
      </w:r>
      <w:r w:rsidR="00000000" w:rsidRPr="00000000" w:rsidDel="00000000">
        <w:rPr>
          <w:rtl w:val="0"/>
        </w:rPr>
        <w:t xml:space="preserve"> un </w:t>
      </w:r>
      <w:r w:rsidR="00000000" w:rsidRPr="00000000" w:rsidDel="00000000">
        <w:rPr>
          <w:rtl w:val="0"/>
        </w:rPr>
        <w:t xml:space="preserve">20.</w:t>
      </w:r>
      <w:r w:rsidR="00000000" w:rsidRPr="00000000" w:rsidDel="00000000">
        <w:rPr>
          <w:rtl w:val="0"/>
        </w:rPr>
        <w:t xml:space="preserve"> punktā minēto informāciju par izglītības iestādēm, izglītojamajiem un izglītojamo vecākiem un pedagogiem. </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Par informācijas sistēmas lietotāju informācijas sistēmā ievada šādu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lietotāja vārdu (vārdus), uzvārdu un personas kodu;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informāciju par piešķirtajām lietotāja tiesībām;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 pasta adresi vai pazīmi, ka personai ir aktivizēta oficiālā elektroniskā adrese;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tālruņa numuru.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Informācijas sistēmas aktualizēšana un informācijas aprites kārtība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Izglītības iestāde informācijas sistēmā ievada un aktualizē informāciju 10 darbdienu laikā pēc tās rašanās vai izmaiņām (izņemot gadījumus, ja normatīvajos aktos noteikts cits informācijas ievades termiņš).</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Pieteikumā norāda šādu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izglītojamo (ja pieteikumu iesniedz izglītojamais vai vecāks):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un tās struktūrvienības (ja tāda ir izveidota) nosaukumu un reģistrācijas numuru, kurā persona iegūst izglītību.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izglītojamā vecāku (ja pieteikumu par nepilngadīgu izglītojamo iesniedz vecāks):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elektroniskā pasta adresi vai pazīmi, ka personai ir aktivizēta oficiālā elektroniskā adrese;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par pedagogu (ja pieteikumu iesniedz pedagogs):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vārdu (vārdus), uzvārdu;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kodu;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un tās struktūrvienības (ja tāda ir izveidota) nosaukumu un reģistrācijas numuru, kurā persona ir nodarbināta kā pedagogs un vēlas saņemt datortehniku.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par izglītības resursu, kura saņemšanai ir iesniegts pieteikums, atbilstoši šo noteikumu </w:t>
      </w:r>
      <w:r w:rsidR="00000000" w:rsidRPr="00000000" w:rsidDel="00000000">
        <w:rPr>
          <w:rtl w:val="0"/>
        </w:rPr>
        <w:t xml:space="preserve">5.2. </w:t>
      </w:r>
      <w:r w:rsidR="00000000" w:rsidRPr="00000000" w:rsidDel="00000000">
        <w:rPr>
          <w:rtl w:val="0"/>
        </w:rPr>
        <w:t xml:space="preserve">apakšpunkt</w:t>
      </w:r>
      <w:r w:rsidR="00000000" w:rsidRPr="00000000" w:rsidDel="00000000">
        <w:rPr>
          <w:rtl w:val="0"/>
        </w:rPr>
        <w:t xml:space="preserve">ā minētajam;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par papildus priekšrocībām izglītības resursa saņemšanai, ja šādas priekšrocības ir noteiktas normatīvajos aktos par izglītības resursa iegādi un Eiropas Savienības fondu (turpmāk - ES fondu) projektu īstenošanu atbalsta piešķiršanai.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Pieteikumu, informācijas sistēmā autentificējoties ar latvija.lv vienotā pieteikšanās moduļa autentifikācijas rīkiem, var iesniegt izglītojamais, kurš sasniedzis 18 gadu vecumu, nepilngadīgā izglītojamā vecāks vai izglītības iestādes pedagogs. Ja personai nav iespējas iesniegt pieteikumu informācijas sistēmā, tad persona var iesniegt rakstveida iesniegumu izglītības iestādē, šādā gadījumā pieteikumu informācijas sistēmā reģistrē izglītības iestādes atbildīgā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Pieteikumu ne vēlāk kā 10 darbdienu laikā apstrādā tās izglītības iestādes vadītājs, vadītāja vietnieks vai vadītāja noteikta izglītības iestādes atbildīgā persona (turpmāk - jebkurš no minētajiem izglītības iestādes atbildīgā persona), kurā izglītojamais mācās vai pedagogs ir nodarbināts, un pieņemto lēmumu ievada informācijas sistēmā. Izglītības iestāde var pieņemt šādu lēmumu: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piešķirt izglītības resursu, norādot informācijas sistēmā </w:t>
      </w:r>
      <w:r w:rsidR="00000000" w:rsidRPr="00000000" w:rsidDel="00000000">
        <w:rPr>
          <w:rtl w:val="0"/>
        </w:rPr>
        <w:t xml:space="preserve">5.4. </w:t>
      </w:r>
      <w:r w:rsidR="00000000" w:rsidRPr="00000000" w:rsidDel="00000000">
        <w:rPr>
          <w:rtl w:val="0"/>
        </w:rPr>
        <w:t xml:space="preserve">apakšpunkt</w:t>
      </w:r>
      <w:r w:rsidR="00000000" w:rsidRPr="00000000" w:rsidDel="00000000">
        <w:rPr>
          <w:rtl w:val="0"/>
        </w:rPr>
        <w:t xml:space="preserve">ā minēto informāciju;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atteikt izglītības resursa piešķiršanu, norādot informācijas sistēmā pamatojumu atteikumam;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atlikt izglītības resursa piešķiršanu, ja tas nav nav pieejams izglītības iestādē, vienlaikus iekļaujot personu rindā tā saņemšanai. Rinda tiek prioritizēta atbilstoši normatīvajos aktos par ES fondu projektu īstenošanu atbalsta piešķiršanai un pašvaldības saistošajos noteikumos noteiktajam.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Ja izglītības iestādē ir pieņemts lēmums par izglītības resursa piešķiršanu, izglītojamais (sākot no 18 gadu vecuma), nepilngadīgā izglītojamā vecāks vai pedagogs noslēdz vienošanos ar izglītības iestādi par izglītības resursa saņemšanu un izmantošanu. Ja vienošanos ir parakstījis nepilngadīgā izglītojamā vecāks, tad izglītojamais, sasniedzot 18 gadu vecumu, var turpināt izglītības resursa izmantošanu līdz viņa atskaitīšanai no attiecīgās izglītības iestādes vai izglītības resursa atdošanai izglītības iestādē.</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Pieteikums, kuru iesniedzis nepilngadīgā izglītojamā vecāks, ir spēkā arī pēc tam, kad izglītojamais sasniedzis 18 gadu vecumu. Ja izglītības iestāde pieņem lēmumu par izglītības resursa piešķiršanu izglītojamam, kuram ir 18 gadi, tad šo noteikumu </w:t>
      </w:r>
      <w:r w:rsidR="00000000" w:rsidRPr="00000000" w:rsidDel="00000000">
        <w:rPr>
          <w:rtl w:val="0"/>
        </w:rPr>
        <w:t xml:space="preserve">13. </w:t>
      </w:r>
      <w:r w:rsidR="00000000" w:rsidRPr="00000000" w:rsidDel="00000000">
        <w:rPr>
          <w:rtl w:val="0"/>
        </w:rPr>
        <w:t xml:space="preserve">punktā</w:t>
      </w:r>
      <w:r w:rsidR="00000000" w:rsidRPr="00000000" w:rsidDel="00000000">
        <w:rPr>
          <w:rtl w:val="0"/>
        </w:rPr>
        <w:t xml:space="preserve"> minēto vienošanos paraksta izglītojamais.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Ja izglītojamo atskaita no izglītības iestādes vai pedagogs ir izbeidzis darba tiesiskās attiecības ar izglītības iestādi, tad pieteikums, saskaņā ar kuru izglītības resurss nav piešķirts, tiek automātiski anulēts.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Ja izglītojamo atskaita no izglītības iestādes vai pedagogs ir izbeidzis darba tiesiskās attiecības ar izglītības iestādi, tad minētajām personām izglītības iestādes piešķirtos izglītības resursus ir pienākums atdot atpakaļ. Ja nepieciešams, izglītības resursu var pieteikt atkārtoti šo noteikumu noteiktajā kārtībā izglītības iestādē, kurā izglītojamais turpinās iegūt izglītību vai pedagogs uzsāks darba tiesiskās attiecības.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Ja izglītojamais, kurš ir atskaitīts no izglītības iestādes vai pedagogs, kurš ir izbeidzis darba tiesiskās attiecības ar izglītības iestādi, nav atdevis piešķirtos izglītības resursus, tad informācijas sistēmā izglītības iestādei, kurā izglītojamais turpinās mācības, vai pedagogs uzsāks darba tiesiskās attiecības, ir pieejama informācija par minēto faktu.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Ja izglītības resursam, kas piešķirts izglītojamajam vai pedagogam, konstatē tehniskas problēmas vai izglītības resurss ir pazudis, pedagogs, izglītojamais vai izglītojamā vecāks informē izglītības iestādi, kas resursu izsniegusi, un atdod izglītības resursu (ja ir) izglītības iestādē. Izglītības iestādes atbildīgā persona pieņem izglītības resursu, aktualizē tā statusu informācijas sistēmā un rīkojas atbilstoši vienošanās paredzētajam, tai skaitā, var pieņemt lēmumu par izglītības resursa aizvietošanu, lai nodrošinātu mācību procesa nepārtrauktību.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izglītības resursa statusu maina uz tādu, saskaņā ar kuru nepieciešams izglītības resursa remonts vai izglītības resurss nav atjaunojams, tad šādam izglītības resursam informācijas sistēmā norāda klasifikatorā iekļautu bojājuma veidu.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Lai nodrošinātu informācijas sistēmas darbību, informācijas sistēma tiešsaistes datu apstrādes režīmā saņem no Valsts izglītības informācijas sistēmas šādus datus: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reizi diennaktī izglītības iestāžu datus: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nosaukums;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reģistrācijas numurs izglītības iestāžu reģistrā;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struktūrvienības nosaukums;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izglītības iestādes elektroniskā pasta adrese;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izglītības iestādes dibinātājs;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iestādes atrašanās vietas administratīvo teritoriju un teritoriālā iedalījuma vienību klasifikatora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izglītības iestādes vadītāja vārds (vārdi), uzvārds un personas kods un elektroniskā pasta adrese;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izglītības iestādes vadītāja vietnieka vārds, uzvārds un personas kods un elektroniskā pasta adrese.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 izglītojamais vai vecāks iesniedz pieteikumu izglītības resursu saņemšanai, tad informācija par visiem vecākam aizgādībā esošajiem izglītojamajiem: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izglītojamā vārds (vārdi), uzvārds un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izglītojamā dzimšanas datums;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izglītības iestādes reģistrācijas numurs izglītības iestāžu reģistrā;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izglītojamā mācību apakšstatuss;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pazīme, vai izglītojamais mācās klasē vai grupā un attiecīgās klases vai grupas numurs un nosaukums;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izglītības programmas, ko apgūst izglītojamais, nosaukums un kods atbilstoši Latvijas izglītības programmu klasifikācijai;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pazīmi, ka izglītojamajam ir invaliditāte;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pazīme, ka izglītojamajam ir pedagoģiski medicīniskās komisijas atzinums vai veikts psiholoģiskais izvērtējums un sniegts atzinums, kurā minētās rekomendācijas ir izglītojamajam izmantot vai piešķirt datortehniku;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pazīme, ka izglītojamais ir no trūcīgas vai maznodrošinātas ģimenes, norādot laikposmu, kurā ģimenei ir piešķirts trūcīgas vai maznodrošinātas ģimenes statuss.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pedagogs iesniedz pieteikumu izglītības resursu saņemšanai: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pedagoga vārds (vārdi), uzvārds un personas kods;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iestāžu, kurās pedagogs ir nodarbināts, reģistrācijas numuri izglītības iestāžu reģistrā;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pedagoga kontaktinformāciju - elektroniskā pasta adresi un tālruņa numuru.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pēc pieteikuma iesniegšanas šo noteikumu </w:t>
      </w:r>
      <w:r w:rsidR="00000000" w:rsidRPr="00000000" w:rsidDel="00000000">
        <w:rPr>
          <w:rtl w:val="0"/>
        </w:rPr>
        <w:t xml:space="preserve">20.2.</w:t>
      </w:r>
      <w:r w:rsidR="00000000" w:rsidRPr="00000000" w:rsidDel="00000000">
        <w:rPr>
          <w:rtl w:val="0"/>
        </w:rPr>
        <w:t xml:space="preserve"> un </w:t>
      </w:r>
      <w:r w:rsidR="00000000" w:rsidRPr="00000000" w:rsidDel="00000000">
        <w:rPr>
          <w:rtl w:val="0"/>
        </w:rPr>
        <w:t xml:space="preserve">20.3.</w:t>
      </w:r>
      <w:r w:rsidR="00000000" w:rsidRPr="00000000" w:rsidDel="00000000">
        <w:rPr>
          <w:rtl w:val="0"/>
        </w:rPr>
        <w:t xml:space="preserve"> apakšpunktā minētos datus par personu, par kuru iesniegts pieteikums, atjauno ne retāk kā reizi nedēļā.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Informācijas sistēmas lietotāja tiesības piešķir:</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izglītības iestādes vadītājam un vadītāja vietniekam automātiski vienas dienas laikā pēc attiecīgās informācijas ievadīšanas Valsts izglītības informācijas sistēmā;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iestādes darbiniekam, saskaņā ar izglītības iestādes vadītājam adresētu darbinieka iesniegumu (šajā gadījumā informācijas sistēmas lietotāja tiesības piešķir izglītības iestādes atbildīgā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pašvaldību, izglītības iestāžu dibinātāju, Izglītības un zinātnes ministrijas un tās padotības iestāžu darbinieki saskaņā ar attiecīgās institūcijas iesniegumu, kas adresēts  pārzinim (šajā gadījumā informācijas sistēmas lietotāja tiesības piešķir pārziņa nodarbinātais) un kurā norādīts pamatojums lietotāja tiesību piešķiršanai.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Persona, kura piešķir informācijas sistēmas lietotāja tiesības atbilstoši šo noteikumu </w:t>
      </w:r>
      <w:r w:rsidR="00000000" w:rsidRPr="00000000" w:rsidDel="00000000">
        <w:rPr>
          <w:rtl w:val="0"/>
        </w:rPr>
        <w:t xml:space="preserve">21.2.</w:t>
      </w:r>
      <w:r w:rsidR="00000000" w:rsidRPr="00000000" w:rsidDel="00000000">
        <w:rPr>
          <w:rtl w:val="0"/>
        </w:rPr>
        <w:t xml:space="preserve"> un </w:t>
      </w:r>
      <w:r w:rsidR="00000000" w:rsidRPr="00000000" w:rsidDel="00000000">
        <w:rPr>
          <w:rtl w:val="0"/>
        </w:rPr>
        <w:t xml:space="preserve">21.3.</w:t>
      </w:r>
      <w:r w:rsidR="00000000" w:rsidRPr="00000000" w:rsidDel="00000000">
        <w:rPr>
          <w:rtl w:val="0"/>
        </w:rPr>
        <w:t xml:space="preserve">  apakšpunktā minētajam, ievada informācijas sistēmā šo noteikumu </w:t>
      </w:r>
      <w:r w:rsidR="00000000" w:rsidRPr="00000000" w:rsidDel="00000000">
        <w:rPr>
          <w:rtl w:val="0"/>
        </w:rPr>
        <w:t xml:space="preserve">8.</w:t>
      </w:r>
      <w:r w:rsidR="00000000" w:rsidRPr="00000000" w:rsidDel="00000000">
        <w:rPr>
          <w:rtl w:val="0"/>
        </w:rPr>
        <w:t xml:space="preserve"> punktā minēto informāciju. Ja informācijas sistēmas lietotāja tiesības piešķirtas atbilstoši šo noteikumu </w:t>
      </w:r>
      <w:r w:rsidR="00000000" w:rsidRPr="00000000" w:rsidDel="00000000">
        <w:rPr>
          <w:rtl w:val="0"/>
        </w:rPr>
        <w:t xml:space="preserve">21.2.</w:t>
      </w:r>
      <w:r w:rsidR="00000000" w:rsidRPr="00000000" w:rsidDel="00000000">
        <w:rPr>
          <w:rtl w:val="0"/>
        </w:rPr>
        <w:t xml:space="preserve"> vai </w:t>
      </w:r>
      <w:r w:rsidR="00000000" w:rsidRPr="00000000" w:rsidDel="00000000">
        <w:rPr>
          <w:rtl w:val="0"/>
        </w:rPr>
        <w:t xml:space="preserve">21.3.</w:t>
      </w:r>
      <w:r w:rsidR="00000000" w:rsidRPr="00000000" w:rsidDel="00000000">
        <w:rPr>
          <w:rtl w:val="0"/>
        </w:rPr>
        <w:t xml:space="preserve"> apakšpunktā noteiktajam, tad gadījumos, kad lietotāja tiesības vairs nav nepieciešamas, izglītības iestādes atbildīgā persona, saņemot informāciju no izglītības iestādes vadītāja, vai pārzinis, pēc institūcijas iesnieguma saņemšanas, anulē informācijas sistēmas lietotāja tiesības. Izglītības iestādes vadītājam un institūciju vadītājiem ir pienākums piecu darbdienu laikā informēt iestādes atbildīgo personu vai pārzini par faktu, ka piešķirtās informācijas sistēmas lietotāja tiesības ir anulējamas.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Informācijas sistēmas lietotāja tiesības anulē, 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pārzinis vai izglītības iestādes atbildīgā persona ir saņēmusi iesniegumu atbilstoši šo noteikumu </w:t>
      </w:r>
      <w:r w:rsidR="00000000" w:rsidRPr="00000000" w:rsidDel="00000000">
        <w:rPr>
          <w:rtl w:val="0"/>
        </w:rPr>
        <w:t xml:space="preserve">22.</w:t>
      </w:r>
      <w:r w:rsidR="00000000" w:rsidRPr="00000000" w:rsidDel="00000000">
        <w:rPr>
          <w:rtl w:val="0"/>
        </w:rPr>
        <w:t xml:space="preserve"> punktā minētajam;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izglītības iestāde vai institūcija, kurā darba pienākumu izpildei bija piešķirtas informācijas sistēmas lietotāja tiesības, ir likvidēta;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beidz pildīt izglītības iestādes vadītāja vai vadītāja vietnieka pienākumus (šādā gadījumā lietotāja tiesības anulē automātiski).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Izglītības iestādes vadītājs ir atbildīgs par savlaicīgu datu ievadi informācijas sistēmā, to precizitāti un atbilstību īstenībai. Par šo noteikumu </w:t>
      </w:r>
      <w:r w:rsidR="00000000" w:rsidRPr="00000000" w:rsidDel="00000000">
        <w:rPr>
          <w:rtl w:val="0"/>
        </w:rPr>
        <w:t xml:space="preserve">10.</w:t>
      </w:r>
      <w:r w:rsidR="00000000" w:rsidRPr="00000000" w:rsidDel="00000000">
        <w:rPr>
          <w:rtl w:val="0"/>
        </w:rPr>
        <w:t xml:space="preserve"> punktā minētajā pieteikumā iesniegtās informācijas pareizību un patiesumu ir atbildīgs tās iesniedzējs.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Pašvaldības (izglītības iestāžu dibinātāji):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pārrauga un nodrošina informācijas ievadi un aktualizēšanu informācijas sistēmā to dibinātajās izglītības iestādēs;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norīko informācijas sistēmas virslietotāju, kurš nodrošina pašvaldībai specifisku uzstādījumu un vienošanās veidlapu konfigurēšanu informācijas sistēmā un sniedz metodiskus ieteikumus pašvaldības izglītības iestādēm izglītības resursu izsniegšanas un uzskaites procesa organizācijai;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šo noteikumu 21.3. apakšpunktā noteiktajā kārtībā pieprasa informācijas sistēmas lietotāja tiesības sistēmas administratoram un personas datu aizsardzības speciālistam un piekļūst informācijas sistēmas auditācijas pierakstiem par pašvaldības izglītojamajiem, pedagogiem un viņu vecākiem, lai sagatavotu atbildes uz datu subjektu pieprasījumiem personas datu apstrādes jomā un izmeklētu drošības incidentus, nepieciešamības gadījumā iesaistot pārzini.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Informācijas sistēmas uzturēšana un finansēšana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Informācijas sistēmas pārzinis nodrošina informācijas sistēmas uzturēšanu, tai skaitā apritē esošās informācijas drošības pasākumu īstenošanu, un nodrošina sistēmas pieejamību, ne mazāku kā 97% (24/7 režīmā), par atskaites punktu pieņemot kalendāra gadu.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Informācijas sistēmas izveidošanu, uzturēšanu un attīstīšanu finansē no valsts budžeta līdzekļiem likuma par ikgadējo valsts budžetu noteiktajā apmērā. Sistēmas pārzinis līdz kārtēja gada 15. februārim sagatavo pārskatu par valsts budžeta līdzekļu izlietojumu par iepriekšējo kalendāro gadu atbilstoši normatīvajos aktos budžeta izdevumu klasifikācijas jomā noteiktajai atalgojuma klasifikācijai un iesniedz to ministriju, centrālo valsts iestāžu un pašvaldību budžeta pārskatu informācijas sistēmā (turpmāk – ePārskatu sistēma). Apstiprinot pārskatu ePārskatu sistēmā, sistēmas pārziņa vadītājs vai viņa pilnvarotā persona apliecina, ka valsts budžeta līdzekļi izlietoti atbilstoši mērķim. Ministrija viena mēneša laikā pārbauda un apstiprina sistēmas pārziņa iesniegto un apstiprināto pārskatu ePārskatu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Informācijas sistēmas uzturēšanas un attīstīšanas izmaksas sevī ietver: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globālā interneta pieslēguma abonēšanas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sistēmas pilnveidojumu un attīstības izstrādes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Vienotā datu centra pakalpojumu izmaksas;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sistēmas pārziņa personāla atalgojumu;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informācijas sistēmas lietotāju atbalsta dienesta izmaksas.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Informācijas sistēmas pārzinis nodrošina sistēmas auditācijas pierakstu veidošanu un to uzglabāšanu 18 mēnešus pēc ieraksta izdarīšanas.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Ja informācijas sistēma tiek likvidēta, tajā ievadītos datus saskaņā ar normatīvajiem aktiem valsts informācijas sistēmu un arhīvu jomā nodod glabāšanā Latvijas Nacionālajam arhīvam.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Personas datu apstrādes noteikumi un datu pieejamība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Informācijas sistēmā apstrādājamā informācija, tai skaitā personas dati, ir pieejami informācijas sistēmas lietotājiem atbilstoši konkrētām informācijas sistēmas lietotājam piešķirtajām lietotāja tiesībām.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Informācijas sistēmā pastāvīgi glabā visu tajā iekļauto informāciju līdz informācijas dzēšanai, atbilstoši šo noteikumu </w:t>
      </w:r>
      <w:r w:rsidR="00000000" w:rsidRPr="00000000" w:rsidDel="00000000">
        <w:rPr>
          <w:rtl w:val="0"/>
        </w:rPr>
        <w:t xml:space="preserve">33.</w:t>
      </w:r>
      <w:r w:rsidR="00000000" w:rsidRPr="00000000" w:rsidDel="00000000">
        <w:rPr>
          <w:rtl w:val="0"/>
        </w:rPr>
        <w:t xml:space="preserve"> punktā noteiktajam.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Informācijas sistēma mēneša laikā pēc attiecīgā notikuma iestāšanās automātiski dzēš šādu informāciju: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sistēmas lietotāju datus kopš pagājuši 18 mēneši pēc lietotāja tiesību beigām;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izglītojamā vai vecāka pieteikumus un visu tajos norādīto informāciju izglītības resursa saņemšanai, kas atteikti, atsaukti (un nav dzēsti no pieteicēja puses) vai saskaņā ar kuriem piešķirtais izglītības resurss ir atdots izglītības iestādē - kopš no pieteikuma atteikšanas, atsaukšanas vai no izglītības resursa atdošanas izglītības iestādē ir pagājuši 12 mēneši;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 Valsts izglītības informācijas sistēmas saņemto informāciju par izglītojamajiem, par kuriem nav iesniegts izglītojamā vai vecāka pieteikums - kopš no informācijas saņemšanas brīža ir pagājis viens mēnesis.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Sistēmā esošo informāciju var izsniegt zinātniskajām institūcijām, žurnālistiem un trešajām pusēm, kas veic pētījumus atbilstoši līgumam, kas noslēgts ar Izglītības un zinātnes ministriju vai tās padotības iestādi, ja saņemts rakstveida iesniegums, kurā norādīts, kādam mērķim tā tiks izmantota. Personu datus nodod, anonimizējot personu identificējošos datus, izņemot gadījumu, ja šajā punktā minētajos līgumos noteikts citādi.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Informācijas sistēma nodrošina atskaišu un pārskatu sagatavošanu atbilstoši lietotājam piešķirtajām lietotāja tiesībām, nepieciešamības gadījumā atskaitēs un pārskatos iekļaujot visus informācijas sistēmā apstrādātos datus.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Noslēguma jautājumi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6.</w:t>
      </w:r>
      <w:r w:rsidR="00000000" w:rsidRPr="00000000" w:rsidDel="00000000">
        <w:rPr>
          <w:rtl w:val="0"/>
        </w:rPr>
        <w:t xml:space="preserve"> , </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33.</w:t>
      </w:r>
      <w:r w:rsidR="00000000" w:rsidRPr="00000000" w:rsidDel="00000000">
        <w:rPr>
          <w:rtl w:val="0"/>
        </w:rPr>
        <w:t xml:space="preserve"> punkts un šo noteikumu </w:t>
      </w:r>
      <w:r w:rsidR="00000000" w:rsidRPr="00000000" w:rsidDel="00000000">
        <w:rPr>
          <w:rtl w:val="0"/>
        </w:rPr>
        <w:t xml:space="preserve">10.3.</w:t>
      </w:r>
      <w:r w:rsidR="00000000" w:rsidRPr="00000000" w:rsidDel="00000000">
        <w:rPr>
          <w:rtl w:val="0"/>
        </w:rPr>
        <w:t xml:space="preserve">, </w:t>
      </w:r>
      <w:r w:rsidR="00000000" w:rsidRPr="00000000" w:rsidDel="00000000">
        <w:rPr>
          <w:rtl w:val="0"/>
        </w:rPr>
        <w:t xml:space="preserve">10.4.</w:t>
      </w:r>
      <w:r w:rsidR="00000000" w:rsidRPr="00000000" w:rsidDel="00000000">
        <w:rPr>
          <w:rtl w:val="0"/>
        </w:rPr>
        <w:t xml:space="preserve"> </w:t>
      </w:r>
      <w:r w:rsidR="00000000" w:rsidRPr="00000000" w:rsidDel="00000000">
        <w:rPr>
          <w:rtl w:val="0"/>
        </w:rPr>
        <w:t xml:space="preserve">10.5.</w:t>
      </w:r>
      <w:r w:rsidR="00000000" w:rsidRPr="00000000" w:rsidDel="00000000">
        <w:rPr>
          <w:rtl w:val="0"/>
        </w:rPr>
        <w:t xml:space="preserve">, </w:t>
      </w:r>
      <w:r w:rsidR="00000000" w:rsidRPr="00000000" w:rsidDel="00000000">
        <w:rPr>
          <w:rtl w:val="0"/>
        </w:rPr>
        <w:t xml:space="preserve">20.2.7.</w:t>
      </w:r>
      <w:r w:rsidR="00000000" w:rsidRPr="00000000" w:rsidDel="00000000">
        <w:rPr>
          <w:rtl w:val="0"/>
        </w:rPr>
        <w:t xml:space="preserve">, </w:t>
      </w:r>
      <w:r w:rsidR="00000000" w:rsidRPr="00000000" w:rsidDel="00000000">
        <w:rPr>
          <w:rtl w:val="0"/>
        </w:rPr>
        <w:t xml:space="preserve">20.2.8.</w:t>
      </w:r>
      <w:r w:rsidR="00000000" w:rsidRPr="00000000" w:rsidDel="00000000">
        <w:rPr>
          <w:rtl w:val="0"/>
        </w:rPr>
        <w:t xml:space="preserve">, </w:t>
      </w:r>
      <w:r w:rsidR="00000000" w:rsidRPr="00000000" w:rsidDel="00000000">
        <w:rPr>
          <w:rtl w:val="0"/>
        </w:rPr>
        <w:t xml:space="preserve">20.2.9.</w:t>
      </w:r>
      <w:r w:rsidR="00000000" w:rsidRPr="00000000" w:rsidDel="00000000">
        <w:rPr>
          <w:rtl w:val="0"/>
        </w:rPr>
        <w:t xml:space="preserve">, </w:t>
      </w:r>
      <w:r w:rsidR="00000000" w:rsidRPr="00000000" w:rsidDel="00000000">
        <w:rPr>
          <w:rtl w:val="0"/>
        </w:rPr>
        <w:t xml:space="preserve">20.3.</w:t>
      </w:r>
      <w:r w:rsidR="00000000" w:rsidRPr="00000000" w:rsidDel="00000000">
        <w:rPr>
          <w:rtl w:val="0"/>
        </w:rPr>
        <w:t xml:space="preserve">, </w:t>
      </w:r>
      <w:r w:rsidR="00000000" w:rsidRPr="00000000" w:rsidDel="00000000">
        <w:rPr>
          <w:rtl w:val="0"/>
        </w:rPr>
        <w:t xml:space="preserve">20.4.</w:t>
      </w:r>
      <w:r w:rsidR="00000000" w:rsidRPr="00000000" w:rsidDel="00000000">
        <w:rPr>
          <w:rtl w:val="0"/>
        </w:rPr>
        <w:t xml:space="preserve"> un </w:t>
      </w:r>
      <w:r w:rsidR="00000000" w:rsidRPr="00000000" w:rsidDel="00000000">
        <w:rPr>
          <w:rtl w:val="0"/>
        </w:rPr>
        <w:t xml:space="preserve">21.2.</w:t>
      </w:r>
      <w:r w:rsidR="00000000" w:rsidRPr="00000000" w:rsidDel="00000000">
        <w:rPr>
          <w:rtl w:val="0"/>
        </w:rPr>
        <w:t xml:space="preserve"> apakšpunkts stājas spēkā 2024. gada 1.janvārī.</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Atbilstoši šo noteikumu </w:t>
      </w:r>
      <w:r w:rsidR="00000000" w:rsidRPr="00000000" w:rsidDel="00000000">
        <w:rPr>
          <w:rtl w:val="0"/>
        </w:rPr>
        <w:t xml:space="preserve">4.</w:t>
      </w:r>
      <w:r w:rsidR="00000000" w:rsidRPr="00000000" w:rsidDel="00000000">
        <w:rPr>
          <w:rtl w:val="0"/>
        </w:rPr>
        <w:t xml:space="preserve"> un </w:t>
      </w:r>
      <w:r w:rsidR="00000000" w:rsidRPr="00000000" w:rsidDel="00000000">
        <w:rPr>
          <w:rtl w:val="0"/>
        </w:rPr>
        <w:t xml:space="preserve">9. </w:t>
      </w:r>
      <w:r w:rsidR="00000000" w:rsidRPr="00000000" w:rsidDel="00000000">
        <w:rPr>
          <w:rtl w:val="0"/>
        </w:rPr>
        <w:t xml:space="preserve">punkt</w:t>
      </w:r>
      <w:r w:rsidR="00000000" w:rsidRPr="00000000" w:rsidDel="00000000">
        <w:rPr>
          <w:rtl w:val="0"/>
        </w:rPr>
        <w:t xml:space="preserve">am izglītības iestādes līdz 2024. gada 31. augustam ievada informāciju par visiem izglītības iestādes rīcībā esošajiem izglītības resursiem. </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Līdz 2023. gada 31. decembrim šo noteikumu </w:t>
      </w:r>
      <w:r w:rsidR="00000000" w:rsidRPr="00000000" w:rsidDel="00000000">
        <w:rPr>
          <w:rtl w:val="0"/>
        </w:rPr>
        <w:t xml:space="preserve">10.</w:t>
      </w:r>
      <w:r w:rsidR="00000000" w:rsidRPr="00000000" w:rsidDel="00000000">
        <w:rPr>
          <w:rtl w:val="0"/>
        </w:rPr>
        <w:t xml:space="preserve"> punktā minētos pieteikumus informācijas sistēmā var iesniegt izglītojamā vecāks, kurš no izglītības iestādes saņēmis informāciju par pieteikšanos datortehnikas saņemšanai. Pašvaldības (izglītības iestāžu dibinātāji), saskaņojot ar pārzini, ir tiesīgas noteikt laika periodu pieteikumu iesniegšanai, kas nevar būt īsāki par vienu mēnesi, kopš informācijas izsūtīšanas izglītojamo vecākiem.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22-TA-3212</w:t>
    </w:r>
    <w:r>
      <w:br/>
    </w:r>
    <w:r w:rsidR="00000000" w:rsidRPr="00000000" w:rsidDel="00000000">
      <w:rPr>
        <w:rtl w:val="0"/>
      </w:rPr>
      <w:t xml:space="preserve">Izdrukāts 30.07.2026. 00.22 - 3.0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22-TA-3212</w:t>
    </w:r>
    <w:r>
      <w:br/>
    </w:r>
    <w:r w:rsidR="00000000" w:rsidRPr="00000000" w:rsidDel="00000000">
      <w:rPr>
        <w:rtl w:val="0"/>
      </w:rPr>
      <w:t xml:space="preserve">Izdrukāts 30.07.2026. 00.22 - 3.0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noteikumu_projekts_22-TA-3212.docx</dc:title>
</cp:coreProperties>
</file>

<file path=docProps/custom.xml><?xml version="1.0" encoding="utf-8"?>
<Properties xmlns="http://schemas.openxmlformats.org/officeDocument/2006/custom-properties" xmlns:vt="http://schemas.openxmlformats.org/officeDocument/2006/docPropsVTypes"/>
</file>