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Valsts nodrošinātās juridiskās palīdzības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1.apakšpunktu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tās ir ieguvušas maznodrošinātas vai trūcīgas mājsaimniecības (personas) statusu atbilstoši normatīvajos aktos noteiktajai kārtībai, kādā fiziskā mājsaimniecība (persona) atzīstama par maznodrošinātu vai trūcīgu;"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prim daļas pirmo teikumu izteikt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"Izraidāmajam ārzemniekam, kas uzturas Latvijas Republikā, valsts nodrošina juridisko palīdzību Imigrācijas likumā noteiktajos gadījumos un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piektās daļas pirmajā teikumā pirms vārda "stundās" papildināt ar vārdu "minūtēs"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papildinināt ar otro daļu šādā redakcijā: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Tiesu administrācija organizē juridiskās telefonkonsultācijas atbilstoši šajā likumā noteiktajām lietu kategorijām. Telefonkonsultāciju sniegšanā norīko juridiskās palīdzības sniedzējus, ar kuriem ir noslēgts juridiskās palīdzības līgums. Atlīdzību juridiskās palīdzības sniedzējam par telefonkonsultāciju darbu stundā nosaka atbilstoši samaksas apmēram par juridisko konsultāciju civillietās, administratīvajās lietās un pārrobežu strīdu lietās, kas noteikta Ministru kabineta noteikumos par valsts nodrošinātās juridiskās palīdzības apjomu, samaksas apmēru, atlīdzināmajiem izdevumiem un to izmaksas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15.pantā: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2.apakšpunktu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pārsūdzības procedūrās izbraukšanas un piespiedu izraidīšanas procesa ietvaros;"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 prim daļu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Persona var saņemt informāciju attiecībā uz juridisko palīdzību pārsūdzības procedūrās izbraukšanas un piespiedu izraidīšanas procesa ietvaros  Imigrācijas likumā noteiktajos gadījumos un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Juridiskās palīdzības līgumu nevar slēgt, ja tiek konstatēts kāds no šā likuma 29.</w:t>
      </w:r>
      <w:r w:rsidR="00000000" w:rsidRPr="00000000" w:rsidDel="00000000">
        <w:rPr>
          <w:vertAlign w:val="superscript"/>
          <w:rtl w:val="0"/>
        </w:rPr>
        <w:t xml:space="preserve">1</w:t>
      </w:r>
      <w:r w:rsidR="00000000" w:rsidRPr="00000000" w:rsidDel="00000000">
        <w:rPr>
          <w:rtl w:val="0"/>
        </w:rPr>
        <w:t xml:space="preserve"> panta otrās daļas 1., 2., 3., 4. vai 5.punktā minētajiem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sesto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Juridiskās palīdzības līgumu ar personu, kura vēlas sniegt juridisko palīdzību, neslēdz, ja Tiesu administrācija iepriekš ir pieņēmusi lēmumu par atteikumu slēgt līgumu, pamatojoties uz nevainojamas reputācijas trūkumu, un kopš šāda lēmuma pieņemšanas nav pagājuši trīs gadi."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30.pantā: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ievaddaļā aiz vārda "slēgt" papildināt ar vārdiem "ja ir nevainojama reputācija";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1 prim apakšpunktu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zvērinātu advokātu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5.apakšpunktā dzēst c)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5.apakšpunkta d) punktā aiz vārda "iegūšanas" papildināt ar vārdiem "par ko iesniedz vismaz divas atsauksmes un informāciju par vestajām lietām, 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daļas 6.apakšpunkta a) punktā aiz vārda "sniegšanu" papildināt ar vārdiem "par ko iesniedz vismaz divas atsauksmes un informāciju par vestajām lietām, to rezultātu;"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31.pantā: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jaunā redakcijā: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Pārbaudot šā likuma 30.panta pirmās daļas1.,1.1, 2., 3., 5. un 6. punktā minētās personas reputāciju, Tiesu administrācijai ir tiesības pieprasīt informāciju par šā likuma 29.</w:t>
      </w:r>
      <w:r w:rsidR="00000000" w:rsidRPr="00000000" w:rsidDel="00000000">
        <w:rPr>
          <w:vertAlign w:val="superscript"/>
          <w:rtl w:val="0"/>
        </w:rPr>
        <w:t xml:space="preserve">1</w:t>
      </w:r>
      <w:r w:rsidR="00000000" w:rsidRPr="00000000" w:rsidDel="00000000">
        <w:rPr>
          <w:rtl w:val="0"/>
        </w:rPr>
        <w:t xml:space="preserve"> panta otrās daļas 1., 2., 3., 4. un 5.punkta nosacījumiem, kā arī par šā likuma 30.panta pirmās daļas 5. un 6.punktā minētās personas izdarītajiem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piekto daļu šādā redakcijā: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Tiesu administrācija konstatē, ka personai ir attiecīga kvalifikācija, atbilstoša reputācija un tā atbilst šā likuma 30.panta pirmajā daļā minēto personu izvirzītajām prasībām, Tiesu administrācija mēneša laikā pēc iesnieguma saņemšanas pieņem lēmumu par juridiskās palīdzības līguma slēgšanu ar konkrēto personu. Par pieņemto lēmumu Tiesu administrācija informē attiecīgo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jaunu pieci prim daļu šādā redakcijā: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Tiesu administrācija iesniegumu par juridiskās palīdzības līguma slēgšanu atstāj bez izskatīšanas, ja:</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persona rakstveidā atsauc iesniegumu par juridiskās palīdzības līguma slēgšanu;</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persona, kas iesniegusi iesniegumu par juridiskās palīdzības līguma slēgšanu, ir mirusi."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Tiesu administrācijas lēmumu par juridiskās palīdzības līguma slēgšanu, atteikumu slēgt juridiskās palīdzības līgumu, lēmumu par iesnieguma par juridiskās palīdzības līguma slēgšanu atstāšanu bez izskatīšanas vai juridiskās palīdzības līguma uzteikumu persona var apstrīdēt un pārsūdzēt šā likuma 26.pantā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31.prim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otro teikumu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"Pieņemot lēmumu par juridiskās palīdzības līguma slēgšanu, Tiesu administrācija vērtē personas atbilstību šā likuma 30.pantā noteiktajām prasībām, kā arī šīs personas prasmes un reputāciju. Pieņemot lēmumu par juridiskās palīdzības līguma slēgšanu Tiesu administrācija papildus vērtē šā likuma 29.panta ceturtajā, piektajā un 6.daļā minētos apstākļus."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33.pantā: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septītās daļas 6) apakšpunktā aiz vārda "summu" papildināt ar vārdiem "vai pastāv kāds cits šā likuma 6.pantā paredzētais atteikuma pamats;"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2025.gada 1.janvārī.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24-TA-1949</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24-TA-1949</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likumprojekts_(grozījumi)_24-TA-1949.docx</dc:title>
</cp:coreProperties>
</file>

<file path=docProps/custom.xml><?xml version="1.0" encoding="utf-8"?>
<Properties xmlns="http://schemas.openxmlformats.org/officeDocument/2006/custom-properties" xmlns:vt="http://schemas.openxmlformats.org/officeDocument/2006/docPropsVTypes"/>
</file>