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20. decembra noteikumos Nr. 959 "Labturības prasības sporta, darba un atrakciju dzīvnieku turēšanai, apmācībai un izmantošanai sacensībās, darbā vai atrakcijās""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24-TA-2455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