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B6C" w:rsidRPr="00C07238" w:rsidRDefault="00872B6C">
      <w:pPr>
        <w:jc w:val="right"/>
        <w:rPr>
          <w:sz w:val="22"/>
          <w:szCs w:val="22"/>
          <w:lang w:val="lv-LV"/>
        </w:rPr>
      </w:pPr>
      <w:r w:rsidRPr="00C07238">
        <w:rPr>
          <w:sz w:val="22"/>
          <w:szCs w:val="22"/>
          <w:lang w:val="lv-LV"/>
        </w:rPr>
        <w:t>11.pielikums</w:t>
      </w:r>
    </w:p>
    <w:p w:rsidR="00872B6C" w:rsidRPr="00C07238" w:rsidRDefault="00872B6C">
      <w:pPr>
        <w:jc w:val="right"/>
        <w:rPr>
          <w:sz w:val="22"/>
          <w:szCs w:val="22"/>
          <w:lang w:val="lv-LV"/>
        </w:rPr>
      </w:pPr>
      <w:r w:rsidRPr="00C07238">
        <w:rPr>
          <w:sz w:val="22"/>
          <w:szCs w:val="22"/>
          <w:lang w:val="lv-LV"/>
        </w:rPr>
        <w:t>Ministru kabineta</w:t>
      </w:r>
    </w:p>
    <w:p w:rsidR="00872B6C" w:rsidRPr="00C07238" w:rsidRDefault="00872B6C">
      <w:pPr>
        <w:pStyle w:val="BodyTextIndent"/>
        <w:rPr>
          <w:sz w:val="22"/>
          <w:szCs w:val="22"/>
        </w:rPr>
      </w:pPr>
      <w:r w:rsidRPr="00C07238">
        <w:rPr>
          <w:sz w:val="22"/>
          <w:szCs w:val="22"/>
        </w:rPr>
        <w:t>2006.gada 4.aprīļa</w:t>
      </w:r>
    </w:p>
    <w:p w:rsidR="00872B6C" w:rsidRPr="00C07238" w:rsidRDefault="00872B6C">
      <w:pPr>
        <w:ind w:firstLine="720"/>
        <w:jc w:val="right"/>
        <w:rPr>
          <w:sz w:val="22"/>
          <w:szCs w:val="22"/>
          <w:lang w:val="lv-LV"/>
        </w:rPr>
      </w:pPr>
      <w:r w:rsidRPr="00C07238">
        <w:rPr>
          <w:sz w:val="22"/>
          <w:szCs w:val="22"/>
          <w:lang w:val="lv-LV"/>
        </w:rPr>
        <w:t>noteikumiem Nr.265</w:t>
      </w:r>
    </w:p>
    <w:p w:rsidR="00872B6C" w:rsidRDefault="00872B6C">
      <w:pPr>
        <w:rPr>
          <w:sz w:val="28"/>
          <w:szCs w:val="28"/>
          <w:lang w:val="lv-LV"/>
        </w:rPr>
      </w:pPr>
    </w:p>
    <w:tbl>
      <w:tblPr>
        <w:tblpPr w:leftFromText="180" w:rightFromText="180" w:vertAnchor="page" w:horzAnchor="margin" w:tblpY="3219"/>
        <w:tblW w:w="142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1308"/>
        <w:gridCol w:w="820"/>
        <w:gridCol w:w="2587"/>
        <w:gridCol w:w="1582"/>
        <w:gridCol w:w="1080"/>
        <w:gridCol w:w="1389"/>
        <w:gridCol w:w="1260"/>
        <w:gridCol w:w="1011"/>
        <w:gridCol w:w="1220"/>
        <w:gridCol w:w="1549"/>
      </w:tblGrid>
      <w:tr w:rsidR="00872B6C">
        <w:trPr>
          <w:cantSplit/>
          <w:trHeight w:val="375"/>
        </w:trPr>
        <w:tc>
          <w:tcPr>
            <w:tcW w:w="14240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pStyle w:val="Heading1"/>
              <w:framePr w:hSpace="0" w:wrap="auto" w:vAnchor="margin" w:hAnchor="text" w:yAlign="inline"/>
              <w:rPr>
                <w:rFonts w:eastAsia="Arial Unicode MS"/>
              </w:rPr>
            </w:pPr>
            <w:r>
              <w:t>Ārstniecības iestādes nosaukums ________________________________________________________________________</w:t>
            </w:r>
          </w:p>
        </w:tc>
      </w:tr>
      <w:tr w:rsidR="00872B6C">
        <w:trPr>
          <w:cantSplit/>
          <w:trHeight w:val="375"/>
        </w:trPr>
        <w:tc>
          <w:tcPr>
            <w:tcW w:w="14240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pStyle w:val="Heading4"/>
              <w:framePr w:hSpace="0" w:wrap="auto" w:vAnchor="margin" w:hAnchor="text" w:yAlign="inline"/>
              <w:jc w:val="left"/>
              <w:rPr>
                <w:rFonts w:eastAsia="Arial Unicode MS"/>
              </w:rPr>
            </w:pPr>
            <w:r>
              <w:t xml:space="preserve">Kods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instrText xml:space="preserve"> FORMCHECKBOX </w:instrText>
            </w:r>
            <w:r>
              <w:fldChar w:fldCharType="end"/>
            </w:r>
            <w:bookmarkEnd w:id="0"/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instrText xml:space="preserve"> FORMCHECKBOX </w:instrText>
            </w:r>
            <w:r>
              <w:fldChar w:fldCharType="end"/>
            </w:r>
            <w:bookmarkEnd w:id="1"/>
            <w: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instrText xml:space="preserve"> FORMCHECKBOX </w:instrText>
            </w:r>
            <w:r>
              <w:fldChar w:fldCharType="end"/>
            </w:r>
            <w:bookmarkEnd w:id="2"/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instrText xml:space="preserve"> FORMCHECKBOX </w:instrText>
            </w:r>
            <w:r>
              <w:fldChar w:fldCharType="end"/>
            </w:r>
            <w:bookmarkEnd w:id="3"/>
            <w: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instrText xml:space="preserve"> FORMCHECKBOX </w:instrText>
            </w:r>
            <w:r>
              <w:fldChar w:fldCharType="end"/>
            </w:r>
            <w:bookmarkEnd w:id="4"/>
            <w: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instrText xml:space="preserve"> FORMCHECKBOX </w:instrText>
            </w:r>
            <w:r>
              <w:fldChar w:fldCharType="end"/>
            </w:r>
            <w:bookmarkEnd w:id="5"/>
            <w: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>
              <w:instrText xml:space="preserve"> FORMCHECKBOX </w:instrText>
            </w:r>
            <w:r>
              <w:fldChar w:fldCharType="end"/>
            </w:r>
            <w:bookmarkEnd w:id="6"/>
            <w: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instrText xml:space="preserve"> FORMCHECKBOX </w:instrText>
            </w:r>
            <w:r>
              <w:fldChar w:fldCharType="end"/>
            </w:r>
            <w:bookmarkEnd w:id="7"/>
            <w: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9"/>
            <w:r>
              <w:instrText xml:space="preserve"> FORMCHECKBOX </w:instrText>
            </w:r>
            <w:r>
              <w:fldChar w:fldCharType="end"/>
            </w:r>
            <w:bookmarkEnd w:id="8"/>
          </w:p>
        </w:tc>
      </w:tr>
      <w:tr w:rsidR="00872B6C">
        <w:trPr>
          <w:cantSplit/>
          <w:trHeight w:val="375"/>
        </w:trPr>
        <w:tc>
          <w:tcPr>
            <w:tcW w:w="14240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pStyle w:val="Heading5"/>
              <w:framePr w:hSpace="0" w:wrap="auto" w:vAnchor="margin" w:hAnchor="text" w:yAlign="inline"/>
              <w:rPr>
                <w:rFonts w:eastAsia="Arial Unicode MS"/>
                <w:sz w:val="20"/>
                <w:szCs w:val="20"/>
              </w:rPr>
            </w:pPr>
            <w:r>
              <w:t>Patologanatomisko izmeklēšanu uzskaites žurnāls</w:t>
            </w:r>
          </w:p>
        </w:tc>
      </w:tr>
      <w:tr w:rsidR="00872B6C">
        <w:trPr>
          <w:cantSplit/>
          <w:trHeight w:val="375"/>
        </w:trPr>
        <w:tc>
          <w:tcPr>
            <w:tcW w:w="14240" w:type="dxa"/>
            <w:gridSpan w:val="11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(veidlapa Nr.020/u)</w:t>
            </w:r>
          </w:p>
        </w:tc>
      </w:tr>
      <w:tr w:rsidR="00872B6C">
        <w:trPr>
          <w:cantSplit/>
          <w:trHeight w:val="375"/>
        </w:trPr>
        <w:tc>
          <w:tcPr>
            <w:tcW w:w="14240" w:type="dxa"/>
            <w:gridSpan w:val="11"/>
            <w:tcBorders>
              <w:bottom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sz w:val="28"/>
                <w:szCs w:val="20"/>
                <w:lang w:val="lv-LV"/>
              </w:rPr>
            </w:pPr>
            <w:r>
              <w:rPr>
                <w:sz w:val="28"/>
                <w:szCs w:val="20"/>
                <w:lang w:val="lv-LV"/>
              </w:rPr>
              <w:t>Iesākts __________. gada _______________                                                 Pabeigts __________. gada _______________</w:t>
            </w:r>
          </w:p>
          <w:p w:rsidR="00872B6C" w:rsidRDefault="00872B6C">
            <w:pPr>
              <w:rPr>
                <w:sz w:val="4"/>
                <w:szCs w:val="28"/>
                <w:lang w:val="lv-LV"/>
              </w:rPr>
            </w:pPr>
          </w:p>
        </w:tc>
      </w:tr>
      <w:tr w:rsidR="00872B6C">
        <w:trPr>
          <w:cantSplit/>
          <w:trHeight w:val="375"/>
        </w:trPr>
        <w:tc>
          <w:tcPr>
            <w:tcW w:w="4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Nr.</w:t>
            </w:r>
          </w:p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p.k.</w:t>
            </w:r>
          </w:p>
        </w:tc>
        <w:tc>
          <w:tcPr>
            <w:tcW w:w="13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Mirušā vārds,</w:t>
            </w:r>
          </w:p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uzvārds</w:t>
            </w:r>
          </w:p>
        </w:tc>
        <w:tc>
          <w:tcPr>
            <w:tcW w:w="8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Vecums (pilni gadi)</w:t>
            </w:r>
          </w:p>
        </w:tc>
        <w:tc>
          <w:tcPr>
            <w:tcW w:w="25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Stacionārs vai nodaļa</w:t>
            </w:r>
          </w:p>
          <w:p w:rsidR="00872B6C" w:rsidRDefault="00872B6C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(nosaukums), kas sūtījusi līķi</w:t>
            </w:r>
          </w:p>
          <w:p w:rsidR="00872B6C" w:rsidRDefault="00872B6C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uz patologanatomisko</w:t>
            </w:r>
          </w:p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izmeklēšanu</w:t>
            </w:r>
            <w:r>
              <w:rPr>
                <w:sz w:val="20"/>
                <w:szCs w:val="20"/>
                <w:vertAlign w:val="superscript"/>
                <w:lang w:val="lv-LV"/>
              </w:rPr>
              <w:t>1</w:t>
            </w:r>
          </w:p>
        </w:tc>
        <w:tc>
          <w:tcPr>
            <w:tcW w:w="15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Stacionārā pacienta medicīniskās kartes/ambulatorā pacienta medicīniskās kartes numurs</w:t>
            </w:r>
            <w:r>
              <w:rPr>
                <w:sz w:val="20"/>
                <w:szCs w:val="20"/>
                <w:vertAlign w:val="superscript"/>
                <w:lang w:val="lv-LV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Nāves iestāšanās datums</w:t>
            </w:r>
          </w:p>
        </w:tc>
        <w:tc>
          <w:tcPr>
            <w:tcW w:w="13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Patolog-anatomiskās izmeklēšanas datums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Patolog-anatomiskās izmeklēšanas protokola Nr.</w:t>
            </w:r>
          </w:p>
        </w:tc>
        <w:tc>
          <w:tcPr>
            <w:tcW w:w="22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proofErr w:type="spellStart"/>
            <w:r>
              <w:rPr>
                <w:sz w:val="20"/>
                <w:szCs w:val="20"/>
                <w:lang w:val="lv-LV"/>
              </w:rPr>
              <w:t>Pamatdiagnoze</w:t>
            </w:r>
            <w:proofErr w:type="spellEnd"/>
          </w:p>
        </w:tc>
        <w:tc>
          <w:tcPr>
            <w:tcW w:w="15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Patologs (paraksts un tā atšifrējums)</w:t>
            </w:r>
          </w:p>
        </w:tc>
      </w:tr>
      <w:tr w:rsidR="00872B6C">
        <w:trPr>
          <w:cantSplit/>
          <w:trHeight w:val="375"/>
        </w:trPr>
        <w:tc>
          <w:tcPr>
            <w:tcW w:w="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3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8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25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5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3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galīgā, klīniskā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patolog-anatomiskā</w:t>
            </w:r>
          </w:p>
        </w:tc>
        <w:tc>
          <w:tcPr>
            <w:tcW w:w="15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eastAsia="Arial Unicode MS"/>
                <w:sz w:val="20"/>
                <w:szCs w:val="20"/>
                <w:lang w:val="lv-LV"/>
              </w:rPr>
            </w:pPr>
          </w:p>
        </w:tc>
      </w:tr>
      <w:tr w:rsidR="00872B6C">
        <w:trPr>
          <w:trHeight w:val="136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3</w:t>
            </w: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4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6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8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jc w:val="center"/>
              <w:rPr>
                <w:rFonts w:eastAsia="Arial Unicode MS"/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t>11</w:t>
            </w:r>
          </w:p>
        </w:tc>
      </w:tr>
      <w:tr w:rsidR="00872B6C">
        <w:trPr>
          <w:trHeight w:val="37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</w:tr>
      <w:tr w:rsidR="00872B6C">
        <w:trPr>
          <w:trHeight w:val="37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  <w:r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</w:tr>
      <w:tr w:rsidR="00872B6C">
        <w:trPr>
          <w:trHeight w:val="37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  <w:r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</w:tr>
      <w:tr w:rsidR="00872B6C">
        <w:trPr>
          <w:trHeight w:val="37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  <w:r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</w:tr>
      <w:tr w:rsidR="00872B6C">
        <w:trPr>
          <w:trHeight w:val="37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  <w:r>
              <w:rPr>
                <w:rFonts w:ascii="Arial" w:hAnsi="Arial" w:cs="Arial"/>
                <w:sz w:val="20"/>
                <w:szCs w:val="20"/>
                <w:lang w:val="lv-LV"/>
              </w:rPr>
              <w:t> 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2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72B6C" w:rsidRDefault="00872B6C">
            <w:pPr>
              <w:rPr>
                <w:rFonts w:ascii="Arial" w:eastAsia="Arial Unicode MS" w:hAnsi="Arial" w:cs="Arial"/>
                <w:sz w:val="20"/>
                <w:szCs w:val="20"/>
                <w:lang w:val="lv-LV"/>
              </w:rPr>
            </w:pPr>
          </w:p>
        </w:tc>
      </w:tr>
    </w:tbl>
    <w:p w:rsidR="00872B6C" w:rsidRDefault="00872B6C">
      <w:pPr>
        <w:rPr>
          <w:sz w:val="20"/>
          <w:szCs w:val="20"/>
          <w:lang w:val="lv-LV"/>
        </w:rPr>
      </w:pPr>
    </w:p>
    <w:p w:rsidR="00872B6C" w:rsidRDefault="00872B6C">
      <w:pPr>
        <w:rPr>
          <w:szCs w:val="20"/>
          <w:lang w:val="lv-LV"/>
        </w:rPr>
      </w:pPr>
      <w:r>
        <w:rPr>
          <w:szCs w:val="20"/>
          <w:lang w:val="lv-LV"/>
        </w:rPr>
        <w:t xml:space="preserve">Piezīmes. </w:t>
      </w:r>
    </w:p>
    <w:p w:rsidR="00872B6C" w:rsidRDefault="00872B6C">
      <w:pPr>
        <w:rPr>
          <w:szCs w:val="20"/>
          <w:lang w:val="lv-LV"/>
        </w:rPr>
      </w:pPr>
      <w:r>
        <w:rPr>
          <w:szCs w:val="20"/>
          <w:lang w:val="lv-LV"/>
        </w:rPr>
        <w:t>1.  </w:t>
      </w:r>
      <w:r>
        <w:rPr>
          <w:szCs w:val="20"/>
          <w:vertAlign w:val="superscript"/>
          <w:lang w:val="lv-LV"/>
        </w:rPr>
        <w:t>1</w:t>
      </w:r>
      <w:r>
        <w:rPr>
          <w:szCs w:val="20"/>
          <w:lang w:val="lv-LV"/>
        </w:rPr>
        <w:t> Ja patologanatomiskā izmeklēšana tiek veikta personai, kas mirusi ārpus ārstniecības iestādes, norāda "Ārpus ārstniecības iestādes".</w:t>
      </w:r>
    </w:p>
    <w:p w:rsidR="00872B6C" w:rsidRDefault="00872B6C">
      <w:pPr>
        <w:rPr>
          <w:lang w:val="lv-LV"/>
        </w:rPr>
      </w:pPr>
      <w:r>
        <w:rPr>
          <w:lang w:val="lv-LV"/>
        </w:rPr>
        <w:t>2.  </w:t>
      </w:r>
      <w:r>
        <w:rPr>
          <w:vertAlign w:val="superscript"/>
          <w:lang w:val="lv-LV"/>
        </w:rPr>
        <w:t>2</w:t>
      </w:r>
      <w:r>
        <w:rPr>
          <w:lang w:val="lv-LV"/>
        </w:rPr>
        <w:t> Ambulatorā pacienta medicīniskās kartes numuru norāda, ja persona mirusi ārpus ārstniecības iestādes.</w:t>
      </w:r>
    </w:p>
    <w:p w:rsidR="00872B6C" w:rsidRDefault="00872B6C" w:rsidP="00C07238">
      <w:pPr>
        <w:pStyle w:val="Heading6"/>
      </w:pPr>
    </w:p>
    <w:sectPr w:rsidR="00872B6C">
      <w:headerReference w:type="even" r:id="rId7"/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B6C" w:rsidRDefault="00872B6C">
      <w:r>
        <w:separator/>
      </w:r>
    </w:p>
  </w:endnote>
  <w:endnote w:type="continuationSeparator" w:id="0">
    <w:p w:rsidR="00872B6C" w:rsidRDefault="0087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B6C" w:rsidRDefault="00872B6C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N0854_5p11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B6C" w:rsidRDefault="00872B6C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N0854_5p11</w:t>
    </w:r>
    <w:r>
      <w:rPr>
        <w:sz w:val="16"/>
      </w:rPr>
      <w:fldChar w:fldCharType="end"/>
    </w:r>
    <w:r>
      <w:rPr>
        <w:sz w:val="16"/>
      </w:rPr>
      <w:t xml:space="preserve"> </w:t>
    </w:r>
    <w:proofErr w:type="spellStart"/>
    <w:r>
      <w:rPr>
        <w:sz w:val="16"/>
      </w:rPr>
      <w:t>v_sk</w:t>
    </w:r>
    <w:proofErr w:type="spellEnd"/>
    <w:r>
      <w:rPr>
        <w:sz w:val="16"/>
      </w:rPr>
      <w:t xml:space="preserve">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118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B6C" w:rsidRDefault="00872B6C">
      <w:r>
        <w:separator/>
      </w:r>
    </w:p>
  </w:footnote>
  <w:footnote w:type="continuationSeparator" w:id="0">
    <w:p w:rsidR="00872B6C" w:rsidRDefault="00872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B6C" w:rsidRDefault="00872B6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2B6C" w:rsidRDefault="00872B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B6C" w:rsidRDefault="00872B6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7238">
      <w:rPr>
        <w:rStyle w:val="PageNumber"/>
        <w:noProof/>
      </w:rPr>
      <w:t>2</w:t>
    </w:r>
    <w:r>
      <w:rPr>
        <w:rStyle w:val="PageNumber"/>
      </w:rPr>
      <w:fldChar w:fldCharType="end"/>
    </w:r>
  </w:p>
  <w:p w:rsidR="00872B6C" w:rsidRDefault="00872B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97F8C"/>
    <w:multiLevelType w:val="hybridMultilevel"/>
    <w:tmpl w:val="04B2699E"/>
    <w:lvl w:ilvl="0" w:tplc="866C412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160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5962EE"/>
    <w:multiLevelType w:val="multilevel"/>
    <w:tmpl w:val="FFE23BD8"/>
    <w:lvl w:ilvl="0">
      <w:start w:val="2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626F02E6"/>
    <w:multiLevelType w:val="multilevel"/>
    <w:tmpl w:val="DAC42EBE"/>
    <w:lvl w:ilvl="0">
      <w:start w:val="7"/>
      <w:numFmt w:val="decimalZero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6857195B"/>
    <w:multiLevelType w:val="multilevel"/>
    <w:tmpl w:val="B7C48592"/>
    <w:lvl w:ilvl="0">
      <w:start w:val="2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7238"/>
    <w:rsid w:val="00872B6C"/>
    <w:rsid w:val="00C0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7CF9A7F-DDB1-4324-87E7-9BA6BC8A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framePr w:hSpace="180" w:wrap="around" w:vAnchor="page" w:hAnchor="margin" w:y="6099"/>
      <w:outlineLvl w:val="0"/>
    </w:pPr>
    <w:rPr>
      <w:sz w:val="28"/>
      <w:szCs w:val="20"/>
      <w:lang w:val="lv-LV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lv-LV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44"/>
      <w:szCs w:val="44"/>
    </w:rPr>
  </w:style>
  <w:style w:type="paragraph" w:styleId="Heading4">
    <w:name w:val="heading 4"/>
    <w:basedOn w:val="Normal"/>
    <w:next w:val="Normal"/>
    <w:qFormat/>
    <w:pPr>
      <w:keepNext/>
      <w:framePr w:hSpace="180" w:wrap="around" w:vAnchor="page" w:hAnchor="margin" w:y="6099"/>
      <w:jc w:val="center"/>
      <w:outlineLvl w:val="3"/>
    </w:pPr>
    <w:rPr>
      <w:sz w:val="28"/>
      <w:szCs w:val="20"/>
      <w:lang w:val="lv-LV"/>
    </w:rPr>
  </w:style>
  <w:style w:type="paragraph" w:styleId="Heading5">
    <w:name w:val="heading 5"/>
    <w:basedOn w:val="Normal"/>
    <w:next w:val="Normal"/>
    <w:qFormat/>
    <w:pPr>
      <w:keepNext/>
      <w:framePr w:hSpace="180" w:wrap="around" w:vAnchor="page" w:hAnchor="margin" w:y="6099"/>
      <w:jc w:val="center"/>
      <w:outlineLvl w:val="4"/>
    </w:pPr>
    <w:rPr>
      <w:b/>
      <w:bCs/>
      <w:sz w:val="28"/>
      <w:szCs w:val="28"/>
      <w:lang w:val="lv-LV"/>
    </w:rPr>
  </w:style>
  <w:style w:type="paragraph" w:styleId="Heading6">
    <w:name w:val="heading 6"/>
    <w:basedOn w:val="Normal"/>
    <w:next w:val="Normal"/>
    <w:qFormat/>
    <w:pPr>
      <w:keepNext/>
      <w:tabs>
        <w:tab w:val="left" w:pos="6840"/>
      </w:tabs>
      <w:outlineLvl w:val="5"/>
    </w:pPr>
    <w:rPr>
      <w:sz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pPr>
      <w:jc w:val="both"/>
    </w:pPr>
    <w:rPr>
      <w:lang w:val="lv-LV"/>
    </w:r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pPr>
      <w:ind w:left="5040" w:firstLine="720"/>
      <w:jc w:val="right"/>
    </w:pPr>
    <w:rPr>
      <w:sz w:val="28"/>
      <w:szCs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Patologanatomisko izmeklēšanu uzskaites žurnāls (veidlapa Nr.020/u)</vt:lpstr>
    </vt:vector>
  </TitlesOfParts>
  <Company>Veselības statistikas un medicīnas tehnoloģiju valsts aģentūra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Patologanatomisko izmeklēšanu uzskaites žurnāls (veidlapa Nr.020/u)</dc:title>
  <dc:subject>Ministru kabineta noteikumu projekta pielikums</dc:subject>
  <dc:creator>Rita Pedāne</dc:creator>
  <cp:keywords>rita@vsmta.lv,: 7501595</cp:keywords>
  <cp:lastModifiedBy>Vija Škutāne</cp:lastModifiedBy>
  <cp:revision>2</cp:revision>
  <cp:lastPrinted>2006-03-28T11:47:00Z</cp:lastPrinted>
  <dcterms:created xsi:type="dcterms:W3CDTF">2019-07-03T10:21:00Z</dcterms:created>
  <dcterms:modified xsi:type="dcterms:W3CDTF">2019-07-03T10:21:00Z</dcterms:modified>
</cp:coreProperties>
</file>