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7C51" w:rsidRDefault="00397C51">
      <w:pPr>
        <w:jc w:val="right"/>
        <w:rPr>
          <w:noProof/>
          <w:sz w:val="28"/>
          <w:szCs w:val="20"/>
          <w:lang w:val="lv-LV"/>
        </w:rPr>
      </w:pPr>
      <w:r>
        <w:rPr>
          <w:noProof/>
          <w:sz w:val="28"/>
          <w:szCs w:val="20"/>
          <w:lang w:val="lv-LV"/>
        </w:rPr>
        <w:t>13.pielikums</w:t>
      </w:r>
    </w:p>
    <w:p w:rsidR="00397C51" w:rsidRDefault="00397C51">
      <w:pPr>
        <w:jc w:val="right"/>
        <w:rPr>
          <w:noProof/>
          <w:sz w:val="28"/>
          <w:szCs w:val="20"/>
          <w:lang w:val="lv-LV"/>
        </w:rPr>
      </w:pPr>
      <w:r>
        <w:rPr>
          <w:noProof/>
          <w:sz w:val="28"/>
          <w:szCs w:val="20"/>
          <w:lang w:val="lv-LV"/>
        </w:rPr>
        <w:t>Ministru kabineta</w:t>
      </w:r>
    </w:p>
    <w:p w:rsidR="00397C51" w:rsidRDefault="00397C51">
      <w:pPr>
        <w:pStyle w:val="BodyTextIndent"/>
        <w:spacing w:before="0"/>
        <w:jc w:val="right"/>
        <w:rPr>
          <w:sz w:val="28"/>
        </w:rPr>
      </w:pPr>
      <w:r>
        <w:rPr>
          <w:sz w:val="28"/>
        </w:rPr>
        <w:t>2006.</w:t>
      </w:r>
      <w:r w:rsidR="00A862B9">
        <w:rPr>
          <w:sz w:val="28"/>
        </w:rPr>
        <w:t xml:space="preserve"> </w:t>
      </w:r>
      <w:proofErr w:type="spellStart"/>
      <w:r>
        <w:rPr>
          <w:sz w:val="28"/>
        </w:rPr>
        <w:t>gada</w:t>
      </w:r>
      <w:proofErr w:type="spellEnd"/>
      <w:r>
        <w:rPr>
          <w:sz w:val="28"/>
        </w:rPr>
        <w:t xml:space="preserve"> 4.aprīļa</w:t>
      </w:r>
    </w:p>
    <w:p w:rsidR="00397C51" w:rsidRDefault="00397C51">
      <w:pPr>
        <w:ind w:firstLine="720"/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noteikumiem Nr.265</w:t>
      </w:r>
    </w:p>
    <w:p w:rsidR="00D01E60" w:rsidRPr="00D01E60" w:rsidRDefault="00D01E60" w:rsidP="00D01E60">
      <w:pPr>
        <w:ind w:firstLine="720"/>
        <w:rPr>
          <w:i/>
          <w:sz w:val="20"/>
          <w:szCs w:val="20"/>
          <w:lang w:val="lv-LV"/>
        </w:rPr>
      </w:pPr>
      <w:r w:rsidRPr="00D01E60">
        <w:rPr>
          <w:i/>
          <w:sz w:val="20"/>
          <w:szCs w:val="20"/>
          <w:lang w:val="lv-LV"/>
        </w:rPr>
        <w:t>(Pielikums grozīts ar MK 02.07.2019. noteikumiem Nr. 300; sk. noteikumu 43. punktu)</w:t>
      </w:r>
    </w:p>
    <w:p w:rsidR="00397C51" w:rsidRDefault="00397C51">
      <w:pPr>
        <w:jc w:val="right"/>
        <w:rPr>
          <w:sz w:val="28"/>
          <w:lang w:val="lv-LV"/>
        </w:rPr>
      </w:pPr>
    </w:p>
    <w:tbl>
      <w:tblPr>
        <w:tblW w:w="0" w:type="auto"/>
        <w:tblInd w:w="228" w:type="dxa"/>
        <w:tblBorders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5"/>
        <w:gridCol w:w="360"/>
        <w:gridCol w:w="480"/>
        <w:gridCol w:w="240"/>
        <w:gridCol w:w="480"/>
        <w:gridCol w:w="1545"/>
        <w:gridCol w:w="240"/>
        <w:gridCol w:w="1680"/>
        <w:gridCol w:w="2520"/>
      </w:tblGrid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</w:tcPr>
          <w:p w:rsidR="00397C51" w:rsidRDefault="00397C51">
            <w:pPr>
              <w:rPr>
                <w:sz w:val="28"/>
                <w:lang w:val="lv-LV"/>
              </w:rPr>
            </w:pPr>
            <w:r>
              <w:rPr>
                <w:sz w:val="28"/>
                <w:lang w:val="lv-LV"/>
              </w:rPr>
              <w:t>Ārstniecības iestādes nosaukums___________________________________</w:t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</w:tcPr>
          <w:p w:rsidR="00397C51" w:rsidRDefault="00397C51">
            <w:pPr>
              <w:rPr>
                <w:sz w:val="28"/>
                <w:lang w:val="lv-LV"/>
              </w:rPr>
            </w:pPr>
            <w:r>
              <w:rPr>
                <w:sz w:val="28"/>
                <w:lang w:val="lv-LV"/>
              </w:rPr>
              <w:t xml:space="preserve">Kods </w:t>
            </w:r>
            <w:r>
              <w:rPr>
                <w:sz w:val="28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  <w:bookmarkEnd w:id="0"/>
            <w:r>
              <w:rPr>
                <w:sz w:val="28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  <w:bookmarkEnd w:id="1"/>
            <w:r>
              <w:rPr>
                <w:sz w:val="28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  <w:bookmarkEnd w:id="2"/>
            <w:r>
              <w:rPr>
                <w:sz w:val="28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4"/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  <w:bookmarkEnd w:id="3"/>
            <w:r>
              <w:rPr>
                <w:sz w:val="28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"/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  <w:bookmarkEnd w:id="4"/>
            <w:r>
              <w:rPr>
                <w:sz w:val="28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"/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  <w:bookmarkEnd w:id="5"/>
            <w:r>
              <w:rPr>
                <w:sz w:val="28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7"/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  <w:bookmarkEnd w:id="6"/>
            <w:r>
              <w:rPr>
                <w:sz w:val="28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8"/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  <w:bookmarkEnd w:id="7"/>
            <w:r>
              <w:rPr>
                <w:sz w:val="28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9"/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  <w:bookmarkEnd w:id="8"/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</w:tcPr>
          <w:p w:rsidR="00397C51" w:rsidRDefault="00397C51">
            <w:pPr>
              <w:jc w:val="center"/>
              <w:rPr>
                <w:b/>
                <w:sz w:val="28"/>
                <w:lang w:val="lv-LV"/>
              </w:rPr>
            </w:pPr>
            <w:r>
              <w:rPr>
                <w:b/>
                <w:sz w:val="28"/>
                <w:lang w:val="lv-LV"/>
              </w:rPr>
              <w:t>Izraksts no stacionārā pacienta medicīniskās kartes Nr. ____</w:t>
            </w:r>
          </w:p>
          <w:p w:rsidR="00397C51" w:rsidRDefault="00397C51">
            <w:pPr>
              <w:jc w:val="center"/>
              <w:rPr>
                <w:sz w:val="28"/>
                <w:lang w:val="lv-LV"/>
              </w:rPr>
            </w:pPr>
            <w:r>
              <w:rPr>
                <w:b/>
                <w:sz w:val="28"/>
                <w:lang w:val="lv-LV"/>
              </w:rPr>
              <w:t>pacientiem ar ļaundabīgu audzēju</w:t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</w:tcPr>
          <w:p w:rsidR="00397C51" w:rsidRDefault="00397C51">
            <w:pPr>
              <w:jc w:val="center"/>
              <w:rPr>
                <w:bCs/>
                <w:sz w:val="28"/>
                <w:szCs w:val="28"/>
                <w:lang w:val="lv-LV"/>
              </w:rPr>
            </w:pPr>
            <w:r>
              <w:rPr>
                <w:bCs/>
                <w:sz w:val="28"/>
                <w:szCs w:val="28"/>
                <w:lang w:val="lv-LV"/>
              </w:rPr>
              <w:t>(veidlapa Nr.027-1/u)</w:t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</w:tcPr>
          <w:p w:rsidR="00397C51" w:rsidRDefault="00397C51">
            <w:pPr>
              <w:rPr>
                <w:sz w:val="28"/>
                <w:lang w:val="lv-LV"/>
              </w:rPr>
            </w:pP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4680" w:type="dxa"/>
            <w:gridSpan w:val="7"/>
            <w:tcBorders>
              <w:right w:val="nil"/>
            </w:tcBorders>
          </w:tcPr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1. </w:t>
            </w:r>
            <w:r>
              <w:rPr>
                <w:noProof/>
                <w:sz w:val="20"/>
                <w:lang w:val="lv-LV"/>
              </w:rPr>
              <w:t xml:space="preserve">Ārstniecības iestādes adrese, uz kuru nosūta izrakstu </w:t>
            </w:r>
          </w:p>
        </w:tc>
        <w:tc>
          <w:tcPr>
            <w:tcW w:w="4200" w:type="dxa"/>
            <w:gridSpan w:val="2"/>
            <w:tcBorders>
              <w:left w:val="nil"/>
              <w:bottom w:val="single" w:sz="4" w:space="0" w:color="auto"/>
            </w:tcBorders>
          </w:tcPr>
          <w:p w:rsidR="00397C51" w:rsidRDefault="00397C51">
            <w:pPr>
              <w:rPr>
                <w:sz w:val="20"/>
                <w:lang w:val="lv-LV"/>
              </w:rPr>
            </w:pP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2175" w:type="dxa"/>
            <w:gridSpan w:val="3"/>
            <w:tcBorders>
              <w:right w:val="nil"/>
            </w:tcBorders>
          </w:tcPr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2. Ā</w:t>
            </w:r>
            <w:r>
              <w:rPr>
                <w:noProof/>
                <w:sz w:val="20"/>
                <w:lang w:val="lv-LV"/>
              </w:rPr>
              <w:t xml:space="preserve">rsta vārds, uzvārds </w:t>
            </w:r>
          </w:p>
        </w:tc>
        <w:tc>
          <w:tcPr>
            <w:tcW w:w="6705" w:type="dxa"/>
            <w:gridSpan w:val="6"/>
            <w:tcBorders>
              <w:left w:val="nil"/>
              <w:bottom w:val="single" w:sz="4" w:space="0" w:color="auto"/>
            </w:tcBorders>
          </w:tcPr>
          <w:p w:rsidR="00397C51" w:rsidRDefault="00397C51">
            <w:pPr>
              <w:rPr>
                <w:sz w:val="20"/>
                <w:lang w:val="lv-LV"/>
              </w:rPr>
            </w:pP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</w:tcPr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3. </w:t>
            </w:r>
            <w:r>
              <w:rPr>
                <w:noProof/>
                <w:sz w:val="20"/>
                <w:lang w:val="lv-LV"/>
              </w:rPr>
              <w:t>Ļaundabīgā audzēja diagnoze uzstādīta: pirmo reizi, atkārtoti (vajadzīgo pasvītrot)</w:t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2415" w:type="dxa"/>
            <w:gridSpan w:val="4"/>
            <w:tcBorders>
              <w:bottom w:val="nil"/>
              <w:right w:val="nil"/>
            </w:tcBorders>
          </w:tcPr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4. </w:t>
            </w:r>
            <w:r>
              <w:rPr>
                <w:noProof/>
                <w:sz w:val="20"/>
                <w:lang w:val="lv-LV"/>
              </w:rPr>
              <w:t xml:space="preserve">Pacienta vārds, uzvārds </w:t>
            </w:r>
          </w:p>
        </w:tc>
        <w:tc>
          <w:tcPr>
            <w:tcW w:w="6465" w:type="dxa"/>
            <w:gridSpan w:val="5"/>
            <w:tcBorders>
              <w:left w:val="nil"/>
              <w:bottom w:val="single" w:sz="4" w:space="0" w:color="auto"/>
            </w:tcBorders>
          </w:tcPr>
          <w:p w:rsidR="00397C51" w:rsidRDefault="00397C51">
            <w:pPr>
              <w:rPr>
                <w:sz w:val="20"/>
                <w:lang w:val="lv-LV"/>
              </w:rPr>
            </w:pP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4440" w:type="dxa"/>
            <w:gridSpan w:val="6"/>
            <w:tcBorders>
              <w:right w:val="nil"/>
            </w:tcBorders>
          </w:tcPr>
          <w:p w:rsidR="00397C51" w:rsidRDefault="00397C51">
            <w:pPr>
              <w:rPr>
                <w:sz w:val="4"/>
                <w:lang w:val="lv-LV"/>
              </w:rPr>
            </w:pPr>
          </w:p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5. </w:t>
            </w:r>
            <w:r>
              <w:rPr>
                <w:noProof/>
                <w:sz w:val="20"/>
                <w:lang w:val="lv-LV"/>
              </w:rPr>
              <w:t xml:space="preserve">Pacienta personas kods                                                        </w:t>
            </w:r>
          </w:p>
        </w:tc>
        <w:tc>
          <w:tcPr>
            <w:tcW w:w="4440" w:type="dxa"/>
            <w:gridSpan w:val="3"/>
            <w:tcBorders>
              <w:left w:val="nil"/>
            </w:tcBorders>
          </w:tcPr>
          <w:p w:rsidR="00397C51" w:rsidRDefault="00397C51">
            <w:pPr>
              <w:jc w:val="right"/>
              <w:rPr>
                <w:sz w:val="4"/>
                <w:szCs w:val="20"/>
                <w:lang w:val="lv-LV"/>
              </w:rPr>
            </w:pPr>
          </w:p>
          <w:p w:rsidR="00397C51" w:rsidRDefault="00397C51">
            <w:pPr>
              <w:jc w:val="right"/>
              <w:rPr>
                <w:sz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t xml:space="preserve"> - 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2895" w:type="dxa"/>
            <w:gridSpan w:val="5"/>
            <w:tcBorders>
              <w:right w:val="nil"/>
            </w:tcBorders>
          </w:tcPr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6. </w:t>
            </w:r>
            <w:r>
              <w:rPr>
                <w:noProof/>
                <w:sz w:val="20"/>
                <w:lang w:val="lv-LV"/>
              </w:rPr>
              <w:t xml:space="preserve">Pacienta deklarētā dzīvesvieta </w:t>
            </w:r>
          </w:p>
        </w:tc>
        <w:tc>
          <w:tcPr>
            <w:tcW w:w="5985" w:type="dxa"/>
            <w:gridSpan w:val="4"/>
            <w:tcBorders>
              <w:left w:val="nil"/>
              <w:bottom w:val="single" w:sz="4" w:space="0" w:color="auto"/>
            </w:tcBorders>
          </w:tcPr>
          <w:p w:rsidR="00397C51" w:rsidRDefault="00397C51">
            <w:pPr>
              <w:rPr>
                <w:sz w:val="20"/>
                <w:lang w:val="lv-LV"/>
              </w:rPr>
            </w:pP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</w:tcPr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7. Dzimums – vīrietis, sieviete (vajadzīgo pasvītrot)</w:t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35" w:type="dxa"/>
            <w:tcBorders>
              <w:right w:val="nil"/>
            </w:tcBorders>
          </w:tcPr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8. </w:t>
            </w:r>
            <w:r>
              <w:rPr>
                <w:noProof/>
                <w:sz w:val="20"/>
                <w:lang w:val="lv-LV"/>
              </w:rPr>
              <w:t xml:space="preserve">Darbavieta </w:t>
            </w:r>
          </w:p>
        </w:tc>
        <w:tc>
          <w:tcPr>
            <w:tcW w:w="7545" w:type="dxa"/>
            <w:gridSpan w:val="8"/>
            <w:tcBorders>
              <w:left w:val="nil"/>
              <w:bottom w:val="single" w:sz="4" w:space="0" w:color="auto"/>
            </w:tcBorders>
          </w:tcPr>
          <w:p w:rsidR="00397C51" w:rsidRDefault="00397C51">
            <w:pPr>
              <w:rPr>
                <w:sz w:val="20"/>
                <w:lang w:val="lv-LV"/>
              </w:rPr>
            </w:pP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1695" w:type="dxa"/>
            <w:gridSpan w:val="2"/>
            <w:tcBorders>
              <w:bottom w:val="nil"/>
              <w:right w:val="nil"/>
            </w:tcBorders>
          </w:tcPr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9. </w:t>
            </w:r>
            <w:r>
              <w:rPr>
                <w:noProof/>
                <w:sz w:val="20"/>
                <w:lang w:val="lv-LV"/>
              </w:rPr>
              <w:t xml:space="preserve">Nodarbošanās </w:t>
            </w:r>
          </w:p>
        </w:tc>
        <w:tc>
          <w:tcPr>
            <w:tcW w:w="7185" w:type="dxa"/>
            <w:gridSpan w:val="7"/>
            <w:tcBorders>
              <w:left w:val="nil"/>
              <w:bottom w:val="single" w:sz="4" w:space="0" w:color="auto"/>
            </w:tcBorders>
          </w:tcPr>
          <w:p w:rsidR="00397C51" w:rsidRDefault="00397C51">
            <w:pPr>
              <w:rPr>
                <w:sz w:val="20"/>
                <w:lang w:val="lv-LV"/>
              </w:rPr>
            </w:pP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4440" w:type="dxa"/>
            <w:gridSpan w:val="6"/>
            <w:tcBorders>
              <w:right w:val="nil"/>
            </w:tcBorders>
          </w:tcPr>
          <w:p w:rsidR="00397C51" w:rsidRDefault="00397C51">
            <w:pPr>
              <w:rPr>
                <w:sz w:val="4"/>
                <w:szCs w:val="20"/>
                <w:lang w:val="lv-LV"/>
              </w:rPr>
            </w:pPr>
          </w:p>
          <w:p w:rsidR="00397C51" w:rsidRDefault="00397C51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 xml:space="preserve">10. </w:t>
            </w:r>
            <w:r>
              <w:rPr>
                <w:noProof/>
                <w:sz w:val="20"/>
                <w:szCs w:val="20"/>
                <w:lang w:val="lv-LV"/>
              </w:rPr>
              <w:t>Iestājies stacionārā (dd.mm.gggg)</w:t>
            </w:r>
            <w:r>
              <w:rPr>
                <w:sz w:val="20"/>
                <w:szCs w:val="20"/>
                <w:lang w:val="lv-LV"/>
              </w:rPr>
              <w:t xml:space="preserve">                                         </w:t>
            </w:r>
          </w:p>
        </w:tc>
        <w:tc>
          <w:tcPr>
            <w:tcW w:w="4440" w:type="dxa"/>
            <w:gridSpan w:val="3"/>
            <w:tcBorders>
              <w:left w:val="nil"/>
            </w:tcBorders>
          </w:tcPr>
          <w:p w:rsidR="00397C51" w:rsidRDefault="00397C51">
            <w:pPr>
              <w:jc w:val="right"/>
              <w:rPr>
                <w:sz w:val="4"/>
                <w:szCs w:val="20"/>
                <w:lang w:val="lv-LV"/>
              </w:rPr>
            </w:pPr>
          </w:p>
          <w:p w:rsidR="00397C51" w:rsidRDefault="00397C51">
            <w:pPr>
              <w:jc w:val="right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t>.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t>.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4440" w:type="dxa"/>
            <w:gridSpan w:val="6"/>
            <w:tcBorders>
              <w:right w:val="nil"/>
            </w:tcBorders>
          </w:tcPr>
          <w:p w:rsidR="00397C51" w:rsidRDefault="00397C51">
            <w:pPr>
              <w:rPr>
                <w:sz w:val="4"/>
                <w:szCs w:val="20"/>
                <w:lang w:val="lv-LV"/>
              </w:rPr>
            </w:pPr>
          </w:p>
          <w:p w:rsidR="00397C51" w:rsidRDefault="00397C51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 xml:space="preserve">11. </w:t>
            </w:r>
            <w:r>
              <w:rPr>
                <w:noProof/>
                <w:sz w:val="20"/>
                <w:szCs w:val="20"/>
                <w:lang w:val="lv-LV"/>
              </w:rPr>
              <w:t>Izrakstījies (miris) (dd.mm.gggg)</w:t>
            </w:r>
            <w:r>
              <w:rPr>
                <w:sz w:val="20"/>
                <w:szCs w:val="20"/>
                <w:lang w:val="lv-LV"/>
              </w:rPr>
              <w:t xml:space="preserve">                                          </w:t>
            </w:r>
          </w:p>
        </w:tc>
        <w:tc>
          <w:tcPr>
            <w:tcW w:w="4440" w:type="dxa"/>
            <w:gridSpan w:val="3"/>
            <w:tcBorders>
              <w:left w:val="nil"/>
            </w:tcBorders>
          </w:tcPr>
          <w:p w:rsidR="00397C51" w:rsidRDefault="00397C51">
            <w:pPr>
              <w:jc w:val="right"/>
              <w:rPr>
                <w:sz w:val="4"/>
                <w:szCs w:val="20"/>
                <w:lang w:val="lv-LV"/>
              </w:rPr>
            </w:pPr>
          </w:p>
          <w:p w:rsidR="00397C51" w:rsidRDefault="00397C51">
            <w:pPr>
              <w:jc w:val="right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t>.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t>.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  <w:tcBorders>
              <w:bottom w:val="nil"/>
            </w:tcBorders>
          </w:tcPr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12. </w:t>
            </w:r>
            <w:r>
              <w:rPr>
                <w:noProof/>
                <w:sz w:val="20"/>
                <w:lang w:val="lv-LV"/>
              </w:rPr>
              <w:t>Ārstēšanās ilgums dienās __________</w:t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  <w:tcBorders>
              <w:bottom w:val="single" w:sz="4" w:space="0" w:color="auto"/>
            </w:tcBorders>
          </w:tcPr>
          <w:p w:rsidR="00397C51" w:rsidRDefault="00397C51">
            <w:pPr>
              <w:rPr>
                <w:noProof/>
                <w:sz w:val="16"/>
                <w:lang w:val="lv-LV"/>
              </w:rPr>
            </w:pPr>
            <w:r>
              <w:rPr>
                <w:sz w:val="20"/>
                <w:lang w:val="lv-LV"/>
              </w:rPr>
              <w:t xml:space="preserve">13. Galīgā </w:t>
            </w:r>
            <w:r>
              <w:rPr>
                <w:noProof/>
                <w:sz w:val="20"/>
                <w:lang w:val="lv-LV"/>
              </w:rPr>
              <w:t>diagnoze (</w:t>
            </w:r>
            <w:r>
              <w:rPr>
                <w:noProof/>
                <w:sz w:val="16"/>
                <w:lang w:val="lv-LV"/>
              </w:rPr>
              <w:t xml:space="preserve">stadija </w:t>
            </w:r>
            <w:r>
              <w:rPr>
                <w:noProof/>
                <w:w w:val="150"/>
                <w:sz w:val="16"/>
                <w:lang w:val="lv-LV"/>
              </w:rPr>
              <w:t>TNMG</w:t>
            </w:r>
            <w:r>
              <w:rPr>
                <w:noProof/>
                <w:sz w:val="16"/>
                <w:lang w:val="lv-LV"/>
              </w:rPr>
              <w:t xml:space="preserve"> pT    FIGO) </w:t>
            </w:r>
          </w:p>
          <w:p w:rsidR="00397C51" w:rsidRDefault="00397C51">
            <w:pPr>
              <w:rPr>
                <w:sz w:val="20"/>
                <w:lang w:val="lv-LV"/>
              </w:rPr>
            </w:pP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  <w:tcBorders>
              <w:top w:val="single" w:sz="4" w:space="0" w:color="auto"/>
            </w:tcBorders>
          </w:tcPr>
          <w:p w:rsidR="00397C51" w:rsidRDefault="00397C51">
            <w:pPr>
              <w:rPr>
                <w:sz w:val="4"/>
                <w:lang w:val="lv-LV"/>
              </w:rPr>
            </w:pPr>
          </w:p>
          <w:p w:rsidR="00397C51" w:rsidRDefault="00397C51">
            <w:pPr>
              <w:jc w:val="both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14. </w:t>
            </w:r>
            <w:r>
              <w:rPr>
                <w:noProof/>
                <w:sz w:val="20"/>
                <w:lang w:val="lv-LV"/>
              </w:rPr>
              <w:t>Diagnoze apstiprināta: histoloģiski, citoloģiski, endoskopiski, ar magnētisko rezonansi, kompjūtertomogrāfiski, ultrasonogrāfiski, radioizotopiski, rentgenoloģiski, klīniski, citā veidā (vajadzīgo pasvītrot)</w:t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  <w:tcBorders>
              <w:bottom w:val="nil"/>
            </w:tcBorders>
          </w:tcPr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15. </w:t>
            </w:r>
            <w:r>
              <w:rPr>
                <w:noProof/>
                <w:sz w:val="20"/>
                <w:lang w:val="lv-LV"/>
              </w:rPr>
              <w:t>Audzēja morfoloģiskā struktūra:</w:t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6360" w:type="dxa"/>
            <w:gridSpan w:val="8"/>
            <w:tcBorders>
              <w:right w:val="nil"/>
            </w:tcBorders>
          </w:tcPr>
          <w:p w:rsidR="00397C51" w:rsidRDefault="00397C51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 xml:space="preserve">15.1. </w:t>
            </w:r>
            <w:r>
              <w:rPr>
                <w:noProof/>
                <w:sz w:val="20"/>
                <w:szCs w:val="20"/>
                <w:lang w:val="lv-LV"/>
              </w:rPr>
              <w:t>histoloģijas Nr. _______________ un datums (dd.mm.gggg)</w:t>
            </w:r>
            <w:r>
              <w:rPr>
                <w:sz w:val="20"/>
                <w:szCs w:val="20"/>
                <w:lang w:val="lv-LV"/>
              </w:rPr>
              <w:t xml:space="preserve">        </w:t>
            </w:r>
          </w:p>
        </w:tc>
        <w:tc>
          <w:tcPr>
            <w:tcW w:w="2520" w:type="dxa"/>
            <w:tcBorders>
              <w:left w:val="nil"/>
            </w:tcBorders>
          </w:tcPr>
          <w:p w:rsidR="00397C51" w:rsidRDefault="00397C51">
            <w:pPr>
              <w:jc w:val="right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t>.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t>.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6360" w:type="dxa"/>
            <w:gridSpan w:val="8"/>
            <w:tcBorders>
              <w:right w:val="nil"/>
            </w:tcBorders>
          </w:tcPr>
          <w:p w:rsidR="00397C51" w:rsidRDefault="00397C51">
            <w:pPr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15.2. c</w:t>
            </w:r>
            <w:r>
              <w:rPr>
                <w:noProof/>
                <w:sz w:val="20"/>
                <w:szCs w:val="20"/>
                <w:lang w:val="lv-LV"/>
              </w:rPr>
              <w:t>itoloģijas Nr. _______________  un datums (dd.mm.gggg)</w:t>
            </w:r>
            <w:r>
              <w:rPr>
                <w:sz w:val="20"/>
                <w:szCs w:val="20"/>
                <w:lang w:val="lv-LV"/>
              </w:rPr>
              <w:t xml:space="preserve">         </w:t>
            </w:r>
          </w:p>
        </w:tc>
        <w:tc>
          <w:tcPr>
            <w:tcW w:w="2520" w:type="dxa"/>
            <w:tcBorders>
              <w:left w:val="nil"/>
            </w:tcBorders>
          </w:tcPr>
          <w:p w:rsidR="00397C51" w:rsidRDefault="00397C51">
            <w:pPr>
              <w:jc w:val="right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t>.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t>.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</w:tcPr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16. </w:t>
            </w:r>
            <w:r>
              <w:rPr>
                <w:bCs/>
                <w:noProof/>
                <w:sz w:val="20"/>
                <w:lang w:val="lv-LV"/>
              </w:rPr>
              <w:t xml:space="preserve">Ārstēšana: </w:t>
            </w:r>
            <w:r>
              <w:rPr>
                <w:noProof/>
                <w:sz w:val="20"/>
                <w:lang w:val="lv-LV"/>
              </w:rPr>
              <w:t xml:space="preserve">radikāla, paliatīva, </w:t>
            </w:r>
            <w:r>
              <w:rPr>
                <w:sz w:val="20"/>
                <w:lang w:val="lv-LV"/>
              </w:rPr>
              <w:t>t</w:t>
            </w:r>
            <w:r>
              <w:rPr>
                <w:noProof/>
                <w:sz w:val="20"/>
                <w:lang w:val="lv-LV"/>
              </w:rPr>
              <w:t xml:space="preserve">ikai ķirurģiska, </w:t>
            </w:r>
            <w:r>
              <w:rPr>
                <w:sz w:val="20"/>
                <w:lang w:val="lv-LV"/>
              </w:rPr>
              <w:t>t</w:t>
            </w:r>
            <w:r>
              <w:rPr>
                <w:noProof/>
                <w:sz w:val="20"/>
                <w:lang w:val="lv-LV"/>
              </w:rPr>
              <w:t xml:space="preserve">ikai staru, </w:t>
            </w:r>
            <w:r>
              <w:rPr>
                <w:sz w:val="20"/>
                <w:lang w:val="lv-LV"/>
              </w:rPr>
              <w:t>t</w:t>
            </w:r>
            <w:r>
              <w:rPr>
                <w:noProof/>
                <w:sz w:val="20"/>
                <w:lang w:val="lv-LV"/>
              </w:rPr>
              <w:t xml:space="preserve">ikai medikamentoza, </w:t>
            </w:r>
            <w:r>
              <w:rPr>
                <w:sz w:val="20"/>
                <w:lang w:val="lv-LV"/>
              </w:rPr>
              <w:t>k</w:t>
            </w:r>
            <w:r>
              <w:rPr>
                <w:noProof/>
                <w:sz w:val="20"/>
                <w:lang w:val="lv-LV"/>
              </w:rPr>
              <w:t xml:space="preserve">ombinēta, </w:t>
            </w:r>
            <w:r>
              <w:rPr>
                <w:sz w:val="20"/>
                <w:lang w:val="lv-LV"/>
              </w:rPr>
              <w:t>k</w:t>
            </w:r>
            <w:r>
              <w:rPr>
                <w:noProof/>
                <w:sz w:val="20"/>
                <w:lang w:val="lv-LV"/>
              </w:rPr>
              <w:t>ompleksa (vajadzīgo pasvītrot)</w:t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8880" w:type="dxa"/>
            <w:gridSpan w:val="9"/>
            <w:tcBorders>
              <w:bottom w:val="single" w:sz="4" w:space="0" w:color="auto"/>
            </w:tcBorders>
          </w:tcPr>
          <w:p w:rsidR="00397C51" w:rsidRDefault="00397C51">
            <w:pPr>
              <w:rPr>
                <w:noProof/>
                <w:sz w:val="20"/>
                <w:szCs w:val="14"/>
                <w:lang w:val="lv-LV"/>
              </w:rPr>
            </w:pPr>
            <w:r>
              <w:rPr>
                <w:sz w:val="20"/>
                <w:lang w:val="lv-LV"/>
              </w:rPr>
              <w:t xml:space="preserve">17. </w:t>
            </w:r>
            <w:r>
              <w:rPr>
                <w:noProof/>
                <w:sz w:val="20"/>
                <w:lang w:val="lv-LV"/>
              </w:rPr>
              <w:t xml:space="preserve">Ķirurģiska ārstēšana: </w:t>
            </w:r>
            <w:r>
              <w:rPr>
                <w:noProof/>
                <w:sz w:val="20"/>
                <w:szCs w:val="14"/>
                <w:lang w:val="lv-LV"/>
              </w:rPr>
              <w:t xml:space="preserve">operācijas datums,  nosaukums, apjoms </w:t>
            </w:r>
          </w:p>
          <w:p w:rsidR="00397C51" w:rsidRDefault="00397C51">
            <w:pPr>
              <w:rPr>
                <w:sz w:val="16"/>
                <w:lang w:val="lv-LV"/>
              </w:rPr>
            </w:pPr>
          </w:p>
        </w:tc>
      </w:tr>
      <w:tr w:rsidR="00397C51">
        <w:tblPrEx>
          <w:tblCellMar>
            <w:top w:w="0" w:type="dxa"/>
            <w:bottom w:w="0" w:type="dxa"/>
          </w:tblCellMar>
        </w:tblPrEx>
        <w:trPr>
          <w:trHeight w:val="185"/>
        </w:trPr>
        <w:tc>
          <w:tcPr>
            <w:tcW w:w="888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397C51" w:rsidRDefault="00397C51">
            <w:pPr>
              <w:rPr>
                <w:sz w:val="20"/>
                <w:lang w:val="lv-LV"/>
              </w:rPr>
            </w:pPr>
          </w:p>
        </w:tc>
      </w:tr>
      <w:tr w:rsidR="00397C51">
        <w:tblPrEx>
          <w:tblCellMar>
            <w:top w:w="0" w:type="dxa"/>
            <w:bottom w:w="0" w:type="dxa"/>
          </w:tblCellMar>
        </w:tblPrEx>
        <w:trPr>
          <w:trHeight w:val="197"/>
        </w:trPr>
        <w:tc>
          <w:tcPr>
            <w:tcW w:w="8880" w:type="dxa"/>
            <w:gridSpan w:val="9"/>
            <w:tcBorders>
              <w:top w:val="single" w:sz="4" w:space="0" w:color="auto"/>
            </w:tcBorders>
          </w:tcPr>
          <w:p w:rsidR="00397C51" w:rsidRDefault="00397C51">
            <w:pPr>
              <w:rPr>
                <w:sz w:val="4"/>
                <w:lang w:val="lv-LV"/>
              </w:rPr>
            </w:pPr>
          </w:p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18. </w:t>
            </w:r>
            <w:r>
              <w:rPr>
                <w:noProof/>
                <w:sz w:val="20"/>
                <w:lang w:val="lv-LV"/>
              </w:rPr>
              <w:t>Staru terapija:</w:t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</w:tcPr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18.1. </w:t>
            </w:r>
            <w:r>
              <w:rPr>
                <w:iCs/>
                <w:noProof/>
                <w:sz w:val="20"/>
                <w:szCs w:val="20"/>
                <w:lang w:val="lv-LV"/>
              </w:rPr>
              <w:t>distances staru terapija:</w:t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</w:tcPr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18.1.1.  </w:t>
            </w:r>
            <w:r>
              <w:rPr>
                <w:noProof/>
                <w:sz w:val="20"/>
                <w:szCs w:val="20"/>
                <w:lang w:val="lv-LV"/>
              </w:rPr>
              <w:t>distances gamma terapija un terapija ar augstas enerģijas bremzēto starojumu (lineārais paātrinātājs):</w:t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</w:tcPr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             </w:t>
            </w:r>
            <w:r>
              <w:rPr>
                <w:noProof/>
                <w:sz w:val="20"/>
                <w:szCs w:val="20"/>
                <w:lang w:val="lv-LV"/>
              </w:rPr>
              <w:t>lokalizācija __________________ RD (reizes deva)  _______Gy       SD (summārā deva) ____ Gy</w:t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</w:tcPr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18.1.2. </w:t>
            </w:r>
            <w:r>
              <w:rPr>
                <w:noProof/>
                <w:sz w:val="20"/>
                <w:szCs w:val="20"/>
                <w:lang w:val="lv-LV"/>
              </w:rPr>
              <w:t>elektronu terapija:</w:t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</w:tcPr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            </w:t>
            </w:r>
            <w:r>
              <w:rPr>
                <w:noProof/>
                <w:sz w:val="20"/>
                <w:szCs w:val="20"/>
                <w:lang w:val="lv-LV"/>
              </w:rPr>
              <w:t>lokalizācija __________________ RD (reizes deva)  _______Gy       SD (summārā deva) ____  Gy</w:t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</w:tcPr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18.1.3. </w:t>
            </w:r>
            <w:r>
              <w:rPr>
                <w:noProof/>
                <w:sz w:val="20"/>
                <w:szCs w:val="20"/>
                <w:lang w:val="lv-LV"/>
              </w:rPr>
              <w:t>tuvfokusa rentgenterapija:</w:t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</w:tcPr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            </w:t>
            </w:r>
            <w:r>
              <w:rPr>
                <w:noProof/>
                <w:sz w:val="20"/>
                <w:szCs w:val="20"/>
                <w:lang w:val="lv-LV"/>
              </w:rPr>
              <w:t>lokalizācija __________________ RD (reizes deva)  _______Gy       SD (summārā deva) _____ Gy</w:t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</w:tcPr>
          <w:p w:rsidR="00397C51" w:rsidRDefault="00397C51">
            <w:pPr>
              <w:rPr>
                <w:iCs/>
                <w:sz w:val="20"/>
                <w:lang w:val="lv-LV"/>
              </w:rPr>
            </w:pPr>
            <w:r>
              <w:rPr>
                <w:iCs/>
                <w:noProof/>
                <w:sz w:val="20"/>
                <w:szCs w:val="20"/>
                <w:lang w:val="lv-LV"/>
              </w:rPr>
              <w:t>18.2. kontakta (dobuma), intersticiāla staru terapija</w:t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</w:tcPr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            </w:t>
            </w:r>
            <w:r>
              <w:rPr>
                <w:noProof/>
                <w:sz w:val="20"/>
                <w:szCs w:val="20"/>
                <w:lang w:val="lv-LV"/>
              </w:rPr>
              <w:t>lokalizācija __________________ RD (reizes deva)  _______Gy       SD (summārā deva) _____ Gy</w:t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</w:tcPr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18.3. </w:t>
            </w:r>
            <w:r>
              <w:rPr>
                <w:iCs/>
                <w:noProof/>
                <w:sz w:val="20"/>
                <w:szCs w:val="20"/>
                <w:lang w:val="lv-LV"/>
              </w:rPr>
              <w:t>salikta staru terapija:</w:t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</w:tcPr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18.3.1. </w:t>
            </w:r>
            <w:r>
              <w:rPr>
                <w:noProof/>
                <w:sz w:val="20"/>
                <w:szCs w:val="20"/>
                <w:lang w:val="lv-LV"/>
              </w:rPr>
              <w:t>kontakta un distances gamma terapija</w:t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</w:tcPr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            </w:t>
            </w:r>
            <w:r>
              <w:rPr>
                <w:noProof/>
                <w:sz w:val="20"/>
                <w:szCs w:val="20"/>
                <w:lang w:val="lv-LV"/>
              </w:rPr>
              <w:t>lokalizācija __________________ RD (reizes deva)  _______Gy       SD (summārā deva) ____  Gy</w:t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</w:tcPr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18.3.2. </w:t>
            </w:r>
            <w:r>
              <w:rPr>
                <w:noProof/>
                <w:sz w:val="20"/>
                <w:szCs w:val="20"/>
                <w:lang w:val="lv-LV"/>
              </w:rPr>
              <w:t>kontakta gamma terapija un dziļā rentgenterapija</w:t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9"/>
          </w:tcPr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            </w:t>
            </w:r>
            <w:r>
              <w:rPr>
                <w:noProof/>
                <w:sz w:val="20"/>
                <w:szCs w:val="20"/>
                <w:lang w:val="lv-LV"/>
              </w:rPr>
              <w:t>lokalizācija __________________ RD (reizes deva)  _______Gy       SD (summārā deva) ____  Gy</w:t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4440" w:type="dxa"/>
            <w:gridSpan w:val="6"/>
            <w:tcBorders>
              <w:right w:val="nil"/>
            </w:tcBorders>
          </w:tcPr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18.4. </w:t>
            </w:r>
            <w:r>
              <w:rPr>
                <w:iCs/>
                <w:noProof/>
                <w:sz w:val="20"/>
                <w:szCs w:val="20"/>
                <w:lang w:val="lv-LV"/>
              </w:rPr>
              <w:t>J</w:t>
            </w:r>
            <w:r>
              <w:rPr>
                <w:iCs/>
                <w:noProof/>
                <w:sz w:val="20"/>
                <w:szCs w:val="20"/>
                <w:vertAlign w:val="superscript"/>
                <w:lang w:val="lv-LV"/>
              </w:rPr>
              <w:t>131</w:t>
            </w:r>
            <w:r>
              <w:rPr>
                <w:iCs/>
                <w:noProof/>
                <w:sz w:val="20"/>
                <w:szCs w:val="20"/>
                <w:lang w:val="lv-LV"/>
              </w:rPr>
              <w:t xml:space="preserve"> terapija vairogdziedzera audzējiem (</w:t>
            </w:r>
            <w:r>
              <w:rPr>
                <w:noProof/>
                <w:sz w:val="20"/>
                <w:szCs w:val="20"/>
                <w:lang w:val="lv-LV"/>
              </w:rPr>
              <w:t>deva)</w:t>
            </w:r>
          </w:p>
        </w:tc>
        <w:tc>
          <w:tcPr>
            <w:tcW w:w="4440" w:type="dxa"/>
            <w:gridSpan w:val="3"/>
            <w:tcBorders>
              <w:left w:val="nil"/>
              <w:bottom w:val="single" w:sz="4" w:space="0" w:color="auto"/>
            </w:tcBorders>
          </w:tcPr>
          <w:p w:rsidR="00397C51" w:rsidRDefault="00397C51">
            <w:pPr>
              <w:rPr>
                <w:sz w:val="20"/>
                <w:lang w:val="lv-LV"/>
              </w:rPr>
            </w:pPr>
          </w:p>
        </w:tc>
      </w:tr>
    </w:tbl>
    <w:p w:rsidR="00397C51" w:rsidRDefault="00397C51">
      <w:pPr>
        <w:rPr>
          <w:lang w:val="lv-LV"/>
        </w:rPr>
      </w:pPr>
      <w:r>
        <w:rPr>
          <w:lang w:val="lv-LV"/>
        </w:rPr>
        <w:br w:type="page"/>
      </w:r>
    </w:p>
    <w:tbl>
      <w:tblPr>
        <w:tblW w:w="0" w:type="auto"/>
        <w:tblInd w:w="228" w:type="dxa"/>
        <w:tblBorders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5"/>
        <w:gridCol w:w="2145"/>
        <w:gridCol w:w="4440"/>
      </w:tblGrid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3"/>
            <w:tcBorders>
              <w:bottom w:val="single" w:sz="4" w:space="0" w:color="auto"/>
            </w:tcBorders>
          </w:tcPr>
          <w:p w:rsidR="00397C51" w:rsidRDefault="00397C51">
            <w:pPr>
              <w:rPr>
                <w:noProof/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19. </w:t>
            </w:r>
            <w:r>
              <w:rPr>
                <w:bCs/>
                <w:noProof/>
                <w:sz w:val="20"/>
                <w:lang w:val="lv-LV"/>
              </w:rPr>
              <w:t>Ķīmijterapija, hormonterapija, imūnterapija (m</w:t>
            </w:r>
            <w:r>
              <w:rPr>
                <w:noProof/>
                <w:sz w:val="20"/>
                <w:lang w:val="lv-LV"/>
              </w:rPr>
              <w:t>edikamenta nosaukums, summārā deva)</w:t>
            </w:r>
          </w:p>
          <w:p w:rsidR="00397C51" w:rsidRDefault="00397C51">
            <w:pPr>
              <w:rPr>
                <w:sz w:val="20"/>
                <w:lang w:val="lv-LV"/>
              </w:rPr>
            </w:pPr>
          </w:p>
        </w:tc>
      </w:tr>
      <w:tr w:rsidR="00397C51">
        <w:tblPrEx>
          <w:tblCellMar>
            <w:top w:w="0" w:type="dxa"/>
            <w:bottom w:w="0" w:type="dxa"/>
          </w:tblCellMar>
        </w:tblPrEx>
        <w:trPr>
          <w:trHeight w:val="142"/>
        </w:trPr>
        <w:tc>
          <w:tcPr>
            <w:tcW w:w="2295" w:type="dxa"/>
            <w:tcBorders>
              <w:top w:val="single" w:sz="4" w:space="0" w:color="auto"/>
              <w:bottom w:val="nil"/>
              <w:right w:val="nil"/>
            </w:tcBorders>
          </w:tcPr>
          <w:p w:rsidR="00397C51" w:rsidRDefault="00397C51">
            <w:pPr>
              <w:rPr>
                <w:sz w:val="4"/>
                <w:lang w:val="lv-LV"/>
              </w:rPr>
            </w:pPr>
          </w:p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20. </w:t>
            </w:r>
            <w:r>
              <w:rPr>
                <w:bCs/>
                <w:noProof/>
                <w:sz w:val="20"/>
                <w:lang w:val="lv-LV"/>
              </w:rPr>
              <w:t>Citi ārstēšanas veidi</w:t>
            </w:r>
          </w:p>
        </w:tc>
        <w:tc>
          <w:tcPr>
            <w:tcW w:w="6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97C51" w:rsidRDefault="00397C51">
            <w:pPr>
              <w:rPr>
                <w:sz w:val="20"/>
                <w:lang w:val="lv-LV"/>
              </w:rPr>
            </w:pP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3"/>
            <w:tcBorders>
              <w:bottom w:val="single" w:sz="4" w:space="0" w:color="auto"/>
            </w:tcBorders>
          </w:tcPr>
          <w:p w:rsidR="00397C51" w:rsidRDefault="00397C51">
            <w:pPr>
              <w:rPr>
                <w:sz w:val="4"/>
                <w:lang w:val="lv-LV"/>
              </w:rPr>
            </w:pPr>
          </w:p>
          <w:p w:rsidR="00397C51" w:rsidRDefault="00397C51">
            <w:pPr>
              <w:rPr>
                <w:noProof/>
                <w:sz w:val="20"/>
                <w:szCs w:val="16"/>
                <w:lang w:val="lv-LV"/>
              </w:rPr>
            </w:pPr>
            <w:r>
              <w:rPr>
                <w:sz w:val="20"/>
                <w:lang w:val="lv-LV"/>
              </w:rPr>
              <w:t xml:space="preserve">21. </w:t>
            </w:r>
            <w:r>
              <w:rPr>
                <w:bCs/>
                <w:noProof/>
                <w:sz w:val="20"/>
                <w:lang w:val="lv-LV"/>
              </w:rPr>
              <w:t>Rekomendācijas t</w:t>
            </w:r>
            <w:r>
              <w:rPr>
                <w:noProof/>
                <w:sz w:val="20"/>
                <w:szCs w:val="16"/>
                <w:lang w:val="lv-LV"/>
              </w:rPr>
              <w:t>urpmākai ārstēšanai, rehabilitācijai, dinamiskai novērošanai</w:t>
            </w:r>
          </w:p>
          <w:p w:rsidR="00397C51" w:rsidRDefault="00397C51">
            <w:pPr>
              <w:rPr>
                <w:sz w:val="20"/>
                <w:lang w:val="lv-LV"/>
              </w:rPr>
            </w:pP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8880" w:type="dxa"/>
            <w:gridSpan w:val="3"/>
            <w:tcBorders>
              <w:top w:val="single" w:sz="4" w:space="0" w:color="auto"/>
              <w:bottom w:val="nil"/>
            </w:tcBorders>
          </w:tcPr>
          <w:p w:rsidR="00397C51" w:rsidRDefault="00397C51">
            <w:pPr>
              <w:ind w:right="-227"/>
              <w:rPr>
                <w:sz w:val="4"/>
                <w:lang w:val="lv-LV"/>
              </w:rPr>
            </w:pPr>
          </w:p>
          <w:p w:rsidR="00397C51" w:rsidRDefault="00397C51">
            <w:pPr>
              <w:ind w:right="-227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22. Ārsts ________________________________________________________________________________</w:t>
            </w:r>
          </w:p>
          <w:p w:rsidR="00397C51" w:rsidRDefault="00397C51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                                  (</w:t>
            </w:r>
            <w:r w:rsidR="00D01E60" w:rsidRPr="00D01E60">
              <w:rPr>
                <w:sz w:val="20"/>
                <w:szCs w:val="20"/>
              </w:rPr>
              <w:t>paraksts</w:t>
            </w:r>
            <w:r w:rsidR="00D01E60" w:rsidRPr="00D01E60">
              <w:rPr>
                <w:sz w:val="20"/>
                <w:szCs w:val="20"/>
                <w:vertAlign w:val="superscript"/>
              </w:rPr>
              <w:t>1</w:t>
            </w:r>
            <w:r w:rsidR="00D01E60">
              <w:rPr>
                <w:vertAlign w:val="superscript"/>
              </w:rPr>
              <w:t xml:space="preserve"> </w:t>
            </w:r>
            <w:r>
              <w:rPr>
                <w:sz w:val="20"/>
                <w:lang w:val="lv-LV"/>
              </w:rPr>
              <w:t>un personīgais spiedogs)</w:t>
            </w:r>
          </w:p>
        </w:tc>
      </w:tr>
      <w:tr w:rsidR="00397C51">
        <w:tblPrEx>
          <w:tblCellMar>
            <w:top w:w="0" w:type="dxa"/>
            <w:bottom w:w="0" w:type="dxa"/>
          </w:tblCellMar>
        </w:tblPrEx>
        <w:tc>
          <w:tcPr>
            <w:tcW w:w="4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7C51" w:rsidRDefault="00397C51">
            <w:pPr>
              <w:rPr>
                <w:sz w:val="4"/>
                <w:lang w:val="lv-LV"/>
              </w:rPr>
            </w:pPr>
          </w:p>
          <w:p w:rsidR="00397C51" w:rsidRDefault="00397C51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23. Datums (</w:t>
            </w:r>
            <w:proofErr w:type="spellStart"/>
            <w:r>
              <w:rPr>
                <w:sz w:val="20"/>
                <w:lang w:val="lv-LV"/>
              </w:rPr>
              <w:t>dd.mm.gggg</w:t>
            </w:r>
            <w:proofErr w:type="spellEnd"/>
            <w:r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</w:tcPr>
          <w:p w:rsidR="00397C51" w:rsidRDefault="00397C51">
            <w:pPr>
              <w:jc w:val="right"/>
              <w:rPr>
                <w:sz w:val="4"/>
                <w:szCs w:val="20"/>
                <w:lang w:val="lv-LV"/>
              </w:rPr>
            </w:pPr>
          </w:p>
          <w:p w:rsidR="00397C51" w:rsidRDefault="00397C51">
            <w:pPr>
              <w:jc w:val="right"/>
              <w:rPr>
                <w:sz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t>.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t>.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</w:p>
        </w:tc>
      </w:tr>
    </w:tbl>
    <w:p w:rsidR="00397C51" w:rsidRDefault="00397C51">
      <w:pPr>
        <w:ind w:firstLine="720"/>
        <w:rPr>
          <w:noProof/>
          <w:sz w:val="28"/>
          <w:lang w:val="lv-LV"/>
        </w:rPr>
      </w:pPr>
    </w:p>
    <w:p w:rsidR="00D01E60" w:rsidRPr="00D01E60" w:rsidRDefault="00D01E60" w:rsidP="00D01E60">
      <w:pPr>
        <w:pStyle w:val="NormalWeb"/>
        <w:rPr>
          <w:sz w:val="20"/>
          <w:szCs w:val="20"/>
          <w:lang w:val="lv-LV"/>
        </w:rPr>
      </w:pPr>
      <w:r w:rsidRPr="00D01E60">
        <w:rPr>
          <w:sz w:val="20"/>
          <w:szCs w:val="20"/>
          <w:lang w:val="lv-LV"/>
        </w:rPr>
        <w:t>Piezīmes.</w:t>
      </w:r>
    </w:p>
    <w:p w:rsidR="00D01E60" w:rsidRPr="00D01E60" w:rsidRDefault="00D01E60" w:rsidP="00D01E60">
      <w:pPr>
        <w:pStyle w:val="NormalWeb"/>
        <w:rPr>
          <w:sz w:val="20"/>
          <w:szCs w:val="20"/>
        </w:rPr>
      </w:pPr>
      <w:r w:rsidRPr="00D01E60">
        <w:rPr>
          <w:sz w:val="20"/>
          <w:szCs w:val="20"/>
          <w:vertAlign w:val="superscript"/>
          <w:lang w:val="lv-LV"/>
        </w:rPr>
        <w:t>1 </w:t>
      </w:r>
      <w:r w:rsidRPr="00D01E60">
        <w:rPr>
          <w:sz w:val="20"/>
          <w:szCs w:val="20"/>
          <w:lang w:val="lv-LV"/>
        </w:rPr>
        <w:t xml:space="preserve">Dokumenta rekvizītu "paraksts" neaizpilda, ja elektroniskais dokuments ir sagatavots atbilstoši normatīvajiem aktiem par elektronisko dokumentu noformēšanu. </w:t>
      </w:r>
      <w:proofErr w:type="spellStart"/>
      <w:r w:rsidRPr="00D01E60">
        <w:rPr>
          <w:sz w:val="20"/>
          <w:szCs w:val="20"/>
        </w:rPr>
        <w:t>Elektroniskā</w:t>
      </w:r>
      <w:proofErr w:type="spellEnd"/>
      <w:r w:rsidRPr="00D01E60">
        <w:rPr>
          <w:sz w:val="20"/>
          <w:szCs w:val="20"/>
        </w:rPr>
        <w:t xml:space="preserve"> </w:t>
      </w:r>
      <w:proofErr w:type="spellStart"/>
      <w:r w:rsidRPr="00D01E60">
        <w:rPr>
          <w:sz w:val="20"/>
          <w:szCs w:val="20"/>
        </w:rPr>
        <w:t>dokumenta</w:t>
      </w:r>
      <w:proofErr w:type="spellEnd"/>
      <w:r w:rsidRPr="00D01E60">
        <w:rPr>
          <w:sz w:val="20"/>
          <w:szCs w:val="20"/>
        </w:rPr>
        <w:t xml:space="preserve"> </w:t>
      </w:r>
      <w:proofErr w:type="spellStart"/>
      <w:r w:rsidRPr="00D01E60">
        <w:rPr>
          <w:sz w:val="20"/>
          <w:szCs w:val="20"/>
        </w:rPr>
        <w:t>parakstīšanas</w:t>
      </w:r>
      <w:proofErr w:type="spellEnd"/>
      <w:r w:rsidRPr="00D01E60">
        <w:rPr>
          <w:sz w:val="20"/>
          <w:szCs w:val="20"/>
        </w:rPr>
        <w:t xml:space="preserve"> </w:t>
      </w:r>
      <w:proofErr w:type="spellStart"/>
      <w:r w:rsidRPr="00D01E60">
        <w:rPr>
          <w:sz w:val="20"/>
          <w:szCs w:val="20"/>
        </w:rPr>
        <w:t>laiks</w:t>
      </w:r>
      <w:proofErr w:type="spellEnd"/>
      <w:r w:rsidRPr="00D01E60">
        <w:rPr>
          <w:sz w:val="20"/>
          <w:szCs w:val="20"/>
        </w:rPr>
        <w:t xml:space="preserve"> </w:t>
      </w:r>
      <w:proofErr w:type="spellStart"/>
      <w:r w:rsidRPr="00D01E60">
        <w:rPr>
          <w:sz w:val="20"/>
          <w:szCs w:val="20"/>
        </w:rPr>
        <w:t>ir</w:t>
      </w:r>
      <w:proofErr w:type="spellEnd"/>
      <w:r w:rsidRPr="00D01E60">
        <w:rPr>
          <w:sz w:val="20"/>
          <w:szCs w:val="20"/>
        </w:rPr>
        <w:t xml:space="preserve"> </w:t>
      </w:r>
      <w:proofErr w:type="spellStart"/>
      <w:r w:rsidRPr="00D01E60">
        <w:rPr>
          <w:sz w:val="20"/>
          <w:szCs w:val="20"/>
        </w:rPr>
        <w:t>laika</w:t>
      </w:r>
      <w:proofErr w:type="spellEnd"/>
      <w:r w:rsidRPr="00D01E60">
        <w:rPr>
          <w:sz w:val="20"/>
          <w:szCs w:val="20"/>
        </w:rPr>
        <w:t xml:space="preserve"> </w:t>
      </w:r>
      <w:proofErr w:type="spellStart"/>
      <w:r w:rsidRPr="00D01E60">
        <w:rPr>
          <w:sz w:val="20"/>
          <w:szCs w:val="20"/>
        </w:rPr>
        <w:t>zīmoga</w:t>
      </w:r>
      <w:proofErr w:type="spellEnd"/>
      <w:r w:rsidRPr="00D01E60">
        <w:rPr>
          <w:sz w:val="20"/>
          <w:szCs w:val="20"/>
        </w:rPr>
        <w:t xml:space="preserve"> </w:t>
      </w:r>
      <w:proofErr w:type="spellStart"/>
      <w:r w:rsidRPr="00D01E60">
        <w:rPr>
          <w:sz w:val="20"/>
          <w:szCs w:val="20"/>
        </w:rPr>
        <w:t>pievienošanas</w:t>
      </w:r>
      <w:proofErr w:type="spellEnd"/>
      <w:r w:rsidRPr="00D01E60">
        <w:rPr>
          <w:sz w:val="20"/>
          <w:szCs w:val="20"/>
        </w:rPr>
        <w:t xml:space="preserve"> </w:t>
      </w:r>
      <w:proofErr w:type="spellStart"/>
      <w:r w:rsidRPr="00D01E60">
        <w:rPr>
          <w:sz w:val="20"/>
          <w:szCs w:val="20"/>
        </w:rPr>
        <w:t>datums</w:t>
      </w:r>
      <w:proofErr w:type="spellEnd"/>
      <w:r w:rsidRPr="00D01E60">
        <w:rPr>
          <w:sz w:val="20"/>
          <w:szCs w:val="20"/>
        </w:rPr>
        <w:t xml:space="preserve"> un </w:t>
      </w:r>
      <w:proofErr w:type="spellStart"/>
      <w:r w:rsidRPr="00D01E60">
        <w:rPr>
          <w:sz w:val="20"/>
          <w:szCs w:val="20"/>
        </w:rPr>
        <w:t>laiks</w:t>
      </w:r>
      <w:proofErr w:type="spellEnd"/>
      <w:r w:rsidRPr="00D01E60">
        <w:rPr>
          <w:sz w:val="20"/>
          <w:szCs w:val="20"/>
        </w:rPr>
        <w:t>.</w:t>
      </w:r>
    </w:p>
    <w:p w:rsidR="00397C51" w:rsidRPr="00D01E60" w:rsidRDefault="00397C51">
      <w:pPr>
        <w:ind w:firstLine="720"/>
        <w:rPr>
          <w:noProof/>
          <w:sz w:val="28"/>
        </w:rPr>
      </w:pPr>
    </w:p>
    <w:sectPr w:rsidR="00397C51" w:rsidRPr="00D01E60">
      <w:headerReference w:type="even" r:id="rId7"/>
      <w:headerReference w:type="default" r:id="rId8"/>
      <w:footerReference w:type="default" r:id="rId9"/>
      <w:footerReference w:type="first" r:id="rId10"/>
      <w:pgSz w:w="11907" w:h="16840" w:code="9"/>
      <w:pgMar w:top="1418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045F" w:rsidRDefault="007D045F">
      <w:r>
        <w:separator/>
      </w:r>
    </w:p>
  </w:endnote>
  <w:endnote w:type="continuationSeparator" w:id="0">
    <w:p w:rsidR="007D045F" w:rsidRDefault="007D0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C51" w:rsidRDefault="00397C51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N0854_5p13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C51" w:rsidRDefault="00397C51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N0854_5p13</w:t>
    </w:r>
    <w:r>
      <w:rPr>
        <w:sz w:val="16"/>
      </w:rPr>
      <w:fldChar w:fldCharType="end"/>
    </w:r>
    <w:r>
      <w:rPr>
        <w:sz w:val="16"/>
      </w:rPr>
      <w:t xml:space="preserve"> </w:t>
    </w:r>
    <w:proofErr w:type="spellStart"/>
    <w:r>
      <w:rPr>
        <w:sz w:val="16"/>
      </w:rPr>
      <w:t>v_sk</w:t>
    </w:r>
    <w:proofErr w:type="spellEnd"/>
    <w:r>
      <w:rPr>
        <w:sz w:val="16"/>
      </w:rPr>
      <w:t xml:space="preserve">. = </w:t>
    </w:r>
    <w:r>
      <w:rPr>
        <w:sz w:val="16"/>
      </w:rPr>
      <w:fldChar w:fldCharType="begin"/>
    </w:r>
    <w:r>
      <w:rPr>
        <w:sz w:val="16"/>
      </w:rPr>
      <w:instrText xml:space="preserve"> NUMWORDS  \* MERGEFORMAT </w:instrText>
    </w:r>
    <w:r>
      <w:rPr>
        <w:sz w:val="16"/>
      </w:rPr>
      <w:fldChar w:fldCharType="separate"/>
    </w:r>
    <w:r>
      <w:rPr>
        <w:noProof/>
        <w:sz w:val="16"/>
      </w:rPr>
      <w:t>308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045F" w:rsidRDefault="007D045F">
      <w:r>
        <w:separator/>
      </w:r>
    </w:p>
  </w:footnote>
  <w:footnote w:type="continuationSeparator" w:id="0">
    <w:p w:rsidR="007D045F" w:rsidRDefault="007D0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C51" w:rsidRDefault="00397C5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97C51" w:rsidRDefault="00397C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C51" w:rsidRDefault="00397C5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01E60">
      <w:rPr>
        <w:rStyle w:val="PageNumber"/>
        <w:noProof/>
      </w:rPr>
      <w:t>2</w:t>
    </w:r>
    <w:r>
      <w:rPr>
        <w:rStyle w:val="PageNumber"/>
      </w:rPr>
      <w:fldChar w:fldCharType="end"/>
    </w:r>
  </w:p>
  <w:p w:rsidR="00397C51" w:rsidRDefault="00397C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35148"/>
    <w:multiLevelType w:val="multilevel"/>
    <w:tmpl w:val="D74E84CE"/>
    <w:lvl w:ilvl="0">
      <w:start w:val="29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CBD5DA1"/>
    <w:multiLevelType w:val="hybridMultilevel"/>
    <w:tmpl w:val="31749310"/>
    <w:lvl w:ilvl="0" w:tplc="0E82DBA6">
      <w:start w:val="1"/>
      <w:numFmt w:val="decimal"/>
      <w:lvlText w:val="%1."/>
      <w:lvlJc w:val="left"/>
      <w:pPr>
        <w:tabs>
          <w:tab w:val="num" w:pos="1317"/>
        </w:tabs>
        <w:ind w:left="131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" w15:restartNumberingAfterBreak="0">
    <w:nsid w:val="16D4090D"/>
    <w:multiLevelType w:val="multilevel"/>
    <w:tmpl w:val="E5708BB2"/>
    <w:lvl w:ilvl="0">
      <w:start w:val="24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C6730F5"/>
    <w:multiLevelType w:val="hybridMultilevel"/>
    <w:tmpl w:val="F754FB28"/>
    <w:lvl w:ilvl="0" w:tplc="FEF0F8F2">
      <w:start w:val="1"/>
      <w:numFmt w:val="decimal"/>
      <w:lvlText w:val="%1.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5077114"/>
    <w:multiLevelType w:val="multilevel"/>
    <w:tmpl w:val="CB027F04"/>
    <w:lvl w:ilvl="0">
      <w:start w:val="7"/>
      <w:numFmt w:val="decimalZero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5B53472E"/>
    <w:multiLevelType w:val="multilevel"/>
    <w:tmpl w:val="DCB0D0D0"/>
    <w:lvl w:ilvl="0">
      <w:start w:val="20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5F6573CE"/>
    <w:multiLevelType w:val="hybridMultilevel"/>
    <w:tmpl w:val="32EA9AE2"/>
    <w:lvl w:ilvl="0" w:tplc="8FDC85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3F033F2"/>
    <w:multiLevelType w:val="hybridMultilevel"/>
    <w:tmpl w:val="35E26A18"/>
    <w:lvl w:ilvl="0" w:tplc="C64A8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C2B67E">
      <w:start w:val="1"/>
      <w:numFmt w:val="lowerLetter"/>
      <w:lvlText w:val="%2)"/>
      <w:lvlJc w:val="left"/>
      <w:pPr>
        <w:tabs>
          <w:tab w:val="num" w:pos="1080"/>
        </w:tabs>
        <w:ind w:left="1077" w:hanging="35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rawingGridHorizontalSpacing w:val="120"/>
  <w:displayHorizontalDrawingGridEvery w:val="2"/>
  <w:displayVerticalDrawingGridEvery w:val="2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62B9"/>
    <w:rsid w:val="00397C51"/>
    <w:rsid w:val="007D045F"/>
    <w:rsid w:val="00A862B9"/>
    <w:rsid w:val="00D0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FAFDAD22-C61F-4116-8FE0-D18D8C9F7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sz w:val="16"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pPr>
      <w:tabs>
        <w:tab w:val="left" w:pos="5040"/>
      </w:tabs>
      <w:spacing w:before="240"/>
      <w:ind w:left="3600" w:firstLine="720"/>
    </w:pPr>
    <w:rPr>
      <w:sz w:val="20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rsid w:val="00D01E6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8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660</Words>
  <Characters>3765</Characters>
  <Application>Microsoft Office Word</Application>
  <DocSecurity>4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Izraksts no stacionārā pacienta medicīniskās kartes Nr.__ pacientam ar ļaundabīgu audzēju (veidlapa Nr.027-1/u)</vt:lpstr>
    </vt:vector>
  </TitlesOfParts>
  <Company>Veselības statistikas un medicīnisko tehnoloģiju valsts aģentūra</Company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Izraksts no stacionārā pacienta medicīniskās kartes Nr.__ pacientam ar ļaundabīgu audzēju (veidlapa Nr.027-1/u)</dc:title>
  <dc:subject>Ministru kabineta noteikumu projekta pielikums</dc:subject>
  <dc:creator>Rita Pedāne</dc:creator>
  <cp:keywords>rita@vsmta.lv, tālr.:7501595</cp:keywords>
  <cp:lastModifiedBy>Sandra Spuļģe</cp:lastModifiedBy>
  <cp:revision>3</cp:revision>
  <cp:lastPrinted>2006-03-28T11:49:00Z</cp:lastPrinted>
  <dcterms:created xsi:type="dcterms:W3CDTF">2019-07-01T08:51:00Z</dcterms:created>
  <dcterms:modified xsi:type="dcterms:W3CDTF">2019-07-19T06:37:00Z</dcterms:modified>
</cp:coreProperties>
</file>