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A5D" w:rsidRDefault="00851A5D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20.pielikums</w:t>
      </w:r>
    </w:p>
    <w:p w:rsidR="00851A5D" w:rsidRDefault="00851A5D">
      <w:pPr>
        <w:pStyle w:val="Heading4"/>
      </w:pPr>
      <w:r>
        <w:t>Ministru kabineta</w:t>
      </w:r>
    </w:p>
    <w:p w:rsidR="00851A5D" w:rsidRDefault="00851A5D">
      <w:pPr>
        <w:pStyle w:val="BodyTextIndent"/>
      </w:pPr>
      <w:r>
        <w:t>2006.gada 4.aprīļa</w:t>
      </w:r>
    </w:p>
    <w:p w:rsidR="00851A5D" w:rsidRDefault="00851A5D">
      <w:pPr>
        <w:ind w:firstLine="720"/>
        <w:jc w:val="right"/>
        <w:rPr>
          <w:sz w:val="28"/>
          <w:lang w:val="lv-LV"/>
        </w:rPr>
      </w:pPr>
      <w:r>
        <w:rPr>
          <w:sz w:val="28"/>
          <w:szCs w:val="28"/>
          <w:lang w:val="lv-LV"/>
        </w:rPr>
        <w:t>noteikumiem Nr.265</w:t>
      </w:r>
    </w:p>
    <w:p w:rsidR="00851A5D" w:rsidRDefault="00851A5D">
      <w:pPr>
        <w:rPr>
          <w:sz w:val="22"/>
          <w:lang w:val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1"/>
        <w:gridCol w:w="1559"/>
        <w:gridCol w:w="1521"/>
        <w:gridCol w:w="1540"/>
        <w:gridCol w:w="1541"/>
        <w:gridCol w:w="1555"/>
      </w:tblGrid>
      <w:tr w:rsidR="00851A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51A5D" w:rsidRDefault="00851A5D">
            <w:pPr>
              <w:rPr>
                <w:sz w:val="28"/>
                <w:lang w:val="lv-LV"/>
              </w:rPr>
            </w:pPr>
            <w:r>
              <w:rPr>
                <w:sz w:val="28"/>
                <w:lang w:val="lv-LV"/>
              </w:rPr>
              <w:t>Ārstniecības iestādes nosaukums______________________________________</w:t>
            </w:r>
          </w:p>
        </w:tc>
      </w:tr>
      <w:tr w:rsidR="00851A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51A5D" w:rsidRDefault="00851A5D">
            <w:pPr>
              <w:rPr>
                <w:sz w:val="4"/>
                <w:szCs w:val="28"/>
                <w:lang w:val="lv-LV"/>
              </w:rPr>
            </w:pPr>
          </w:p>
          <w:p w:rsidR="00851A5D" w:rsidRDefault="00851A5D">
            <w:pPr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 xml:space="preserve">Kods </w:t>
            </w:r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bookmarkEnd w:id="0"/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bookmarkEnd w:id="1"/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bookmarkEnd w:id="2"/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bookmarkEnd w:id="3"/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bookmarkEnd w:id="4"/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bookmarkEnd w:id="5"/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7"/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bookmarkEnd w:id="6"/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8"/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bookmarkEnd w:id="7"/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9"/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bookmarkEnd w:id="8"/>
          </w:p>
          <w:p w:rsidR="00851A5D" w:rsidRDefault="00851A5D">
            <w:pPr>
              <w:rPr>
                <w:sz w:val="4"/>
                <w:szCs w:val="28"/>
                <w:lang w:val="lv-LV"/>
              </w:rPr>
            </w:pPr>
          </w:p>
        </w:tc>
      </w:tr>
      <w:tr w:rsidR="00851A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51A5D" w:rsidRDefault="00851A5D">
            <w:pPr>
              <w:pStyle w:val="Heading3"/>
              <w:jc w:val="center"/>
            </w:pPr>
            <w:r>
              <w:t>Radioloģisko manipulāciju uzskaites žurnāls</w:t>
            </w:r>
          </w:p>
        </w:tc>
      </w:tr>
      <w:tr w:rsidR="00851A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51A5D" w:rsidRDefault="00851A5D">
            <w:pPr>
              <w:jc w:val="center"/>
              <w:rPr>
                <w:sz w:val="28"/>
                <w:lang w:val="lv-LV"/>
              </w:rPr>
            </w:pPr>
            <w:r>
              <w:rPr>
                <w:sz w:val="28"/>
                <w:lang w:val="lv-LV"/>
              </w:rPr>
              <w:t>(veidlapa Nr.050/u)</w:t>
            </w:r>
          </w:p>
          <w:p w:rsidR="00851A5D" w:rsidRDefault="00851A5D">
            <w:pPr>
              <w:jc w:val="center"/>
              <w:rPr>
                <w:lang w:val="lv-LV"/>
              </w:rPr>
            </w:pPr>
          </w:p>
        </w:tc>
      </w:tr>
      <w:tr w:rsidR="00851A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51A5D" w:rsidRDefault="00851A5D">
            <w:pPr>
              <w:rPr>
                <w:lang w:val="lv-LV"/>
              </w:rPr>
            </w:pPr>
            <w:r>
              <w:rPr>
                <w:lang w:val="lv-LV"/>
              </w:rPr>
              <w:t>Iesākts ________.gada _______________         Pabeigts ________.gada _________________</w:t>
            </w:r>
          </w:p>
        </w:tc>
      </w:tr>
      <w:tr w:rsidR="00851A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51A5D" w:rsidRDefault="00851A5D">
            <w:pPr>
              <w:rPr>
                <w:lang w:val="lv-LV"/>
              </w:rPr>
            </w:pPr>
          </w:p>
        </w:tc>
      </w:tr>
      <w:tr w:rsidR="00851A5D">
        <w:tblPrEx>
          <w:tblCellMar>
            <w:top w:w="0" w:type="dxa"/>
            <w:bottom w:w="0" w:type="dxa"/>
          </w:tblCellMar>
        </w:tblPrEx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A5D" w:rsidRDefault="00851A5D">
            <w:pPr>
              <w:pStyle w:val="font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  <w:r>
              <w:rPr>
                <w:rFonts w:ascii="Times New Roman" w:eastAsia="Times New Roman" w:hAnsi="Times New Roman" w:cs="Times New Roman"/>
                <w:szCs w:val="16"/>
                <w:lang w:val="lv-LV"/>
              </w:rPr>
              <w:t>Izmeklēšanas datums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A5D" w:rsidRDefault="00851A5D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Uzņēmuma numurs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A5D" w:rsidRDefault="00851A5D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Laiks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A5D" w:rsidRDefault="00851A5D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Pacienta vārds, uzvārds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A5D" w:rsidRDefault="00851A5D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Pacienta personas kods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A5D" w:rsidRDefault="00851A5D">
            <w:pPr>
              <w:pStyle w:val="font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  <w:r>
              <w:rPr>
                <w:rFonts w:ascii="Times New Roman" w:eastAsia="Times New Roman" w:hAnsi="Times New Roman" w:cs="Times New Roman"/>
                <w:szCs w:val="16"/>
                <w:lang w:val="lv-LV"/>
              </w:rPr>
              <w:t>Nosūtītājs</w:t>
            </w:r>
            <w:r>
              <w:rPr>
                <w:rFonts w:ascii="Times New Roman" w:eastAsia="Times New Roman" w:hAnsi="Times New Roman" w:cs="Times New Roman"/>
                <w:szCs w:val="16"/>
                <w:vertAlign w:val="superscript"/>
                <w:lang w:val="lv-LV"/>
              </w:rPr>
              <w:t>1</w:t>
            </w:r>
          </w:p>
        </w:tc>
      </w:tr>
      <w:tr w:rsidR="00851A5D">
        <w:tblPrEx>
          <w:tblCellMar>
            <w:top w:w="0" w:type="dxa"/>
            <w:bottom w:w="0" w:type="dxa"/>
          </w:tblCellMar>
        </w:tblPrEx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A5D" w:rsidRDefault="00851A5D">
            <w:pPr>
              <w:pStyle w:val="font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  <w:r>
              <w:rPr>
                <w:rFonts w:ascii="Times New Roman" w:eastAsia="Times New Roman" w:hAnsi="Times New Roman" w:cs="Times New Roman"/>
                <w:szCs w:val="16"/>
                <w:lang w:val="lv-LV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A5D" w:rsidRDefault="00851A5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2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A5D" w:rsidRDefault="00851A5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3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A5D" w:rsidRDefault="00851A5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4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A5D" w:rsidRDefault="00851A5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A5D" w:rsidRDefault="00851A5D">
            <w:pPr>
              <w:pStyle w:val="font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  <w:r>
              <w:rPr>
                <w:rFonts w:ascii="Times New Roman" w:eastAsia="Times New Roman" w:hAnsi="Times New Roman" w:cs="Times New Roman"/>
                <w:szCs w:val="16"/>
                <w:lang w:val="lv-LV"/>
              </w:rPr>
              <w:t>6</w:t>
            </w:r>
          </w:p>
        </w:tc>
      </w:tr>
      <w:tr w:rsidR="00851A5D">
        <w:tblPrEx>
          <w:tblCellMar>
            <w:top w:w="0" w:type="dxa"/>
            <w:bottom w:w="0" w:type="dxa"/>
          </w:tblCellMar>
        </w:tblPrEx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A5D" w:rsidRDefault="00851A5D">
            <w:pPr>
              <w:pStyle w:val="font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A5D" w:rsidRDefault="00851A5D">
            <w:pPr>
              <w:rPr>
                <w:sz w:val="20"/>
                <w:szCs w:val="16"/>
                <w:lang w:val="lv-LV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A5D" w:rsidRDefault="00851A5D">
            <w:pPr>
              <w:rPr>
                <w:sz w:val="20"/>
                <w:szCs w:val="16"/>
                <w:lang w:val="lv-LV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A5D" w:rsidRDefault="00851A5D">
            <w:pPr>
              <w:rPr>
                <w:sz w:val="20"/>
                <w:szCs w:val="16"/>
                <w:lang w:val="lv-LV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A5D" w:rsidRDefault="00851A5D">
            <w:pPr>
              <w:rPr>
                <w:sz w:val="20"/>
                <w:szCs w:val="16"/>
                <w:lang w:val="lv-LV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A5D" w:rsidRDefault="00851A5D">
            <w:pPr>
              <w:pStyle w:val="font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</w:p>
        </w:tc>
      </w:tr>
    </w:tbl>
    <w:p w:rsidR="00851A5D" w:rsidRDefault="00851A5D">
      <w:pPr>
        <w:rPr>
          <w:lang w:val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8"/>
        <w:gridCol w:w="1520"/>
        <w:gridCol w:w="1455"/>
        <w:gridCol w:w="1510"/>
        <w:gridCol w:w="1487"/>
        <w:gridCol w:w="1487"/>
      </w:tblGrid>
      <w:tr w:rsidR="00851A5D">
        <w:tblPrEx>
          <w:tblCellMar>
            <w:top w:w="0" w:type="dxa"/>
            <w:bottom w:w="0" w:type="dxa"/>
          </w:tblCellMar>
        </w:tblPrEx>
        <w:tc>
          <w:tcPr>
            <w:tcW w:w="1828" w:type="dxa"/>
            <w:vAlign w:val="center"/>
          </w:tcPr>
          <w:p w:rsidR="00851A5D" w:rsidRDefault="00851A5D">
            <w:pPr>
              <w:pStyle w:val="font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  <w:r>
              <w:rPr>
                <w:rFonts w:ascii="Times New Roman" w:eastAsia="Times New Roman" w:hAnsi="Times New Roman" w:cs="Times New Roman"/>
                <w:szCs w:val="16"/>
                <w:lang w:val="lv-LV"/>
              </w:rPr>
              <w:t>Slimības vēstures/ambulatorā pacienta medicīniskās kartes numurs</w:t>
            </w:r>
          </w:p>
        </w:tc>
        <w:tc>
          <w:tcPr>
            <w:tcW w:w="1520" w:type="dxa"/>
            <w:vAlign w:val="center"/>
          </w:tcPr>
          <w:p w:rsidR="00851A5D" w:rsidRDefault="00851A5D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Nosūtīšanas iemesls (diagnozes kods pēc SSK-10</w:t>
            </w:r>
            <w:r>
              <w:rPr>
                <w:sz w:val="20"/>
                <w:vertAlign w:val="superscript"/>
                <w:lang w:val="lv-LV"/>
              </w:rPr>
              <w:t>2</w:t>
            </w:r>
            <w:r>
              <w:rPr>
                <w:sz w:val="20"/>
                <w:lang w:val="lv-LV"/>
              </w:rPr>
              <w:t>)</w:t>
            </w:r>
          </w:p>
        </w:tc>
        <w:tc>
          <w:tcPr>
            <w:tcW w:w="1455" w:type="dxa"/>
            <w:vAlign w:val="center"/>
          </w:tcPr>
          <w:p w:rsidR="00851A5D" w:rsidRDefault="00851A5D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Izmeklējamais objekts (ķermeņa daļas vai orgāna lokalizācija)</w:t>
            </w:r>
          </w:p>
        </w:tc>
        <w:tc>
          <w:tcPr>
            <w:tcW w:w="1510" w:type="dxa"/>
            <w:vAlign w:val="center"/>
          </w:tcPr>
          <w:p w:rsidR="00851A5D" w:rsidRDefault="00851A5D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Manipulācijas kods</w:t>
            </w:r>
          </w:p>
        </w:tc>
        <w:tc>
          <w:tcPr>
            <w:tcW w:w="1487" w:type="dxa"/>
            <w:vAlign w:val="center"/>
          </w:tcPr>
          <w:p w:rsidR="00851A5D" w:rsidRDefault="00851A5D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Manipulāciju skaits</w:t>
            </w:r>
            <w:r>
              <w:rPr>
                <w:sz w:val="20"/>
                <w:szCs w:val="16"/>
                <w:vertAlign w:val="superscript"/>
                <w:lang w:val="lv-LV"/>
              </w:rPr>
              <w:t>3</w:t>
            </w:r>
          </w:p>
        </w:tc>
        <w:tc>
          <w:tcPr>
            <w:tcW w:w="1487" w:type="dxa"/>
            <w:vAlign w:val="center"/>
          </w:tcPr>
          <w:p w:rsidR="00851A5D" w:rsidRDefault="00851A5D">
            <w:pPr>
              <w:pStyle w:val="font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  <w:r>
              <w:rPr>
                <w:rFonts w:ascii="Times New Roman" w:hAnsi="Times New Roman" w:cs="Times New Roman"/>
                <w:szCs w:val="16"/>
                <w:lang w:val="lv-LV"/>
              </w:rPr>
              <w:t>Saņemtā starojuma doza/ievadītā aktivitāte un preparāta nosaukums</w:t>
            </w:r>
            <w:r>
              <w:rPr>
                <w:rFonts w:ascii="Times New Roman" w:hAnsi="Times New Roman" w:cs="Times New Roman"/>
                <w:szCs w:val="16"/>
                <w:vertAlign w:val="superscript"/>
                <w:lang w:val="lv-LV"/>
              </w:rPr>
              <w:t>4</w:t>
            </w:r>
          </w:p>
        </w:tc>
      </w:tr>
      <w:tr w:rsidR="00851A5D">
        <w:tblPrEx>
          <w:tblCellMar>
            <w:top w:w="0" w:type="dxa"/>
            <w:bottom w:w="0" w:type="dxa"/>
          </w:tblCellMar>
        </w:tblPrEx>
        <w:tc>
          <w:tcPr>
            <w:tcW w:w="1828" w:type="dxa"/>
          </w:tcPr>
          <w:p w:rsidR="00851A5D" w:rsidRDefault="00851A5D">
            <w:pPr>
              <w:pStyle w:val="font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  <w:r>
              <w:rPr>
                <w:rFonts w:ascii="Times New Roman" w:eastAsia="Times New Roman" w:hAnsi="Times New Roman" w:cs="Times New Roman"/>
                <w:szCs w:val="16"/>
                <w:lang w:val="lv-LV"/>
              </w:rPr>
              <w:t>7</w:t>
            </w:r>
          </w:p>
        </w:tc>
        <w:tc>
          <w:tcPr>
            <w:tcW w:w="1520" w:type="dxa"/>
          </w:tcPr>
          <w:p w:rsidR="00851A5D" w:rsidRDefault="00851A5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8</w:t>
            </w:r>
          </w:p>
        </w:tc>
        <w:tc>
          <w:tcPr>
            <w:tcW w:w="1455" w:type="dxa"/>
          </w:tcPr>
          <w:p w:rsidR="00851A5D" w:rsidRDefault="00851A5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9</w:t>
            </w:r>
          </w:p>
        </w:tc>
        <w:tc>
          <w:tcPr>
            <w:tcW w:w="1510" w:type="dxa"/>
          </w:tcPr>
          <w:p w:rsidR="00851A5D" w:rsidRDefault="00851A5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10</w:t>
            </w:r>
          </w:p>
        </w:tc>
        <w:tc>
          <w:tcPr>
            <w:tcW w:w="1487" w:type="dxa"/>
          </w:tcPr>
          <w:p w:rsidR="00851A5D" w:rsidRDefault="00851A5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11</w:t>
            </w:r>
          </w:p>
        </w:tc>
        <w:tc>
          <w:tcPr>
            <w:tcW w:w="1487" w:type="dxa"/>
          </w:tcPr>
          <w:p w:rsidR="00851A5D" w:rsidRDefault="00851A5D">
            <w:pPr>
              <w:pStyle w:val="font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  <w:r>
              <w:rPr>
                <w:rFonts w:ascii="Times New Roman" w:eastAsia="Times New Roman" w:hAnsi="Times New Roman" w:cs="Times New Roman"/>
                <w:szCs w:val="16"/>
                <w:lang w:val="lv-LV"/>
              </w:rPr>
              <w:t>12</w:t>
            </w:r>
          </w:p>
        </w:tc>
      </w:tr>
      <w:tr w:rsidR="00851A5D">
        <w:tblPrEx>
          <w:tblCellMar>
            <w:top w:w="0" w:type="dxa"/>
            <w:bottom w:w="0" w:type="dxa"/>
          </w:tblCellMar>
        </w:tblPrEx>
        <w:tc>
          <w:tcPr>
            <w:tcW w:w="1828" w:type="dxa"/>
          </w:tcPr>
          <w:p w:rsidR="00851A5D" w:rsidRDefault="00851A5D">
            <w:pPr>
              <w:pStyle w:val="font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</w:p>
        </w:tc>
        <w:tc>
          <w:tcPr>
            <w:tcW w:w="1520" w:type="dxa"/>
          </w:tcPr>
          <w:p w:rsidR="00851A5D" w:rsidRDefault="00851A5D">
            <w:pPr>
              <w:rPr>
                <w:sz w:val="20"/>
                <w:szCs w:val="16"/>
                <w:lang w:val="lv-LV"/>
              </w:rPr>
            </w:pPr>
          </w:p>
        </w:tc>
        <w:tc>
          <w:tcPr>
            <w:tcW w:w="1455" w:type="dxa"/>
          </w:tcPr>
          <w:p w:rsidR="00851A5D" w:rsidRDefault="00851A5D">
            <w:pPr>
              <w:rPr>
                <w:sz w:val="20"/>
                <w:szCs w:val="16"/>
                <w:lang w:val="lv-LV"/>
              </w:rPr>
            </w:pPr>
          </w:p>
        </w:tc>
        <w:tc>
          <w:tcPr>
            <w:tcW w:w="1510" w:type="dxa"/>
          </w:tcPr>
          <w:p w:rsidR="00851A5D" w:rsidRDefault="00851A5D">
            <w:pPr>
              <w:rPr>
                <w:sz w:val="20"/>
                <w:szCs w:val="16"/>
                <w:lang w:val="lv-LV"/>
              </w:rPr>
            </w:pPr>
          </w:p>
        </w:tc>
        <w:tc>
          <w:tcPr>
            <w:tcW w:w="1487" w:type="dxa"/>
          </w:tcPr>
          <w:p w:rsidR="00851A5D" w:rsidRDefault="00851A5D">
            <w:pPr>
              <w:rPr>
                <w:sz w:val="20"/>
                <w:szCs w:val="16"/>
                <w:lang w:val="lv-LV"/>
              </w:rPr>
            </w:pPr>
          </w:p>
        </w:tc>
        <w:tc>
          <w:tcPr>
            <w:tcW w:w="1487" w:type="dxa"/>
          </w:tcPr>
          <w:p w:rsidR="00851A5D" w:rsidRDefault="00851A5D">
            <w:pPr>
              <w:pStyle w:val="font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</w:p>
        </w:tc>
      </w:tr>
    </w:tbl>
    <w:p w:rsidR="00851A5D" w:rsidRDefault="00851A5D">
      <w:pPr>
        <w:pStyle w:val="Header"/>
        <w:tabs>
          <w:tab w:val="clear" w:pos="4153"/>
          <w:tab w:val="clear" w:pos="8306"/>
        </w:tabs>
        <w:rPr>
          <w:lang w:val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6"/>
        <w:gridCol w:w="1531"/>
        <w:gridCol w:w="1595"/>
        <w:gridCol w:w="1552"/>
        <w:gridCol w:w="1533"/>
        <w:gridCol w:w="1530"/>
      </w:tblGrid>
      <w:tr w:rsidR="00851A5D">
        <w:tblPrEx>
          <w:tblCellMar>
            <w:top w:w="0" w:type="dxa"/>
            <w:bottom w:w="0" w:type="dxa"/>
          </w:tblCellMar>
        </w:tblPrEx>
        <w:trPr>
          <w:cantSplit/>
          <w:trHeight w:val="277"/>
        </w:trPr>
        <w:tc>
          <w:tcPr>
            <w:tcW w:w="1546" w:type="dxa"/>
            <w:vMerge w:val="restart"/>
            <w:tcBorders>
              <w:left w:val="single" w:sz="4" w:space="0" w:color="auto"/>
            </w:tcBorders>
            <w:vAlign w:val="center"/>
          </w:tcPr>
          <w:p w:rsidR="00851A5D" w:rsidRDefault="00851A5D">
            <w:pPr>
              <w:pStyle w:val="font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  <w:r>
              <w:rPr>
                <w:rFonts w:ascii="Times New Roman" w:hAnsi="Times New Roman" w:cs="Times New Roman"/>
                <w:szCs w:val="16"/>
                <w:lang w:val="lv-LV"/>
              </w:rPr>
              <w:t>Staru terapijā – staru ieejas lauki</w:t>
            </w:r>
          </w:p>
        </w:tc>
        <w:tc>
          <w:tcPr>
            <w:tcW w:w="1531" w:type="dxa"/>
            <w:vMerge w:val="restart"/>
            <w:vAlign w:val="center"/>
          </w:tcPr>
          <w:p w:rsidR="00851A5D" w:rsidRDefault="00851A5D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Izlietotās filmas izmēri</w:t>
            </w:r>
          </w:p>
        </w:tc>
        <w:tc>
          <w:tcPr>
            <w:tcW w:w="1595" w:type="dxa"/>
            <w:vMerge w:val="restart"/>
            <w:vAlign w:val="center"/>
          </w:tcPr>
          <w:p w:rsidR="00851A5D" w:rsidRDefault="00851A5D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Izlietoto filmu/uzņēmumu skaits</w:t>
            </w:r>
          </w:p>
        </w:tc>
        <w:tc>
          <w:tcPr>
            <w:tcW w:w="3085" w:type="dxa"/>
            <w:gridSpan w:val="2"/>
            <w:vAlign w:val="center"/>
          </w:tcPr>
          <w:p w:rsidR="00851A5D" w:rsidRDefault="00851A5D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Manipulāciju izpildītājs</w:t>
            </w:r>
          </w:p>
        </w:tc>
        <w:tc>
          <w:tcPr>
            <w:tcW w:w="1530" w:type="dxa"/>
            <w:vMerge w:val="restart"/>
            <w:vAlign w:val="center"/>
          </w:tcPr>
          <w:p w:rsidR="00851A5D" w:rsidRDefault="00851A5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Piezīmes</w:t>
            </w:r>
          </w:p>
        </w:tc>
      </w:tr>
      <w:tr w:rsidR="00851A5D">
        <w:tblPrEx>
          <w:tblCellMar>
            <w:top w:w="0" w:type="dxa"/>
            <w:bottom w:w="0" w:type="dxa"/>
          </w:tblCellMar>
        </w:tblPrEx>
        <w:trPr>
          <w:cantSplit/>
          <w:trHeight w:val="276"/>
        </w:trPr>
        <w:tc>
          <w:tcPr>
            <w:tcW w:w="1546" w:type="dxa"/>
            <w:vMerge/>
            <w:tcBorders>
              <w:left w:val="single" w:sz="4" w:space="0" w:color="auto"/>
            </w:tcBorders>
          </w:tcPr>
          <w:p w:rsidR="00851A5D" w:rsidRDefault="00851A5D">
            <w:pPr>
              <w:pStyle w:val="font0"/>
              <w:spacing w:before="0" w:beforeAutospacing="0" w:after="0" w:afterAutospacing="0"/>
              <w:rPr>
                <w:rFonts w:ascii="Times New Roman" w:hAnsi="Times New Roman" w:cs="Times New Roman"/>
                <w:szCs w:val="16"/>
                <w:lang w:val="lv-LV"/>
              </w:rPr>
            </w:pPr>
          </w:p>
        </w:tc>
        <w:tc>
          <w:tcPr>
            <w:tcW w:w="1531" w:type="dxa"/>
            <w:vMerge/>
          </w:tcPr>
          <w:p w:rsidR="00851A5D" w:rsidRDefault="00851A5D">
            <w:pPr>
              <w:rPr>
                <w:sz w:val="20"/>
                <w:szCs w:val="16"/>
                <w:lang w:val="lv-LV"/>
              </w:rPr>
            </w:pPr>
          </w:p>
        </w:tc>
        <w:tc>
          <w:tcPr>
            <w:tcW w:w="1595" w:type="dxa"/>
            <w:vMerge/>
          </w:tcPr>
          <w:p w:rsidR="00851A5D" w:rsidRDefault="00851A5D">
            <w:pPr>
              <w:rPr>
                <w:sz w:val="20"/>
                <w:szCs w:val="16"/>
                <w:lang w:val="lv-LV"/>
              </w:rPr>
            </w:pPr>
          </w:p>
        </w:tc>
        <w:tc>
          <w:tcPr>
            <w:tcW w:w="1552" w:type="dxa"/>
            <w:vAlign w:val="center"/>
          </w:tcPr>
          <w:p w:rsidR="00851A5D" w:rsidRDefault="00851A5D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radioloģijas māsas vārds, uzvārds</w:t>
            </w:r>
          </w:p>
        </w:tc>
        <w:tc>
          <w:tcPr>
            <w:tcW w:w="1533" w:type="dxa"/>
            <w:vAlign w:val="center"/>
          </w:tcPr>
          <w:p w:rsidR="00851A5D" w:rsidRDefault="00851A5D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radiologa</w:t>
            </w:r>
            <w:r>
              <w:rPr>
                <w:sz w:val="16"/>
                <w:szCs w:val="16"/>
                <w:lang w:val="lv-LV"/>
              </w:rPr>
              <w:t xml:space="preserve"> </w:t>
            </w:r>
            <w:r>
              <w:rPr>
                <w:sz w:val="20"/>
                <w:szCs w:val="16"/>
                <w:lang w:val="lv-LV"/>
              </w:rPr>
              <w:t>vārds, uzvārds</w:t>
            </w:r>
          </w:p>
        </w:tc>
        <w:tc>
          <w:tcPr>
            <w:tcW w:w="1530" w:type="dxa"/>
            <w:vMerge/>
          </w:tcPr>
          <w:p w:rsidR="00851A5D" w:rsidRDefault="00851A5D">
            <w:pPr>
              <w:rPr>
                <w:sz w:val="20"/>
                <w:szCs w:val="16"/>
                <w:lang w:val="lv-LV"/>
              </w:rPr>
            </w:pPr>
          </w:p>
        </w:tc>
      </w:tr>
      <w:tr w:rsidR="00851A5D">
        <w:tblPrEx>
          <w:tblCellMar>
            <w:top w:w="0" w:type="dxa"/>
            <w:bottom w:w="0" w:type="dxa"/>
          </w:tblCellMar>
        </w:tblPrEx>
        <w:tc>
          <w:tcPr>
            <w:tcW w:w="1546" w:type="dxa"/>
            <w:tcBorders>
              <w:left w:val="single" w:sz="4" w:space="0" w:color="auto"/>
            </w:tcBorders>
          </w:tcPr>
          <w:p w:rsidR="00851A5D" w:rsidRDefault="00851A5D">
            <w:pPr>
              <w:pStyle w:val="font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  <w:r>
              <w:rPr>
                <w:rFonts w:ascii="Times New Roman" w:eastAsia="Times New Roman" w:hAnsi="Times New Roman" w:cs="Times New Roman"/>
                <w:szCs w:val="16"/>
                <w:lang w:val="lv-LV"/>
              </w:rPr>
              <w:t>13</w:t>
            </w:r>
          </w:p>
        </w:tc>
        <w:tc>
          <w:tcPr>
            <w:tcW w:w="1531" w:type="dxa"/>
          </w:tcPr>
          <w:p w:rsidR="00851A5D" w:rsidRDefault="00851A5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14</w:t>
            </w:r>
          </w:p>
        </w:tc>
        <w:tc>
          <w:tcPr>
            <w:tcW w:w="1595" w:type="dxa"/>
          </w:tcPr>
          <w:p w:rsidR="00851A5D" w:rsidRDefault="00851A5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15</w:t>
            </w:r>
          </w:p>
        </w:tc>
        <w:tc>
          <w:tcPr>
            <w:tcW w:w="1552" w:type="dxa"/>
          </w:tcPr>
          <w:p w:rsidR="00851A5D" w:rsidRDefault="00851A5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16</w:t>
            </w:r>
          </w:p>
        </w:tc>
        <w:tc>
          <w:tcPr>
            <w:tcW w:w="1533" w:type="dxa"/>
          </w:tcPr>
          <w:p w:rsidR="00851A5D" w:rsidRDefault="00851A5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17</w:t>
            </w:r>
          </w:p>
        </w:tc>
        <w:tc>
          <w:tcPr>
            <w:tcW w:w="1530" w:type="dxa"/>
          </w:tcPr>
          <w:p w:rsidR="00851A5D" w:rsidRDefault="00851A5D">
            <w:pPr>
              <w:pStyle w:val="font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  <w:r>
              <w:rPr>
                <w:rFonts w:ascii="Times New Roman" w:eastAsia="Times New Roman" w:hAnsi="Times New Roman" w:cs="Times New Roman"/>
                <w:szCs w:val="16"/>
                <w:lang w:val="lv-LV"/>
              </w:rPr>
              <w:t>18</w:t>
            </w:r>
          </w:p>
        </w:tc>
      </w:tr>
      <w:tr w:rsidR="00851A5D">
        <w:tblPrEx>
          <w:tblCellMar>
            <w:top w:w="0" w:type="dxa"/>
            <w:bottom w:w="0" w:type="dxa"/>
          </w:tblCellMar>
        </w:tblPrEx>
        <w:tc>
          <w:tcPr>
            <w:tcW w:w="1546" w:type="dxa"/>
            <w:tcBorders>
              <w:left w:val="single" w:sz="4" w:space="0" w:color="auto"/>
              <w:bottom w:val="single" w:sz="4" w:space="0" w:color="auto"/>
            </w:tcBorders>
          </w:tcPr>
          <w:p w:rsidR="00851A5D" w:rsidRDefault="00851A5D">
            <w:pPr>
              <w:pStyle w:val="font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851A5D" w:rsidRDefault="00851A5D">
            <w:pPr>
              <w:rPr>
                <w:sz w:val="20"/>
                <w:szCs w:val="16"/>
                <w:lang w:val="lv-LV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851A5D" w:rsidRDefault="00851A5D">
            <w:pPr>
              <w:rPr>
                <w:sz w:val="20"/>
                <w:szCs w:val="16"/>
                <w:lang w:val="lv-LV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851A5D" w:rsidRDefault="00851A5D">
            <w:pPr>
              <w:rPr>
                <w:sz w:val="20"/>
                <w:szCs w:val="16"/>
                <w:lang w:val="lv-LV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:rsidR="00851A5D" w:rsidRDefault="00851A5D">
            <w:pPr>
              <w:rPr>
                <w:sz w:val="20"/>
                <w:szCs w:val="16"/>
                <w:lang w:val="lv-LV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851A5D" w:rsidRDefault="00851A5D">
            <w:pPr>
              <w:pStyle w:val="font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</w:p>
        </w:tc>
      </w:tr>
      <w:tr w:rsidR="00851A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6"/>
            <w:tcBorders>
              <w:left w:val="nil"/>
              <w:bottom w:val="nil"/>
              <w:right w:val="nil"/>
            </w:tcBorders>
          </w:tcPr>
          <w:p w:rsidR="00851A5D" w:rsidRDefault="00851A5D">
            <w:pPr>
              <w:pStyle w:val="font0"/>
              <w:spacing w:before="0" w:beforeAutospacing="0" w:after="0" w:afterAutospacing="0"/>
              <w:rPr>
                <w:rFonts w:ascii="Times New Roman" w:hAnsi="Times New Roman" w:cs="Times New Roman"/>
                <w:lang w:val="lv-LV"/>
              </w:rPr>
            </w:pPr>
          </w:p>
          <w:p w:rsidR="00851A5D" w:rsidRDefault="00851A5D">
            <w:pPr>
              <w:pStyle w:val="font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Piezīmes.</w:t>
            </w:r>
          </w:p>
        </w:tc>
      </w:tr>
      <w:tr w:rsidR="00851A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51A5D" w:rsidRDefault="00851A5D">
            <w:pPr>
              <w:pStyle w:val="font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1.</w:t>
            </w:r>
            <w:r>
              <w:rPr>
                <w:rFonts w:ascii="Times New Roman" w:hAnsi="Times New Roman" w:cs="Times New Roman"/>
                <w:vertAlign w:val="superscript"/>
                <w:lang w:val="lv-LV"/>
              </w:rPr>
              <w:t xml:space="preserve"> 1 </w:t>
            </w:r>
            <w:r>
              <w:rPr>
                <w:rFonts w:ascii="Times New Roman" w:hAnsi="Times New Roman" w:cs="Times New Roman"/>
                <w:lang w:val="lv-LV"/>
              </w:rPr>
              <w:t>Ā</w:t>
            </w:r>
            <w:r>
              <w:rPr>
                <w:rFonts w:ascii="Times New Roman" w:hAnsi="Times New Roman" w:cs="Times New Roman"/>
                <w:szCs w:val="16"/>
                <w:lang w:val="lv-LV"/>
              </w:rPr>
              <w:t>rstniecības iestādes kods/nodaļas numurs, ārstējošā ārsta uzvārds vai pacienta deklarētā dzīvesvieta, ja ierodas bez nosūtījuma.</w:t>
            </w:r>
          </w:p>
        </w:tc>
      </w:tr>
      <w:tr w:rsidR="00851A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51A5D" w:rsidRDefault="00851A5D">
            <w:pPr>
              <w:pStyle w:val="font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2.</w:t>
            </w:r>
            <w:r>
              <w:rPr>
                <w:rFonts w:ascii="Times New Roman" w:hAnsi="Times New Roman" w:cs="Times New Roman"/>
                <w:vertAlign w:val="superscript"/>
                <w:lang w:val="lv-LV"/>
              </w:rPr>
              <w:t xml:space="preserve"> 2 </w:t>
            </w:r>
            <w:r>
              <w:rPr>
                <w:rFonts w:ascii="Times New Roman" w:hAnsi="Times New Roman" w:cs="Times New Roman"/>
                <w:lang w:val="lv-LV"/>
              </w:rPr>
              <w:t>Starptautiskā statistiskā slimību un veselības problēmu klasifikācija (SSK – 10.redakcija).</w:t>
            </w:r>
          </w:p>
        </w:tc>
      </w:tr>
      <w:tr w:rsidR="00851A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51A5D" w:rsidRDefault="00851A5D">
            <w:pPr>
              <w:pStyle w:val="font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3.</w:t>
            </w:r>
            <w:r>
              <w:rPr>
                <w:rFonts w:ascii="Times New Roman" w:hAnsi="Times New Roman" w:cs="Times New Roman"/>
                <w:vertAlign w:val="superscript"/>
                <w:lang w:val="lv-LV"/>
              </w:rPr>
              <w:t xml:space="preserve"> 3 </w:t>
            </w:r>
            <w:r>
              <w:rPr>
                <w:rFonts w:ascii="Times New Roman" w:hAnsi="Times New Roman" w:cs="Times New Roman"/>
                <w:lang w:val="lv-LV"/>
              </w:rPr>
              <w:t>Ieraksta manipulāciju skaitu, kurām ir viens manipulācijas kods. Ja vienlaikus izmeklē divus izmeklējamos objektus vai vairāk, katru raksta jaunā ailē.</w:t>
            </w:r>
          </w:p>
        </w:tc>
      </w:tr>
      <w:tr w:rsidR="00851A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51A5D" w:rsidRDefault="00851A5D">
            <w:pPr>
              <w:pStyle w:val="font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Cs w:val="16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4.</w:t>
            </w:r>
            <w:r>
              <w:rPr>
                <w:rFonts w:ascii="Times New Roman" w:hAnsi="Times New Roman" w:cs="Times New Roman"/>
                <w:vertAlign w:val="superscript"/>
                <w:lang w:val="lv-LV"/>
              </w:rPr>
              <w:t xml:space="preserve"> 4 </w:t>
            </w:r>
            <w:r>
              <w:rPr>
                <w:rFonts w:ascii="Times New Roman" w:hAnsi="Times New Roman" w:cs="Times New Roman"/>
                <w:lang w:val="lv-LV"/>
              </w:rPr>
              <w:t>Radiodiagnostiskajā procedūrā ieraksta saņemto dozu, kodolmedicīnas radioloģiskajā procedūrā ieraksta ievadītā radioaktīvā medikamenta</w:t>
            </w:r>
            <w:r>
              <w:rPr>
                <w:rFonts w:ascii="Times New Roman" w:hAnsi="Times New Roman" w:cs="Times New Roman"/>
                <w:b/>
                <w:lang w:val="lv-LV"/>
              </w:rPr>
              <w:t xml:space="preserve"> </w:t>
            </w:r>
            <w:r>
              <w:rPr>
                <w:rFonts w:ascii="Times New Roman" w:hAnsi="Times New Roman" w:cs="Times New Roman"/>
                <w:lang w:val="lv-LV"/>
              </w:rPr>
              <w:t>nosaukumu un kopējo radioaktivitāti, radioterapeitiskajā procedūrā ieraksta saņemto dozu vai dozu uz monitora (lineārā paātrinājuma monitora vienības MU), vai jonizējošā starojuma dozas jaudu un ekspozīcijas laiku katram apstarošanas laukam.</w:t>
            </w:r>
          </w:p>
        </w:tc>
      </w:tr>
    </w:tbl>
    <w:p w:rsidR="00851A5D" w:rsidRDefault="00851A5D">
      <w:pPr>
        <w:pStyle w:val="Header"/>
        <w:tabs>
          <w:tab w:val="clear" w:pos="4153"/>
          <w:tab w:val="clear" w:pos="8306"/>
        </w:tabs>
        <w:ind w:firstLine="720"/>
        <w:rPr>
          <w:sz w:val="28"/>
          <w:lang w:val="lv-LV"/>
        </w:rPr>
      </w:pPr>
    </w:p>
    <w:p w:rsidR="00851A5D" w:rsidRDefault="00851A5D">
      <w:pPr>
        <w:pStyle w:val="Header"/>
        <w:tabs>
          <w:tab w:val="clear" w:pos="4153"/>
          <w:tab w:val="clear" w:pos="8306"/>
        </w:tabs>
        <w:ind w:firstLine="720"/>
        <w:rPr>
          <w:sz w:val="28"/>
          <w:lang w:val="lv-LV"/>
        </w:rPr>
      </w:pPr>
    </w:p>
    <w:sectPr w:rsidR="00851A5D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1A5D" w:rsidRDefault="00851A5D">
      <w:r>
        <w:separator/>
      </w:r>
    </w:p>
  </w:endnote>
  <w:endnote w:type="continuationSeparator" w:id="0">
    <w:p w:rsidR="00851A5D" w:rsidRDefault="00851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A5D" w:rsidRDefault="00851A5D">
    <w:pPr>
      <w:pStyle w:val="Footer"/>
      <w:rPr>
        <w:sz w:val="20"/>
        <w:szCs w:val="20"/>
      </w:rPr>
    </w:pPr>
    <w:r>
      <w:rPr>
        <w:sz w:val="20"/>
        <w:szCs w:val="20"/>
        <w:lang w:val="lv-LV"/>
      </w:rPr>
      <w:t>VMnotp20_170206; Radioloģisko manipulāciju uzskaites žurnāls (veidlapa Nr.050/u)</w:t>
    </w:r>
  </w:p>
  <w:p w:rsidR="00851A5D" w:rsidRDefault="00851A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A5D" w:rsidRDefault="00851A5D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N0854_5p20</w:t>
    </w:r>
    <w:r>
      <w:rPr>
        <w:sz w:val="16"/>
      </w:rPr>
      <w:fldChar w:fldCharType="end"/>
    </w:r>
    <w:r>
      <w:rPr>
        <w:sz w:val="16"/>
      </w:rPr>
      <w:t xml:space="preserve"> v_sk. = </w:t>
    </w:r>
    <w:r>
      <w:rPr>
        <w:sz w:val="16"/>
      </w:rPr>
      <w:fldChar w:fldCharType="begin"/>
    </w:r>
    <w:r>
      <w:rPr>
        <w:sz w:val="16"/>
      </w:rPr>
      <w:instrText xml:space="preserve"> NUMWORDS  \* MERGEFORMAT </w:instrText>
    </w:r>
    <w:r>
      <w:rPr>
        <w:sz w:val="16"/>
      </w:rPr>
      <w:fldChar w:fldCharType="separate"/>
    </w:r>
    <w:r>
      <w:rPr>
        <w:noProof/>
        <w:sz w:val="16"/>
      </w:rPr>
      <w:t>202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1A5D" w:rsidRDefault="00851A5D">
      <w:r>
        <w:separator/>
      </w:r>
    </w:p>
  </w:footnote>
  <w:footnote w:type="continuationSeparator" w:id="0">
    <w:p w:rsidR="00851A5D" w:rsidRDefault="00851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A5D" w:rsidRDefault="00851A5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1A5D" w:rsidRDefault="00851A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A5D" w:rsidRDefault="00851A5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51A5D" w:rsidRDefault="00851A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F59C5"/>
    <w:multiLevelType w:val="hybridMultilevel"/>
    <w:tmpl w:val="AFB08A74"/>
    <w:lvl w:ilvl="0" w:tplc="12349A3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B40F99"/>
    <w:multiLevelType w:val="multilevel"/>
    <w:tmpl w:val="1C9E34EA"/>
    <w:lvl w:ilvl="0">
      <w:start w:val="7"/>
      <w:numFmt w:val="decimalZero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6AD0FA9"/>
    <w:multiLevelType w:val="multilevel"/>
    <w:tmpl w:val="0A327E0A"/>
    <w:lvl w:ilvl="0">
      <w:start w:val="25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4CB0"/>
    <w:rsid w:val="00851A5D"/>
    <w:rsid w:val="00AF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491B52A-05CE-4EE2-81F3-86E981259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b/>
      <w:bCs/>
      <w:sz w:val="36"/>
      <w:szCs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8"/>
      <w:lang w:val="lv-LV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sz w:val="28"/>
      <w:szCs w:val="28"/>
      <w:lang w:val="lv-LV"/>
    </w:rPr>
  </w:style>
  <w:style w:type="paragraph" w:styleId="Heading5">
    <w:name w:val="heading 5"/>
    <w:basedOn w:val="Normal"/>
    <w:next w:val="Normal"/>
    <w:qFormat/>
    <w:pPr>
      <w:keepNext/>
      <w:tabs>
        <w:tab w:val="left" w:pos="6840"/>
      </w:tabs>
      <w:outlineLvl w:val="4"/>
    </w:pPr>
    <w:rPr>
      <w:sz w:val="28"/>
      <w:szCs w:val="28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4">
    <w:name w:val="xl24"/>
    <w:basedOn w:val="Normal"/>
    <w:pPr>
      <w:shd w:val="pct25" w:color="auto" w:fill="auto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pPr>
      <w:shd w:val="pct25" w:color="auto" w:fill="auto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"/>
    <w:pPr>
      <w:pBdr>
        <w:top w:val="single" w:sz="8" w:space="0" w:color="auto"/>
        <w:left w:val="single" w:sz="8" w:space="0" w:color="auto"/>
      </w:pBdr>
      <w:shd w:val="pct25" w:color="FFFFFF" w:fill="FFFFFF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pPr>
      <w:pBdr>
        <w:top w:val="single" w:sz="8" w:space="0" w:color="auto"/>
      </w:pBdr>
      <w:shd w:val="pct25" w:color="FFFFFF" w:fill="FFFFFF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pPr>
      <w:pBdr>
        <w:top w:val="single" w:sz="8" w:space="0" w:color="auto"/>
        <w:right w:val="single" w:sz="8" w:space="0" w:color="auto"/>
      </w:pBdr>
      <w:shd w:val="pct25" w:color="FFFFFF" w:fill="FFFFFF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"/>
    <w:pPr>
      <w:pBdr>
        <w:left w:val="single" w:sz="8" w:space="0" w:color="auto"/>
      </w:pBdr>
      <w:shd w:val="pct25" w:color="FFFFFF" w:fill="FFFFFF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Normal"/>
    <w:pPr>
      <w:shd w:val="pct25" w:color="FFFFFF" w:fill="FFFFFF"/>
      <w:spacing w:before="100" w:beforeAutospacing="1" w:after="100" w:afterAutospacing="1"/>
    </w:pPr>
    <w:rPr>
      <w:rFonts w:eastAsia="Arial Unicode MS"/>
      <w:b/>
      <w:bCs/>
      <w:sz w:val="32"/>
      <w:szCs w:val="32"/>
    </w:rPr>
  </w:style>
  <w:style w:type="paragraph" w:customStyle="1" w:styleId="xl31">
    <w:name w:val="xl31"/>
    <w:basedOn w:val="Normal"/>
    <w:pPr>
      <w:shd w:val="pct25" w:color="FFFFFF" w:fill="FFFFFF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Normal"/>
    <w:pPr>
      <w:pBdr>
        <w:right w:val="single" w:sz="8" w:space="0" w:color="auto"/>
      </w:pBdr>
      <w:shd w:val="pct25" w:color="FFFFFF" w:fill="FFFFFF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Normal"/>
    <w:pPr>
      <w:pBdr>
        <w:left w:val="single" w:sz="8" w:space="0" w:color="auto"/>
        <w:bottom w:val="single" w:sz="8" w:space="0" w:color="auto"/>
      </w:pBdr>
      <w:shd w:val="pct25" w:color="FFFFFF" w:fill="FFFFFF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35">
    <w:name w:val="xl35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6">
    <w:name w:val="xl36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7">
    <w:name w:val="xl37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8">
    <w:name w:val="xl38"/>
    <w:basedOn w:val="Normal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39">
    <w:name w:val="xl39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0">
    <w:name w:val="xl40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1">
    <w:name w:val="xl41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2">
    <w:name w:val="xl42"/>
    <w:basedOn w:val="Normal"/>
    <w:pP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3">
    <w:name w:val="xl43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4">
    <w:name w:val="xl4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5">
    <w:name w:val="xl45"/>
    <w:basedOn w:val="Normal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6">
    <w:name w:val="xl4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7">
    <w:name w:val="xl47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8">
    <w:name w:val="xl48"/>
    <w:basedOn w:val="Normal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49">
    <w:name w:val="xl49"/>
    <w:basedOn w:val="Normal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50">
    <w:name w:val="xl50"/>
    <w:basedOn w:val="Normal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51">
    <w:name w:val="xl51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52">
    <w:name w:val="xl5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53">
    <w:name w:val="xl53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4">
    <w:name w:val="xl54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5">
    <w:name w:val="xl5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56">
    <w:name w:val="xl56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7">
    <w:name w:val="xl57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8">
    <w:name w:val="xl58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</w:rPr>
  </w:style>
  <w:style w:type="paragraph" w:styleId="BodyText">
    <w:name w:val="Body Text"/>
    <w:basedOn w:val="Normal"/>
    <w:semiHidden/>
    <w:pPr>
      <w:jc w:val="center"/>
    </w:pPr>
    <w:rPr>
      <w:rFonts w:ascii="Arial" w:hAnsi="Arial" w:cs="Arial"/>
      <w:b/>
      <w:sz w:val="30"/>
      <w:szCs w:val="30"/>
    </w:rPr>
  </w:style>
  <w:style w:type="paragraph" w:styleId="BodyText2">
    <w:name w:val="Body Text 2"/>
    <w:basedOn w:val="Normal"/>
    <w:semiHidden/>
    <w:pPr>
      <w:jc w:val="both"/>
    </w:pPr>
    <w:rPr>
      <w:sz w:val="28"/>
      <w:szCs w:val="28"/>
      <w:lang w:val="lv-LV"/>
    </w:rPr>
  </w:style>
  <w:style w:type="character" w:styleId="Emphasis">
    <w:name w:val="Emphasis"/>
    <w:qFormat/>
    <w:rPr>
      <w:i/>
      <w:iCs/>
    </w:rPr>
  </w:style>
  <w:style w:type="paragraph" w:styleId="BodyText3">
    <w:name w:val="Body Text 3"/>
    <w:basedOn w:val="Normal"/>
    <w:semiHidden/>
    <w:pPr>
      <w:spacing w:before="60"/>
      <w:ind w:right="730"/>
      <w:jc w:val="both"/>
    </w:pPr>
    <w:rPr>
      <w:sz w:val="28"/>
      <w:szCs w:val="20"/>
      <w:lang w:val="lv-LV"/>
    </w:rPr>
  </w:style>
  <w:style w:type="paragraph" w:customStyle="1" w:styleId="font0">
    <w:name w:val="font0"/>
    <w:basedOn w:val="Normal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semiHidden/>
    <w:pPr>
      <w:ind w:left="5040" w:firstLine="720"/>
      <w:jc w:val="right"/>
    </w:pPr>
    <w:rPr>
      <w:sz w:val="28"/>
      <w:szCs w:val="28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Radioloģisko manipulāciju uzskaites žurnāls (veidlapa Nr.050/u)</vt:lpstr>
    </vt:vector>
  </TitlesOfParts>
  <Company>Veselības statistikas un medicīnas tehnoloģiju valsts aģentūra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Radioloģisko manipulāciju uzskaites žurnāls (veidlapa Nr.050/u)</dc:title>
  <dc:subject>Ministru kabineta noteikumu projekta pielikums</dc:subject>
  <dc:creator>Rita Pedāne</dc:creator>
  <cp:keywords>rita@vsmta.lv, tālr.:7501595</cp:keywords>
  <cp:lastModifiedBy>Vija Škutāne</cp:lastModifiedBy>
  <cp:revision>2</cp:revision>
  <cp:lastPrinted>2006-03-28T11:54:00Z</cp:lastPrinted>
  <dcterms:created xsi:type="dcterms:W3CDTF">2019-07-03T10:34:00Z</dcterms:created>
  <dcterms:modified xsi:type="dcterms:W3CDTF">2019-07-03T10:34:00Z</dcterms:modified>
</cp:coreProperties>
</file>