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1D7" w:rsidRDefault="001441D7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43.pielikums</w:t>
      </w:r>
    </w:p>
    <w:p w:rsidR="001441D7" w:rsidRDefault="001441D7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1441D7" w:rsidRDefault="001441D7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.aprīļa</w:t>
      </w:r>
    </w:p>
    <w:p w:rsidR="001441D7" w:rsidRDefault="001441D7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1441D7" w:rsidRDefault="001441D7">
      <w:pPr>
        <w:jc w:val="right"/>
        <w:rPr>
          <w:sz w:val="28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1308"/>
        <w:gridCol w:w="1123"/>
        <w:gridCol w:w="973"/>
        <w:gridCol w:w="984"/>
        <w:gridCol w:w="1732"/>
        <w:gridCol w:w="1080"/>
      </w:tblGrid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41D7" w:rsidRDefault="001441D7">
            <w:pPr>
              <w:pStyle w:val="Subtitle"/>
            </w:pPr>
            <w:r>
              <w:t>Etilspirta analīzes un to rezultātu reģistrācijas žurnāls</w:t>
            </w: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41D7" w:rsidRDefault="001441D7">
            <w:pPr>
              <w:jc w:val="center"/>
              <w:rPr>
                <w:bCs/>
                <w:sz w:val="28"/>
                <w:szCs w:val="28"/>
                <w:lang w:val="lv-LV"/>
              </w:rPr>
            </w:pPr>
            <w:r>
              <w:rPr>
                <w:bCs/>
                <w:sz w:val="28"/>
                <w:szCs w:val="28"/>
                <w:lang w:val="lv-LV"/>
              </w:rPr>
              <w:t>(veidlapa Nr.156-A/u)</w:t>
            </w:r>
          </w:p>
          <w:p w:rsidR="001441D7" w:rsidRDefault="001441D7">
            <w:pPr>
              <w:jc w:val="center"/>
              <w:rPr>
                <w:bCs/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41D7" w:rsidRDefault="001441D7">
            <w:r>
              <w:t xml:space="preserve">Iesākts ____. gada _______________                        </w:t>
            </w:r>
            <w:r>
              <w:rPr>
                <w:szCs w:val="20"/>
              </w:rPr>
              <w:t xml:space="preserve">Pabeigts </w:t>
            </w:r>
            <w:r>
              <w:t>____. gada ______________</w:t>
            </w:r>
          </w:p>
          <w:p w:rsidR="001441D7" w:rsidRDefault="001441D7"/>
        </w:tc>
      </w:tr>
      <w:tr w:rsidR="001441D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Nr. p.k.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Analīzes dienas numurs</w:t>
            </w:r>
          </w:p>
        </w:tc>
        <w:tc>
          <w:tcPr>
            <w:tcW w:w="1308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Ārsta protokola numurs</w:t>
            </w:r>
          </w:p>
        </w:tc>
        <w:tc>
          <w:tcPr>
            <w:tcW w:w="1123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Datums</w:t>
            </w:r>
          </w:p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(dd.mm.</w:t>
            </w:r>
          </w:p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gggg)</w:t>
            </w:r>
          </w:p>
        </w:tc>
        <w:tc>
          <w:tcPr>
            <w:tcW w:w="973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Laiks</w:t>
            </w:r>
          </w:p>
        </w:tc>
        <w:tc>
          <w:tcPr>
            <w:tcW w:w="984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Objekti (asinis, urīns)</w:t>
            </w:r>
          </w:p>
        </w:tc>
        <w:tc>
          <w:tcPr>
            <w:tcW w:w="1732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Vārds, uzvārds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Personas kods</w:t>
            </w:r>
          </w:p>
        </w:tc>
      </w:tr>
      <w:tr w:rsidR="001441D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2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4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5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8</w:t>
            </w:r>
          </w:p>
        </w:tc>
      </w:tr>
      <w:tr w:rsidR="001441D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</w:tbl>
    <w:p w:rsidR="001441D7" w:rsidRDefault="001441D7">
      <w:pPr>
        <w:rPr>
          <w:lang w:val="lv-LV"/>
        </w:rPr>
      </w:pPr>
    </w:p>
    <w:tbl>
      <w:tblPr>
        <w:tblW w:w="9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771"/>
        <w:gridCol w:w="1276"/>
        <w:gridCol w:w="1093"/>
        <w:gridCol w:w="891"/>
        <w:gridCol w:w="1629"/>
      </w:tblGrid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vMerge w:val="restart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Deklarētā dzīvesvieta</w:t>
            </w:r>
          </w:p>
        </w:tc>
        <w:tc>
          <w:tcPr>
            <w:tcW w:w="1771" w:type="dxa"/>
            <w:vMerge w:val="restart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Kas nosūtījis uz izmeklēšanu</w:t>
            </w:r>
          </w:p>
        </w:tc>
        <w:tc>
          <w:tcPr>
            <w:tcW w:w="1276" w:type="dxa"/>
            <w:vMerge w:val="restart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Kvalitātes pārbaudes rezultāti</w:t>
            </w:r>
          </w:p>
        </w:tc>
        <w:tc>
          <w:tcPr>
            <w:tcW w:w="1984" w:type="dxa"/>
            <w:gridSpan w:val="2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Izmeklēšanas rezultāti</w:t>
            </w:r>
          </w:p>
        </w:tc>
        <w:tc>
          <w:tcPr>
            <w:tcW w:w="1629" w:type="dxa"/>
            <w:vMerge w:val="restart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Laborants (paraksts un tā atšifrējums)</w:t>
            </w: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vMerge/>
          </w:tcPr>
          <w:p w:rsidR="001441D7" w:rsidRDefault="001441D7">
            <w:pPr>
              <w:jc w:val="center"/>
              <w:rPr>
                <w:lang w:val="lv-LV"/>
              </w:rPr>
            </w:pPr>
          </w:p>
        </w:tc>
        <w:tc>
          <w:tcPr>
            <w:tcW w:w="1771" w:type="dxa"/>
            <w:vMerge/>
          </w:tcPr>
          <w:p w:rsidR="001441D7" w:rsidRDefault="001441D7">
            <w:pPr>
              <w:jc w:val="center"/>
              <w:rPr>
                <w:lang w:val="lv-LV"/>
              </w:rPr>
            </w:pPr>
          </w:p>
        </w:tc>
        <w:tc>
          <w:tcPr>
            <w:tcW w:w="1276" w:type="dxa"/>
            <w:vMerge/>
          </w:tcPr>
          <w:p w:rsidR="001441D7" w:rsidRDefault="001441D7">
            <w:pPr>
              <w:jc w:val="center"/>
              <w:rPr>
                <w:lang w:val="lv-LV"/>
              </w:rPr>
            </w:pPr>
          </w:p>
        </w:tc>
        <w:tc>
          <w:tcPr>
            <w:tcW w:w="1093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asinis</w:t>
            </w:r>
          </w:p>
        </w:tc>
        <w:tc>
          <w:tcPr>
            <w:tcW w:w="891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urīns</w:t>
            </w:r>
          </w:p>
        </w:tc>
        <w:tc>
          <w:tcPr>
            <w:tcW w:w="1629" w:type="dxa"/>
            <w:vMerge/>
          </w:tcPr>
          <w:p w:rsidR="001441D7" w:rsidRDefault="001441D7">
            <w:pPr>
              <w:jc w:val="center"/>
              <w:rPr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9</w:t>
            </w:r>
          </w:p>
        </w:tc>
        <w:tc>
          <w:tcPr>
            <w:tcW w:w="1771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10</w:t>
            </w:r>
          </w:p>
        </w:tc>
        <w:tc>
          <w:tcPr>
            <w:tcW w:w="1276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11</w:t>
            </w:r>
          </w:p>
        </w:tc>
        <w:tc>
          <w:tcPr>
            <w:tcW w:w="1093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12</w:t>
            </w:r>
          </w:p>
        </w:tc>
        <w:tc>
          <w:tcPr>
            <w:tcW w:w="891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13</w:t>
            </w:r>
          </w:p>
        </w:tc>
        <w:tc>
          <w:tcPr>
            <w:tcW w:w="1629" w:type="dxa"/>
            <w:vAlign w:val="center"/>
          </w:tcPr>
          <w:p w:rsidR="001441D7" w:rsidRDefault="001441D7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14</w:t>
            </w: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77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93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89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629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1441D7" w:rsidRDefault="001441D7">
            <w:pPr>
              <w:jc w:val="both"/>
              <w:rPr>
                <w:lang w:val="lv-LV"/>
              </w:rPr>
            </w:pPr>
            <w:bookmarkStart w:id="0" w:name="OLE_LINK1"/>
          </w:p>
        </w:tc>
        <w:tc>
          <w:tcPr>
            <w:tcW w:w="177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93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89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629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  <w:tr w:rsidR="001441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77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093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891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  <w:tc>
          <w:tcPr>
            <w:tcW w:w="1629" w:type="dxa"/>
          </w:tcPr>
          <w:p w:rsidR="001441D7" w:rsidRDefault="001441D7">
            <w:pPr>
              <w:jc w:val="both"/>
              <w:rPr>
                <w:lang w:val="lv-LV"/>
              </w:rPr>
            </w:pPr>
          </w:p>
        </w:tc>
      </w:tr>
      <w:bookmarkEnd w:id="0"/>
    </w:tbl>
    <w:p w:rsidR="001441D7" w:rsidRDefault="001441D7">
      <w:pPr>
        <w:tabs>
          <w:tab w:val="left" w:pos="6840"/>
        </w:tabs>
        <w:ind w:firstLine="720"/>
        <w:rPr>
          <w:sz w:val="28"/>
          <w:lang w:val="lv-LV"/>
        </w:rPr>
      </w:pPr>
    </w:p>
    <w:sectPr w:rsidR="001441D7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1D7" w:rsidRDefault="001441D7">
      <w:r>
        <w:separator/>
      </w:r>
    </w:p>
  </w:endnote>
  <w:endnote w:type="continuationSeparator" w:id="0">
    <w:p w:rsidR="001441D7" w:rsidRDefault="0014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1D7" w:rsidRDefault="001441D7">
    <w:pPr>
      <w:jc w:val="both"/>
      <w:rPr>
        <w:sz w:val="20"/>
        <w:szCs w:val="20"/>
        <w:lang w:val="lv-LV"/>
      </w:rPr>
    </w:pPr>
    <w:r>
      <w:rPr>
        <w:sz w:val="20"/>
        <w:szCs w:val="20"/>
        <w:lang w:val="lv-LV"/>
      </w:rPr>
      <w:t>VMnotp43_080206; Etilspirta analīzes un to rezultātu reģistrācijas žurnāls (veidlapa Nr.156-A/u)</w:t>
    </w:r>
  </w:p>
  <w:p w:rsidR="001441D7" w:rsidRDefault="001441D7">
    <w:pPr>
      <w:pStyle w:val="Footer"/>
      <w:jc w:val="both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1D7" w:rsidRDefault="001441D7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N0854_5p43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78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1D7" w:rsidRDefault="001441D7">
      <w:r>
        <w:separator/>
      </w:r>
    </w:p>
  </w:footnote>
  <w:footnote w:type="continuationSeparator" w:id="0">
    <w:p w:rsidR="001441D7" w:rsidRDefault="00144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1D7" w:rsidRDefault="001441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41D7" w:rsidRDefault="001441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1D7" w:rsidRDefault="001441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41D7" w:rsidRDefault="001441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96476"/>
    <w:multiLevelType w:val="multilevel"/>
    <w:tmpl w:val="A888F9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37696E3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7822C14"/>
    <w:multiLevelType w:val="multilevel"/>
    <w:tmpl w:val="51DA98D6"/>
    <w:lvl w:ilvl="0">
      <w:start w:val="18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0194E03"/>
    <w:multiLevelType w:val="multilevel"/>
    <w:tmpl w:val="0ABC4B4A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676362"/>
    <w:multiLevelType w:val="multilevel"/>
    <w:tmpl w:val="FCE454D8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91B7C5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0995"/>
    <w:rsid w:val="001441D7"/>
    <w:rsid w:val="0098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CD6AB91-DA19-4CDC-924F-D80CE21B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Cs w:val="20"/>
      <w:lang w:val="lv-LV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qFormat/>
    <w:pPr>
      <w:keepNext/>
      <w:spacing w:before="120"/>
      <w:ind w:left="1440"/>
      <w:jc w:val="both"/>
      <w:outlineLvl w:val="4"/>
    </w:pPr>
    <w:rPr>
      <w:szCs w:val="20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 w:val="20"/>
      <w:szCs w:val="20"/>
      <w:lang w:val="lv-LV"/>
    </w:rPr>
  </w:style>
  <w:style w:type="paragraph" w:styleId="Title">
    <w:name w:val="Title"/>
    <w:basedOn w:val="Normal"/>
    <w:qFormat/>
    <w:pPr>
      <w:jc w:val="center"/>
    </w:pPr>
    <w:rPr>
      <w:b/>
      <w:sz w:val="20"/>
      <w:szCs w:val="20"/>
      <w:lang w:val="lv-LV"/>
    </w:rPr>
  </w:style>
  <w:style w:type="paragraph" w:styleId="BodyText3">
    <w:name w:val="Body Text 3"/>
    <w:basedOn w:val="Normal"/>
    <w:semiHidden/>
    <w:pPr>
      <w:spacing w:line="360" w:lineRule="auto"/>
    </w:pPr>
    <w:rPr>
      <w:sz w:val="22"/>
      <w:szCs w:val="20"/>
      <w:lang w:val="lv-LV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Subtitle">
    <w:name w:val="Subtitle"/>
    <w:basedOn w:val="Normal"/>
    <w:qFormat/>
    <w:pPr>
      <w:jc w:val="center"/>
    </w:pPr>
    <w:rPr>
      <w:b/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Etilspirta analīzes un to rezultātu reģistrācijas žurnāls (veidlapa Nr.156-A/u)</vt:lpstr>
    </vt:vector>
  </TitlesOfParts>
  <Company>Veselības statistikas un medicīnas tehnoloģiju valsts aģentūra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Etilspirta analīzes un to rezultātu reģistrācijas žurnāls (veidlapa Nr.156-A/u)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2006-03-28T12:35:00Z</cp:lastPrinted>
  <dcterms:created xsi:type="dcterms:W3CDTF">2019-07-04T12:08:00Z</dcterms:created>
  <dcterms:modified xsi:type="dcterms:W3CDTF">2019-07-04T12:08:00Z</dcterms:modified>
</cp:coreProperties>
</file>