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859" w:rsidRDefault="00B33859">
      <w:pPr>
        <w:jc w:val="right"/>
        <w:rPr>
          <w:sz w:val="28"/>
          <w:szCs w:val="26"/>
          <w:lang w:val="lv-LV"/>
        </w:rPr>
      </w:pPr>
      <w:r>
        <w:rPr>
          <w:sz w:val="28"/>
          <w:szCs w:val="26"/>
          <w:lang w:val="lv-LV"/>
        </w:rPr>
        <w:t>44.pielikums</w:t>
      </w:r>
    </w:p>
    <w:p w:rsidR="00B33859" w:rsidRDefault="00B33859">
      <w:pPr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B33859" w:rsidRDefault="00B33859">
      <w:pPr>
        <w:jc w:val="right"/>
        <w:rPr>
          <w:sz w:val="28"/>
          <w:lang w:val="lv-LV"/>
        </w:rPr>
      </w:pPr>
      <w:r>
        <w:rPr>
          <w:sz w:val="28"/>
          <w:lang w:val="lv-LV"/>
        </w:rPr>
        <w:t>2006.gada 4</w:t>
      </w:r>
      <w:r>
        <w:rPr>
          <w:sz w:val="28"/>
        </w:rPr>
        <w:t>.aprīļa</w:t>
      </w:r>
    </w:p>
    <w:p w:rsidR="00B33859" w:rsidRDefault="00B33859">
      <w:pPr>
        <w:jc w:val="right"/>
        <w:rPr>
          <w:sz w:val="28"/>
          <w:lang w:val="lv-LV"/>
        </w:rPr>
      </w:pPr>
      <w:r>
        <w:rPr>
          <w:sz w:val="28"/>
          <w:lang w:val="lv-LV"/>
        </w:rPr>
        <w:t>noteikumiem Nr.265</w:t>
      </w:r>
    </w:p>
    <w:p w:rsidR="00B33859" w:rsidRDefault="00B33859">
      <w:pPr>
        <w:jc w:val="right"/>
        <w:rPr>
          <w:sz w:val="28"/>
          <w:szCs w:val="26"/>
          <w:lang w:val="lv-LV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287"/>
      </w:tblGrid>
      <w:tr w:rsidR="00B338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</w:tcPr>
          <w:p w:rsidR="00B33859" w:rsidRDefault="00B33859">
            <w:pPr>
              <w:pStyle w:val="Heading4"/>
              <w:rPr>
                <w:szCs w:val="26"/>
              </w:rPr>
            </w:pPr>
            <w:r>
              <w:t>Ķīmiski toksikoloģisko analīžu reģistrācijas žurnāls</w:t>
            </w:r>
          </w:p>
        </w:tc>
      </w:tr>
      <w:tr w:rsidR="00B338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</w:tcPr>
          <w:p w:rsidR="00B33859" w:rsidRDefault="00B33859">
            <w:pPr>
              <w:jc w:val="center"/>
              <w:rPr>
                <w:sz w:val="28"/>
                <w:lang w:val="lv-LV"/>
              </w:rPr>
            </w:pPr>
            <w:r>
              <w:rPr>
                <w:sz w:val="28"/>
                <w:lang w:val="lv-LV"/>
              </w:rPr>
              <w:t>(veidlapa Nr.156-N/u)</w:t>
            </w:r>
          </w:p>
          <w:p w:rsidR="00B33859" w:rsidRDefault="00B33859">
            <w:pPr>
              <w:jc w:val="center"/>
              <w:rPr>
                <w:lang w:val="lv-LV"/>
              </w:rPr>
            </w:pPr>
          </w:p>
        </w:tc>
      </w:tr>
      <w:tr w:rsidR="00B33859">
        <w:tblPrEx>
          <w:tblCellMar>
            <w:top w:w="0" w:type="dxa"/>
            <w:bottom w:w="0" w:type="dxa"/>
          </w:tblCellMar>
        </w:tblPrEx>
        <w:trPr>
          <w:cantSplit/>
          <w:trHeight w:val="297"/>
        </w:trPr>
        <w:tc>
          <w:tcPr>
            <w:tcW w:w="9287" w:type="dxa"/>
          </w:tcPr>
          <w:p w:rsidR="00B33859" w:rsidRDefault="00B33859">
            <w:pPr>
              <w:rPr>
                <w:lang w:val="lv-LV"/>
              </w:rPr>
            </w:pPr>
            <w:r>
              <w:rPr>
                <w:lang w:val="lv-LV"/>
              </w:rPr>
              <w:t xml:space="preserve">Iesākts _____. gada ______________                                </w:t>
            </w:r>
            <w:r>
              <w:rPr>
                <w:szCs w:val="20"/>
              </w:rPr>
              <w:t xml:space="preserve">Pabeigts </w:t>
            </w:r>
            <w:r>
              <w:rPr>
                <w:lang w:val="lv-LV"/>
              </w:rPr>
              <w:t>______. gada __________</w:t>
            </w:r>
          </w:p>
        </w:tc>
      </w:tr>
    </w:tbl>
    <w:p w:rsidR="00B33859" w:rsidRDefault="00B33859">
      <w:pPr>
        <w:pStyle w:val="Footer"/>
        <w:tabs>
          <w:tab w:val="clear" w:pos="4320"/>
          <w:tab w:val="clear" w:pos="8640"/>
        </w:tabs>
        <w:rPr>
          <w:szCs w:val="26"/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1620"/>
        <w:gridCol w:w="4500"/>
        <w:gridCol w:w="2339"/>
      </w:tblGrid>
      <w:tr w:rsidR="00B33859">
        <w:tblPrEx>
          <w:tblCellMar>
            <w:top w:w="0" w:type="dxa"/>
            <w:bottom w:w="0" w:type="dxa"/>
          </w:tblCellMar>
        </w:tblPrEx>
        <w:tc>
          <w:tcPr>
            <w:tcW w:w="828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szCs w:val="26"/>
                <w:lang w:val="lv-LV"/>
              </w:rPr>
              <w:t>Nr. p.k.</w:t>
            </w:r>
          </w:p>
        </w:tc>
        <w:tc>
          <w:tcPr>
            <w:tcW w:w="1620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szCs w:val="26"/>
                <w:lang w:val="lv-LV"/>
              </w:rPr>
              <w:t xml:space="preserve">Protokola </w:t>
            </w:r>
            <w:r>
              <w:rPr>
                <w:szCs w:val="26"/>
                <w:lang w:val="lv-LV"/>
              </w:rPr>
              <w:br/>
              <w:t>numurs</w:t>
            </w:r>
          </w:p>
        </w:tc>
        <w:tc>
          <w:tcPr>
            <w:tcW w:w="4500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szCs w:val="26"/>
                <w:lang w:val="lv-LV"/>
              </w:rPr>
              <w:t xml:space="preserve">Pacienta vārds, uzvārds, </w:t>
            </w:r>
            <w:r>
              <w:rPr>
                <w:szCs w:val="26"/>
                <w:lang w:val="lv-LV"/>
              </w:rPr>
              <w:br/>
              <w:t>dzimšanas gads, deklarētā dzīvesvieta</w:t>
            </w:r>
          </w:p>
        </w:tc>
        <w:tc>
          <w:tcPr>
            <w:tcW w:w="2339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lang w:val="lv-LV"/>
              </w:rPr>
              <w:t xml:space="preserve">Ārsta </w:t>
            </w:r>
            <w:r>
              <w:rPr>
                <w:lang w:val="lv-LV"/>
              </w:rPr>
              <w:br/>
              <w:t>vārds, uzvārds</w:t>
            </w: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828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szCs w:val="26"/>
                <w:lang w:val="lv-LV"/>
              </w:rPr>
              <w:t>1</w:t>
            </w:r>
          </w:p>
        </w:tc>
        <w:tc>
          <w:tcPr>
            <w:tcW w:w="1620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szCs w:val="26"/>
                <w:lang w:val="lv-LV"/>
              </w:rPr>
              <w:t>2</w:t>
            </w:r>
          </w:p>
        </w:tc>
        <w:tc>
          <w:tcPr>
            <w:tcW w:w="4500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szCs w:val="26"/>
                <w:lang w:val="lv-LV"/>
              </w:rPr>
              <w:t>3</w:t>
            </w:r>
          </w:p>
        </w:tc>
        <w:tc>
          <w:tcPr>
            <w:tcW w:w="2339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szCs w:val="26"/>
                <w:lang w:val="lv-LV"/>
              </w:rPr>
              <w:t>4</w:t>
            </w: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1620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4500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2339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1620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4500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2339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1620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4500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2339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1620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4500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  <w:tc>
          <w:tcPr>
            <w:tcW w:w="2339" w:type="dxa"/>
          </w:tcPr>
          <w:p w:rsidR="00B33859" w:rsidRDefault="00B33859">
            <w:pPr>
              <w:rPr>
                <w:szCs w:val="26"/>
                <w:lang w:val="lv-LV"/>
              </w:rPr>
            </w:pPr>
          </w:p>
        </w:tc>
      </w:tr>
    </w:tbl>
    <w:p w:rsidR="00B33859" w:rsidRDefault="00B33859">
      <w:pPr>
        <w:rPr>
          <w:szCs w:val="26"/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2160"/>
        <w:gridCol w:w="1440"/>
        <w:gridCol w:w="2101"/>
        <w:gridCol w:w="1858"/>
      </w:tblGrid>
      <w:tr w:rsidR="00B33859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lang w:val="lv-LV"/>
              </w:rPr>
              <w:t>Objekts</w:t>
            </w:r>
          </w:p>
        </w:tc>
        <w:tc>
          <w:tcPr>
            <w:tcW w:w="2160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lang w:val="lv-LV"/>
              </w:rPr>
              <w:t>Kas nosūta uz ekspertīzi, nosūtījuma datums</w:t>
            </w:r>
          </w:p>
        </w:tc>
        <w:tc>
          <w:tcPr>
            <w:tcW w:w="1440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lang w:val="lv-LV"/>
              </w:rPr>
              <w:t>Saņemšanas datums</w:t>
            </w:r>
          </w:p>
        </w:tc>
        <w:tc>
          <w:tcPr>
            <w:tcW w:w="2101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lang w:val="lv-LV"/>
              </w:rPr>
              <w:t>Izmeklēšanas mērķis</w:t>
            </w:r>
          </w:p>
        </w:tc>
        <w:tc>
          <w:tcPr>
            <w:tcW w:w="1858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lang w:val="lv-LV"/>
              </w:rPr>
              <w:t>Ķīmiķa vārds, uzvārds, izmeklēšanas datums</w:t>
            </w: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1728" w:type="dxa"/>
            <w:vAlign w:val="center"/>
          </w:tcPr>
          <w:p w:rsidR="00B33859" w:rsidRDefault="00B33859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5</w:t>
            </w:r>
          </w:p>
        </w:tc>
        <w:tc>
          <w:tcPr>
            <w:tcW w:w="2160" w:type="dxa"/>
            <w:vAlign w:val="center"/>
          </w:tcPr>
          <w:p w:rsidR="00B33859" w:rsidRDefault="00B33859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6</w:t>
            </w:r>
          </w:p>
        </w:tc>
        <w:tc>
          <w:tcPr>
            <w:tcW w:w="1440" w:type="dxa"/>
            <w:vAlign w:val="center"/>
          </w:tcPr>
          <w:p w:rsidR="00B33859" w:rsidRDefault="00B33859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7</w:t>
            </w:r>
          </w:p>
        </w:tc>
        <w:tc>
          <w:tcPr>
            <w:tcW w:w="2101" w:type="dxa"/>
            <w:vAlign w:val="center"/>
          </w:tcPr>
          <w:p w:rsidR="00B33859" w:rsidRDefault="00B33859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8</w:t>
            </w:r>
          </w:p>
        </w:tc>
        <w:tc>
          <w:tcPr>
            <w:tcW w:w="1858" w:type="dxa"/>
            <w:vAlign w:val="center"/>
          </w:tcPr>
          <w:p w:rsidR="00B33859" w:rsidRDefault="00B33859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9</w:t>
            </w: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1728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2160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1440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2101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1858" w:type="dxa"/>
          </w:tcPr>
          <w:p w:rsidR="00B33859" w:rsidRDefault="00B33859">
            <w:pPr>
              <w:rPr>
                <w:lang w:val="lv-LV"/>
              </w:rPr>
            </w:pP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1728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2160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1440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2101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1858" w:type="dxa"/>
          </w:tcPr>
          <w:p w:rsidR="00B33859" w:rsidRDefault="00B33859">
            <w:pPr>
              <w:rPr>
                <w:lang w:val="lv-LV"/>
              </w:rPr>
            </w:pP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1728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2160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1440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2101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1858" w:type="dxa"/>
          </w:tcPr>
          <w:p w:rsidR="00B33859" w:rsidRDefault="00B33859">
            <w:pPr>
              <w:rPr>
                <w:lang w:val="lv-LV"/>
              </w:rPr>
            </w:pP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1728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2160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1440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2101" w:type="dxa"/>
          </w:tcPr>
          <w:p w:rsidR="00B33859" w:rsidRDefault="00B33859">
            <w:pPr>
              <w:rPr>
                <w:lang w:val="lv-LV"/>
              </w:rPr>
            </w:pPr>
          </w:p>
        </w:tc>
        <w:tc>
          <w:tcPr>
            <w:tcW w:w="1858" w:type="dxa"/>
          </w:tcPr>
          <w:p w:rsidR="00B33859" w:rsidRDefault="00B33859">
            <w:pPr>
              <w:rPr>
                <w:lang w:val="lv-LV"/>
              </w:rPr>
            </w:pPr>
          </w:p>
        </w:tc>
      </w:tr>
    </w:tbl>
    <w:p w:rsidR="00B33859" w:rsidRDefault="00B33859">
      <w:pPr>
        <w:rPr>
          <w:szCs w:val="26"/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2340"/>
        <w:gridCol w:w="3419"/>
      </w:tblGrid>
      <w:tr w:rsidR="00B33859">
        <w:tblPrEx>
          <w:tblCellMar>
            <w:top w:w="0" w:type="dxa"/>
            <w:bottom w:w="0" w:type="dxa"/>
          </w:tblCellMar>
        </w:tblPrEx>
        <w:tc>
          <w:tcPr>
            <w:tcW w:w="3528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lang w:val="lv-LV"/>
              </w:rPr>
              <w:t>Izmeklēšanas rezultāti</w:t>
            </w:r>
          </w:p>
        </w:tc>
        <w:tc>
          <w:tcPr>
            <w:tcW w:w="2340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lang w:val="lv-LV"/>
              </w:rPr>
              <w:t>Izmeklēšanas pabeigšanas datums</w:t>
            </w:r>
          </w:p>
        </w:tc>
        <w:tc>
          <w:tcPr>
            <w:tcW w:w="3419" w:type="dxa"/>
            <w:vAlign w:val="center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lang w:val="lv-LV"/>
              </w:rPr>
              <w:t>Ekspertīzes saņemšanas datums, personas paraksts</w:t>
            </w: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szCs w:val="26"/>
                <w:lang w:val="lv-LV"/>
              </w:rPr>
              <w:t>10</w:t>
            </w:r>
          </w:p>
        </w:tc>
        <w:tc>
          <w:tcPr>
            <w:tcW w:w="2340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szCs w:val="26"/>
                <w:lang w:val="lv-LV"/>
              </w:rPr>
              <w:t>11</w:t>
            </w:r>
          </w:p>
        </w:tc>
        <w:tc>
          <w:tcPr>
            <w:tcW w:w="3419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  <w:r>
              <w:rPr>
                <w:szCs w:val="26"/>
                <w:lang w:val="lv-LV"/>
              </w:rPr>
              <w:t>12</w:t>
            </w: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  <w:tc>
          <w:tcPr>
            <w:tcW w:w="2340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  <w:tc>
          <w:tcPr>
            <w:tcW w:w="3419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  <w:tc>
          <w:tcPr>
            <w:tcW w:w="2340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  <w:tc>
          <w:tcPr>
            <w:tcW w:w="3419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  <w:tc>
          <w:tcPr>
            <w:tcW w:w="2340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  <w:tc>
          <w:tcPr>
            <w:tcW w:w="3419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  <w:tc>
          <w:tcPr>
            <w:tcW w:w="2340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  <w:tc>
          <w:tcPr>
            <w:tcW w:w="3419" w:type="dxa"/>
          </w:tcPr>
          <w:p w:rsidR="00B33859" w:rsidRDefault="00B33859">
            <w:pPr>
              <w:jc w:val="center"/>
              <w:rPr>
                <w:szCs w:val="26"/>
                <w:lang w:val="lv-LV"/>
              </w:rPr>
            </w:pPr>
          </w:p>
        </w:tc>
      </w:tr>
      <w:tr w:rsidR="00B33859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B33859" w:rsidRDefault="00B33859">
            <w:pPr>
              <w:jc w:val="center"/>
              <w:rPr>
                <w:sz w:val="20"/>
                <w:szCs w:val="26"/>
                <w:lang w:val="lv-LV"/>
              </w:rPr>
            </w:pPr>
          </w:p>
        </w:tc>
        <w:tc>
          <w:tcPr>
            <w:tcW w:w="2340" w:type="dxa"/>
          </w:tcPr>
          <w:p w:rsidR="00B33859" w:rsidRDefault="00B33859">
            <w:pPr>
              <w:jc w:val="center"/>
              <w:rPr>
                <w:sz w:val="20"/>
                <w:szCs w:val="26"/>
                <w:lang w:val="lv-LV"/>
              </w:rPr>
            </w:pPr>
          </w:p>
        </w:tc>
        <w:tc>
          <w:tcPr>
            <w:tcW w:w="3419" w:type="dxa"/>
          </w:tcPr>
          <w:p w:rsidR="00B33859" w:rsidRDefault="00B33859">
            <w:pPr>
              <w:jc w:val="center"/>
              <w:rPr>
                <w:sz w:val="20"/>
                <w:szCs w:val="26"/>
                <w:lang w:val="lv-LV"/>
              </w:rPr>
            </w:pPr>
          </w:p>
        </w:tc>
      </w:tr>
    </w:tbl>
    <w:p w:rsidR="00B33859" w:rsidRDefault="00B33859">
      <w:pPr>
        <w:tabs>
          <w:tab w:val="left" w:pos="6840"/>
        </w:tabs>
        <w:ind w:firstLine="720"/>
        <w:rPr>
          <w:sz w:val="28"/>
          <w:szCs w:val="26"/>
          <w:lang w:val="lv-LV"/>
        </w:rPr>
      </w:pPr>
    </w:p>
    <w:p w:rsidR="00B33859" w:rsidRDefault="00B33859">
      <w:pPr>
        <w:tabs>
          <w:tab w:val="left" w:pos="6840"/>
        </w:tabs>
        <w:ind w:firstLine="720"/>
        <w:rPr>
          <w:sz w:val="28"/>
          <w:szCs w:val="26"/>
          <w:lang w:val="lv-LV"/>
        </w:rPr>
      </w:pPr>
    </w:p>
    <w:sectPr w:rsidR="00B33859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859" w:rsidRDefault="00B33859">
      <w:r>
        <w:separator/>
      </w:r>
    </w:p>
  </w:endnote>
  <w:endnote w:type="continuationSeparator" w:id="0">
    <w:p w:rsidR="00B33859" w:rsidRDefault="00B3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859" w:rsidRDefault="00B33859">
    <w:pPr>
      <w:jc w:val="both"/>
      <w:rPr>
        <w:bCs/>
        <w:sz w:val="20"/>
        <w:szCs w:val="20"/>
        <w:lang w:val="lv-LV"/>
      </w:rPr>
    </w:pPr>
    <w:r>
      <w:rPr>
        <w:sz w:val="20"/>
        <w:szCs w:val="20"/>
        <w:lang w:val="lv-LV"/>
      </w:rPr>
      <w:t>VMnotp44_080206; Ķīmiski toksikoloģisko analīžu reģistrācijas žurnāls (veidlapa Nr.156-N/u)</w:t>
    </w:r>
  </w:p>
  <w:p w:rsidR="00B33859" w:rsidRDefault="00B338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859" w:rsidRDefault="00B33859">
    <w:pPr>
      <w:pStyle w:val="Footer"/>
      <w:rPr>
        <w:sz w:val="16"/>
        <w:szCs w:val="20"/>
      </w:rPr>
    </w:pP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FILENAME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N0854_5p44</w:t>
    </w:r>
    <w:r>
      <w:rPr>
        <w:sz w:val="16"/>
        <w:szCs w:val="20"/>
      </w:rPr>
      <w:fldChar w:fldCharType="end"/>
    </w:r>
    <w:r>
      <w:rPr>
        <w:sz w:val="16"/>
        <w:szCs w:val="20"/>
      </w:rPr>
      <w:t xml:space="preserve"> v_sk. = </w:t>
    </w: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NUMWORDS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77</w:t>
    </w:r>
    <w:r>
      <w:rPr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859" w:rsidRDefault="00B33859">
      <w:r>
        <w:separator/>
      </w:r>
    </w:p>
  </w:footnote>
  <w:footnote w:type="continuationSeparator" w:id="0">
    <w:p w:rsidR="00B33859" w:rsidRDefault="00B33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859" w:rsidRDefault="00B3385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3859" w:rsidRDefault="00B338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859" w:rsidRDefault="00B3385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33859" w:rsidRDefault="00B338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058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C521B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A1A2FF0"/>
    <w:multiLevelType w:val="multilevel"/>
    <w:tmpl w:val="7E90FD0E"/>
    <w:lvl w:ilvl="0">
      <w:start w:val="3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5590C"/>
    <w:multiLevelType w:val="multilevel"/>
    <w:tmpl w:val="D97633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6086E41"/>
    <w:multiLevelType w:val="multilevel"/>
    <w:tmpl w:val="2C0C53BC"/>
    <w:lvl w:ilvl="0">
      <w:start w:val="18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775D025D"/>
    <w:multiLevelType w:val="multilevel"/>
    <w:tmpl w:val="8BEA272C"/>
    <w:lvl w:ilvl="0">
      <w:start w:val="3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0351"/>
    <w:rsid w:val="00B33859"/>
    <w:rsid w:val="00C8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87AC13C-985F-4BB6-AD25-E93FFC7A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Cs w:val="20"/>
      <w:lang w:val="lv-LV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8"/>
      <w:lang w:val="lv-LV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8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0"/>
      <w:szCs w:val="20"/>
      <w:lang w:val="lv-LV"/>
    </w:rPr>
  </w:style>
  <w:style w:type="paragraph" w:styleId="BodyText3">
    <w:name w:val="Body Text 3"/>
    <w:basedOn w:val="Normal"/>
    <w:semiHidden/>
    <w:pPr>
      <w:spacing w:line="360" w:lineRule="auto"/>
    </w:pPr>
    <w:rPr>
      <w:sz w:val="22"/>
      <w:szCs w:val="20"/>
      <w:lang w:val="lv-LV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Ķīmiski toksikoloģisko analīžu reģistrācijas žurnāls (veidlapa Nr.156-N/u)</vt:lpstr>
    </vt:vector>
  </TitlesOfParts>
  <Company>veselības statistikas un medicīnas tehnoloģiju valsts aģentūra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Ķīmiski toksikoloģisko analīžu reģistrācijas žurnāls (veidlapa Nr.156-N/u)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2006-03-28T12:35:00Z</cp:lastPrinted>
  <dcterms:created xsi:type="dcterms:W3CDTF">2019-07-04T12:09:00Z</dcterms:created>
  <dcterms:modified xsi:type="dcterms:W3CDTF">2019-07-04T12:09:00Z</dcterms:modified>
</cp:coreProperties>
</file>