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331" w:rsidRDefault="00582331" w:rsidP="00582331">
      <w:pPr>
        <w:overflowPunct w:val="0"/>
        <w:autoSpaceDE w:val="0"/>
        <w:autoSpaceDN w:val="0"/>
        <w:adjustRightInd w:val="0"/>
        <w:spacing w:before="130" w:line="260" w:lineRule="exact"/>
        <w:ind w:firstLine="539"/>
        <w:jc w:val="right"/>
        <w:textAlignment w:val="baseline"/>
        <w:rPr>
          <w:rFonts w:ascii="Cambria" w:eastAsia="Times New Roman" w:hAnsi="Cambria" w:cs="Calibri"/>
          <w:color w:val="333333"/>
          <w:sz w:val="19"/>
          <w:lang w:eastAsia="en-GB"/>
        </w:rPr>
      </w:pPr>
      <w:r>
        <w:rPr>
          <w:rFonts w:ascii="Cambria" w:eastAsia="Times New Roman" w:hAnsi="Cambria" w:cs="Calibri"/>
          <w:color w:val="333333"/>
          <w:sz w:val="19"/>
          <w:lang w:eastAsia="en-GB"/>
        </w:rPr>
        <w:t xml:space="preserve">1. pielikums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  <w:t xml:space="preserve">Ministru kabineta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  <w:t>2022. gada 5. jūlija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</w:r>
      <w:r>
        <w:rPr>
          <w:rFonts w:ascii="Cambria" w:eastAsia="Times New Roman" w:hAnsi="Cambria" w:cs="Calibri"/>
          <w:sz w:val="19"/>
          <w:lang w:eastAsia="en-GB"/>
        </w:rPr>
        <w:t xml:space="preserve">noteikumiem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t>Nr. 392</w:t>
      </w:r>
    </w:p>
    <w:p w:rsidR="00582331" w:rsidRDefault="00582331" w:rsidP="00582331">
      <w:pPr>
        <w:widowControl w:val="0"/>
        <w:spacing w:before="360"/>
        <w:ind w:left="567" w:right="567" w:firstLine="0"/>
        <w:jc w:val="center"/>
        <w:rPr>
          <w:rFonts w:ascii="Cambria" w:eastAsia="Calibri" w:hAnsi="Cambria" w:cs="Times New Roman"/>
          <w:b/>
          <w:sz w:val="22"/>
          <w:szCs w:val="28"/>
          <w:lang w:eastAsia="lv-LV"/>
        </w:rPr>
      </w:pPr>
      <w:r>
        <w:rPr>
          <w:rFonts w:ascii="Cambria" w:eastAsia="Calibri" w:hAnsi="Cambria" w:cs="Times New Roman"/>
          <w:b/>
          <w:sz w:val="22"/>
          <w:szCs w:val="28"/>
          <w:lang w:eastAsia="lv-LV"/>
        </w:rPr>
        <w:t>Instruktāžas žurnāls</w:t>
      </w:r>
    </w:p>
    <w:p w:rsidR="00582331" w:rsidRDefault="00582331" w:rsidP="00582331">
      <w:pPr>
        <w:widowControl w:val="0"/>
        <w:spacing w:before="130" w:line="260" w:lineRule="exact"/>
        <w:ind w:firstLine="539"/>
        <w:rPr>
          <w:rFonts w:ascii="Cambria" w:eastAsia="Calibri" w:hAnsi="Cambria" w:cs="Times New Roman"/>
          <w:bCs/>
          <w:sz w:val="19"/>
          <w:szCs w:val="28"/>
          <w:lang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4"/>
        <w:gridCol w:w="213"/>
        <w:gridCol w:w="1367"/>
        <w:gridCol w:w="8896"/>
      </w:tblGrid>
      <w:tr w:rsidR="00582331" w:rsidTr="00582331">
        <w:tc>
          <w:tcPr>
            <w:tcW w:w="1647" w:type="dxa"/>
            <w:hideMark/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Izglītojamie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</w:tr>
      <w:tr w:rsidR="00582331" w:rsidTr="00582331">
        <w:tc>
          <w:tcPr>
            <w:tcW w:w="1788" w:type="dxa"/>
            <w:gridSpan w:val="2"/>
            <w:hideMark/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Mācību vieta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</w:tr>
      <w:tr w:rsidR="00582331" w:rsidTr="00582331">
        <w:tc>
          <w:tcPr>
            <w:tcW w:w="2694" w:type="dxa"/>
            <w:gridSpan w:val="3"/>
            <w:hideMark/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Jaunsargu instruktors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331" w:rsidRDefault="00582331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</w:tr>
    </w:tbl>
    <w:p w:rsidR="00582331" w:rsidRDefault="00582331" w:rsidP="00582331">
      <w:pPr>
        <w:widowControl w:val="0"/>
        <w:spacing w:before="130" w:line="260" w:lineRule="exact"/>
        <w:ind w:firstLine="539"/>
        <w:rPr>
          <w:rFonts w:ascii="Cambria" w:eastAsia="Calibri" w:hAnsi="Cambria" w:cs="Times New Roman"/>
          <w:bCs/>
          <w:sz w:val="19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48"/>
        <w:gridCol w:w="4004"/>
        <w:gridCol w:w="1614"/>
        <w:gridCol w:w="2090"/>
        <w:gridCol w:w="2048"/>
        <w:gridCol w:w="2546"/>
      </w:tblGrid>
      <w:tr w:rsidR="00582331" w:rsidTr="0058233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Nr.</w:t>
            </w: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br/>
              <w:t>p. k.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Instruktāžas temats(-i)*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"Iepazinos"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Datums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82331" w:rsidRDefault="00582331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Paraksts</w:t>
            </w:r>
          </w:p>
        </w:tc>
      </w:tr>
      <w:tr w:rsidR="00582331" w:rsidTr="0058233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  <w:tr w:rsidR="00582331" w:rsidTr="0058233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  <w:tr w:rsidR="00582331" w:rsidTr="0058233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31" w:rsidRDefault="00582331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</w:tbl>
    <w:p w:rsidR="00582331" w:rsidRDefault="00582331" w:rsidP="00582331">
      <w:pPr>
        <w:widowControl w:val="0"/>
        <w:tabs>
          <w:tab w:val="left" w:pos="3969"/>
        </w:tabs>
        <w:spacing w:before="130" w:line="260" w:lineRule="exact"/>
        <w:ind w:firstLine="539"/>
        <w:rPr>
          <w:rFonts w:ascii="Cambria" w:eastAsia="Calibri" w:hAnsi="Cambria" w:cs="Times New Roman"/>
          <w:sz w:val="19"/>
          <w:szCs w:val="28"/>
          <w:lang w:eastAsia="lv-LV"/>
        </w:rPr>
      </w:pPr>
    </w:p>
    <w:p w:rsidR="00582331" w:rsidRDefault="00582331" w:rsidP="00582331">
      <w:pPr>
        <w:widowControl w:val="0"/>
        <w:tabs>
          <w:tab w:val="left" w:pos="3969"/>
        </w:tabs>
        <w:spacing w:before="130" w:line="260" w:lineRule="exact"/>
        <w:ind w:firstLine="0"/>
        <w:rPr>
          <w:rFonts w:ascii="Cambria" w:eastAsia="Calibri" w:hAnsi="Cambria" w:cs="Times New Roman"/>
          <w:sz w:val="17"/>
          <w:szCs w:val="17"/>
          <w:lang w:eastAsia="lv-LV"/>
        </w:rPr>
      </w:pPr>
      <w:r>
        <w:rPr>
          <w:rFonts w:ascii="Cambria" w:eastAsia="Calibri" w:hAnsi="Cambria" w:cs="Times New Roman"/>
          <w:sz w:val="17"/>
          <w:szCs w:val="17"/>
          <w:lang w:eastAsia="lv-LV"/>
        </w:rPr>
        <w:t>Piezīme. * Instruktāžas temati:</w:t>
      </w:r>
    </w:p>
    <w:p w:rsidR="00582331" w:rsidRDefault="00582331" w:rsidP="00582331">
      <w:pPr>
        <w:widowControl w:val="0"/>
        <w:tabs>
          <w:tab w:val="left" w:pos="3969"/>
        </w:tabs>
        <w:spacing w:before="130" w:line="260" w:lineRule="exact"/>
        <w:ind w:firstLine="0"/>
        <w:rPr>
          <w:rFonts w:ascii="Cambria" w:eastAsia="Calibri" w:hAnsi="Cambria" w:cs="Times New Roman"/>
          <w:sz w:val="17"/>
          <w:szCs w:val="17"/>
          <w:lang w:eastAsia="lv-LV"/>
        </w:rPr>
      </w:pPr>
      <w:r>
        <w:rPr>
          <w:rFonts w:ascii="Cambria" w:hAnsi="Cambria" w:cs="Times New Roman"/>
          <w:sz w:val="17"/>
          <w:szCs w:val="17"/>
        </w:rPr>
        <w:t>1 – izglītojamā</w:t>
      </w:r>
      <w:r>
        <w:rPr>
          <w:rFonts w:ascii="Cambria" w:eastAsia="Calibri" w:hAnsi="Cambria" w:cs="Times New Roman"/>
          <w:sz w:val="17"/>
          <w:szCs w:val="17"/>
          <w:lang w:eastAsia="lv-LV"/>
        </w:rPr>
        <w:t xml:space="preserve"> pienākumi;</w:t>
      </w:r>
    </w:p>
    <w:p w:rsidR="00582331" w:rsidRDefault="00582331" w:rsidP="00582331">
      <w:pPr>
        <w:widowControl w:val="0"/>
        <w:tabs>
          <w:tab w:val="left" w:pos="3969"/>
        </w:tabs>
        <w:spacing w:before="130" w:line="260" w:lineRule="exact"/>
        <w:ind w:firstLine="0"/>
        <w:rPr>
          <w:rFonts w:ascii="Cambria" w:eastAsia="Calibri" w:hAnsi="Cambria" w:cs="Times New Roman"/>
          <w:sz w:val="17"/>
          <w:szCs w:val="17"/>
          <w:lang w:eastAsia="lv-LV"/>
        </w:rPr>
      </w:pPr>
      <w:r>
        <w:rPr>
          <w:rFonts w:ascii="Cambria" w:eastAsia="Calibri" w:hAnsi="Cambria" w:cs="Times New Roman"/>
          <w:sz w:val="17"/>
          <w:szCs w:val="17"/>
          <w:lang w:eastAsia="lv-LV"/>
        </w:rPr>
        <w:t>2 – izglītības iestādes iekšējās kārtības un drošības noteikumi;</w:t>
      </w:r>
    </w:p>
    <w:p w:rsidR="001E7B08" w:rsidRDefault="00582331" w:rsidP="00582331">
      <w:pPr>
        <w:spacing w:before="130" w:line="260" w:lineRule="exact"/>
        <w:ind w:firstLine="0"/>
      </w:pPr>
      <w:r>
        <w:rPr>
          <w:rFonts w:ascii="Cambria" w:eastAsia="Calibri" w:hAnsi="Cambria" w:cs="Times New Roman"/>
          <w:sz w:val="17"/>
          <w:szCs w:val="17"/>
          <w:lang w:eastAsia="lv-LV"/>
        </w:rPr>
        <w:t>3 – operatīvo dienestu izsaukšanas kārtība un mācību vietas evakuācijas plāns.</w:t>
      </w:r>
      <w:bookmarkStart w:id="0" w:name="_GoBack"/>
      <w:bookmarkEnd w:id="0"/>
    </w:p>
    <w:sectPr w:rsidR="001E7B08" w:rsidSect="0058233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31"/>
    <w:rsid w:val="001E7B08"/>
    <w:rsid w:val="0058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BF8FD-7BDA-40FD-BF94-4EDA7994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331"/>
    <w:pPr>
      <w:spacing w:after="0" w:line="240" w:lineRule="auto"/>
      <w:ind w:firstLine="720"/>
      <w:jc w:val="both"/>
    </w:pPr>
    <w:rPr>
      <w:rFonts w:ascii="Times New Roman" w:hAnsi="Times New Roman"/>
      <w:color w:val="000000" w:themeColor="text1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582331"/>
    <w:pPr>
      <w:spacing w:after="0" w:line="240" w:lineRule="auto"/>
    </w:pPr>
    <w:rPr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2022-07-07T13:37:00Z</dcterms:created>
  <dcterms:modified xsi:type="dcterms:W3CDTF">2022-07-07T13:39:00Z</dcterms:modified>
</cp:coreProperties>
</file>