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12EF" w14:textId="77777777" w:rsidR="00052DE8" w:rsidRPr="0062709A" w:rsidRDefault="00052DE8" w:rsidP="00052DE8">
      <w:pPr>
        <w:ind w:left="720"/>
        <w:jc w:val="both"/>
        <w:rPr>
          <w:sz w:val="28"/>
          <w:szCs w:val="28"/>
          <w:lang w:val="lv-LV"/>
        </w:rPr>
      </w:pPr>
    </w:p>
    <w:p w14:paraId="47D028D3" w14:textId="7DCBB0B7" w:rsidR="00052DE8" w:rsidRPr="0062709A" w:rsidRDefault="005A2944" w:rsidP="00052DE8">
      <w:pPr>
        <w:tabs>
          <w:tab w:val="left" w:pos="7740"/>
          <w:tab w:val="left" w:pos="7920"/>
        </w:tabs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052DE8" w:rsidRPr="0062709A">
        <w:rPr>
          <w:sz w:val="28"/>
          <w:szCs w:val="28"/>
          <w:lang w:val="lv-LV"/>
        </w:rPr>
        <w:t>.p</w:t>
      </w:r>
      <w:r w:rsidR="00F76571">
        <w:rPr>
          <w:sz w:val="28"/>
          <w:szCs w:val="28"/>
          <w:lang w:val="lv-LV"/>
        </w:rPr>
        <w:t xml:space="preserve">ielikums </w:t>
      </w:r>
      <w:r w:rsidR="00F76571">
        <w:rPr>
          <w:sz w:val="28"/>
          <w:szCs w:val="28"/>
          <w:lang w:val="lv-LV"/>
        </w:rPr>
        <w:br/>
        <w:t xml:space="preserve">Ministru kabineta </w:t>
      </w:r>
      <w:r w:rsidR="00F76571">
        <w:rPr>
          <w:sz w:val="28"/>
          <w:szCs w:val="28"/>
          <w:lang w:val="lv-LV"/>
        </w:rPr>
        <w:br/>
        <w:t>202</w:t>
      </w:r>
      <w:r w:rsidR="00FC25D9">
        <w:rPr>
          <w:sz w:val="28"/>
          <w:szCs w:val="28"/>
          <w:lang w:val="lv-LV"/>
        </w:rPr>
        <w:t>2</w:t>
      </w:r>
      <w:r w:rsidR="00052DE8" w:rsidRPr="0062709A">
        <w:rPr>
          <w:sz w:val="28"/>
          <w:szCs w:val="28"/>
          <w:lang w:val="lv-LV"/>
        </w:rPr>
        <w:t>.gada __.____ noteikumiem Nr.__</w:t>
      </w:r>
    </w:p>
    <w:p w14:paraId="17BB03DE" w14:textId="6C5452FF" w:rsidR="00052DE8" w:rsidRDefault="00052DE8" w:rsidP="00052DE8">
      <w:pPr>
        <w:tabs>
          <w:tab w:val="left" w:pos="7740"/>
          <w:tab w:val="left" w:pos="7920"/>
        </w:tabs>
        <w:jc w:val="center"/>
        <w:rPr>
          <w:sz w:val="28"/>
          <w:szCs w:val="28"/>
          <w:lang w:val="lv-LV"/>
        </w:rPr>
      </w:pPr>
      <w:bookmarkStart w:id="0" w:name="408373"/>
      <w:bookmarkEnd w:id="0"/>
    </w:p>
    <w:p w14:paraId="7A00E08B" w14:textId="77777777" w:rsidR="00FC25D9" w:rsidRPr="0062709A" w:rsidRDefault="00FC25D9" w:rsidP="00052DE8">
      <w:pPr>
        <w:tabs>
          <w:tab w:val="left" w:pos="7740"/>
          <w:tab w:val="left" w:pos="7920"/>
        </w:tabs>
        <w:jc w:val="center"/>
        <w:rPr>
          <w:sz w:val="28"/>
          <w:szCs w:val="28"/>
          <w:lang w:val="lv-LV"/>
        </w:rPr>
      </w:pPr>
    </w:p>
    <w:p w14:paraId="3D6792E2" w14:textId="5CA449CD" w:rsidR="0062709A" w:rsidRPr="0062709A" w:rsidRDefault="004D412A" w:rsidP="0062709A">
      <w:pPr>
        <w:pStyle w:val="Heading4"/>
        <w:spacing w:before="0" w:after="0"/>
        <w:jc w:val="center"/>
        <w:rPr>
          <w:lang w:val="lv-LV"/>
        </w:rPr>
      </w:pPr>
      <w:r w:rsidRPr="004D412A">
        <w:rPr>
          <w:lang w:val="lv-LV"/>
        </w:rPr>
        <w:t xml:space="preserve">Informatīvā zīme </w:t>
      </w:r>
      <w:r>
        <w:rPr>
          <w:lang w:val="lv-LV"/>
        </w:rPr>
        <w:t xml:space="preserve">krasta kāpu </w:t>
      </w:r>
      <w:r w:rsidRPr="004D412A">
        <w:rPr>
          <w:lang w:val="lv-LV"/>
        </w:rPr>
        <w:t>aizsargjosl</w:t>
      </w:r>
      <w:r>
        <w:rPr>
          <w:lang w:val="lv-LV"/>
        </w:rPr>
        <w:t>as</w:t>
      </w:r>
      <w:r w:rsidRPr="004D412A">
        <w:rPr>
          <w:lang w:val="lv-LV"/>
        </w:rPr>
        <w:t xml:space="preserve"> apzīmēšanai</w:t>
      </w:r>
    </w:p>
    <w:p w14:paraId="0919A9E3" w14:textId="77777777" w:rsidR="00FC25D9" w:rsidRDefault="00FC25D9" w:rsidP="00D42665">
      <w:pPr>
        <w:pStyle w:val="tvhtmlmktable"/>
        <w:tabs>
          <w:tab w:val="left" w:pos="7740"/>
          <w:tab w:val="left" w:pos="7920"/>
        </w:tabs>
        <w:jc w:val="center"/>
        <w:rPr>
          <w:noProof/>
          <w:sz w:val="28"/>
          <w:szCs w:val="28"/>
        </w:rPr>
      </w:pPr>
    </w:p>
    <w:p w14:paraId="063E02EA" w14:textId="57309702" w:rsidR="00052DE8" w:rsidRPr="0062709A" w:rsidRDefault="00FC25D9" w:rsidP="00D42665">
      <w:pPr>
        <w:pStyle w:val="tvhtmlmktable"/>
        <w:tabs>
          <w:tab w:val="left" w:pos="7740"/>
          <w:tab w:val="left" w:pos="79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EB8100" wp14:editId="33A44D4B">
            <wp:extent cx="2776279" cy="2810510"/>
            <wp:effectExtent l="0" t="0" r="508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96" cy="281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EB61D" w14:textId="424ADDBC" w:rsidR="00023229" w:rsidRDefault="00023229" w:rsidP="0002322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14142"/>
          <w:sz w:val="28"/>
          <w:szCs w:val="28"/>
        </w:rPr>
      </w:pPr>
      <w:r w:rsidRPr="00023229">
        <w:rPr>
          <w:color w:val="414142"/>
          <w:sz w:val="28"/>
          <w:szCs w:val="28"/>
        </w:rPr>
        <w:t>1.</w:t>
      </w:r>
      <w:r>
        <w:rPr>
          <w:color w:val="414142"/>
          <w:sz w:val="28"/>
          <w:szCs w:val="28"/>
        </w:rPr>
        <w:t xml:space="preserve"> </w:t>
      </w:r>
      <w:r w:rsidR="004D412A" w:rsidRPr="004D412A">
        <w:rPr>
          <w:color w:val="414142"/>
          <w:sz w:val="28"/>
          <w:szCs w:val="28"/>
        </w:rPr>
        <w:t>Informatīvā zīme krasta kāpu aizsargjoslas apzīmēšanai</w:t>
      </w:r>
      <w:r w:rsidR="00FC25D9" w:rsidRPr="004D412A">
        <w:rPr>
          <w:color w:val="414142"/>
          <w:sz w:val="28"/>
          <w:szCs w:val="28"/>
        </w:rPr>
        <w:t xml:space="preserve"> – balts kvadrāts ar noapa</w:t>
      </w:r>
      <w:r w:rsidR="00FC25D9" w:rsidRPr="004D412A">
        <w:rPr>
          <w:color w:val="414142"/>
          <w:sz w:val="28"/>
          <w:szCs w:val="28"/>
        </w:rPr>
        <w:softHyphen/>
        <w:t>ļotiem stūriem zilā ietvarā, zila stilizēta ozollapas un viļņu piktogrammas kontūra.</w:t>
      </w:r>
    </w:p>
    <w:p w14:paraId="4D295FD8" w14:textId="77777777" w:rsidR="00023229" w:rsidRPr="00023229" w:rsidRDefault="00023229" w:rsidP="0002322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14142"/>
          <w:sz w:val="28"/>
          <w:szCs w:val="28"/>
        </w:rPr>
      </w:pPr>
    </w:p>
    <w:p w14:paraId="1BB5BC5B" w14:textId="77777777" w:rsidR="00023229" w:rsidRDefault="00FC25D9" w:rsidP="0002322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14142"/>
          <w:sz w:val="28"/>
          <w:szCs w:val="28"/>
        </w:rPr>
      </w:pPr>
      <w:r w:rsidRPr="004D412A">
        <w:rPr>
          <w:color w:val="414142"/>
          <w:sz w:val="28"/>
          <w:szCs w:val="28"/>
        </w:rPr>
        <w:t>2. Zīmes izmēri</w:t>
      </w:r>
      <w:r w:rsidR="00023229">
        <w:rPr>
          <w:color w:val="414142"/>
          <w:sz w:val="28"/>
          <w:szCs w:val="28"/>
        </w:rPr>
        <w:t>:</w:t>
      </w:r>
    </w:p>
    <w:p w14:paraId="1A2CA92C" w14:textId="474EC68C" w:rsidR="00FC25D9" w:rsidRDefault="00023229" w:rsidP="0002322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14142"/>
          <w:sz w:val="28"/>
          <w:szCs w:val="28"/>
        </w:rPr>
      </w:pPr>
      <w:r>
        <w:rPr>
          <w:color w:val="414142"/>
          <w:sz w:val="28"/>
          <w:szCs w:val="28"/>
        </w:rPr>
        <w:tab/>
        <w:t>2.1.</w:t>
      </w:r>
      <w:r w:rsidR="00FC25D9" w:rsidRPr="004D412A">
        <w:rPr>
          <w:color w:val="414142"/>
          <w:sz w:val="28"/>
          <w:szCs w:val="28"/>
        </w:rPr>
        <w:t xml:space="preserve"> </w:t>
      </w:r>
      <w:r w:rsidR="004D412A" w:rsidRPr="004D412A">
        <w:rPr>
          <w:color w:val="414142"/>
          <w:sz w:val="28"/>
          <w:szCs w:val="28"/>
        </w:rPr>
        <w:t xml:space="preserve">uzstādot zīmi dabā </w:t>
      </w:r>
      <w:r>
        <w:rPr>
          <w:color w:val="414142"/>
          <w:sz w:val="28"/>
          <w:szCs w:val="28"/>
        </w:rPr>
        <w:t xml:space="preserve">ir </w:t>
      </w:r>
      <w:r w:rsidR="00FC25D9" w:rsidRPr="004D412A">
        <w:rPr>
          <w:color w:val="414142"/>
          <w:sz w:val="28"/>
          <w:szCs w:val="28"/>
        </w:rPr>
        <w:t>600 x 600 mm vai 400 x 400 mm</w:t>
      </w:r>
      <w:r>
        <w:rPr>
          <w:color w:val="414142"/>
          <w:sz w:val="28"/>
          <w:szCs w:val="28"/>
        </w:rPr>
        <w:t xml:space="preserve">; </w:t>
      </w:r>
    </w:p>
    <w:p w14:paraId="37B0E399" w14:textId="77777777" w:rsidR="00023229" w:rsidRDefault="00023229" w:rsidP="00023229">
      <w:pPr>
        <w:rPr>
          <w:color w:val="414142"/>
          <w:sz w:val="28"/>
          <w:szCs w:val="28"/>
          <w:lang w:val="lv-LV" w:eastAsia="lv-LV"/>
        </w:rPr>
      </w:pPr>
      <w:r>
        <w:rPr>
          <w:color w:val="414142"/>
          <w:sz w:val="28"/>
          <w:szCs w:val="28"/>
          <w:lang w:val="lv-LV"/>
        </w:rPr>
        <w:tab/>
      </w:r>
      <w:r w:rsidRPr="00023229">
        <w:rPr>
          <w:color w:val="414142"/>
          <w:sz w:val="28"/>
          <w:szCs w:val="28"/>
          <w:lang w:val="lv-LV"/>
        </w:rPr>
        <w:t xml:space="preserve">2.2. </w:t>
      </w:r>
      <w:r w:rsidRPr="00023229">
        <w:rPr>
          <w:color w:val="414142"/>
          <w:sz w:val="28"/>
          <w:szCs w:val="28"/>
          <w:lang w:val="lv-LV" w:eastAsia="lv-LV"/>
        </w:rPr>
        <w:t>poligrāfiskajos izdevumos zīmes izmēru, saglabājot kvadrāta proporcijas, izvēlas atbilstoši lietotajam mērogam, bet ne mazāku kā 5 x 5 mm;</w:t>
      </w:r>
    </w:p>
    <w:p w14:paraId="73A9D7B7" w14:textId="77777777" w:rsidR="00023229" w:rsidRDefault="00023229" w:rsidP="00023229">
      <w:pPr>
        <w:rPr>
          <w:color w:val="414142"/>
          <w:sz w:val="28"/>
          <w:szCs w:val="28"/>
          <w:lang w:val="lv-LV" w:eastAsia="lv-LV"/>
        </w:rPr>
      </w:pPr>
    </w:p>
    <w:p w14:paraId="3E62BA0D" w14:textId="182B25EA" w:rsidR="00FC25D9" w:rsidRDefault="00FC25D9" w:rsidP="00023229">
      <w:pPr>
        <w:rPr>
          <w:color w:val="414142"/>
          <w:sz w:val="28"/>
          <w:szCs w:val="28"/>
          <w:lang w:val="lv-LV"/>
        </w:rPr>
      </w:pPr>
      <w:r w:rsidRPr="00023229">
        <w:rPr>
          <w:color w:val="414142"/>
          <w:sz w:val="28"/>
          <w:szCs w:val="28"/>
          <w:lang w:val="lv-LV"/>
        </w:rPr>
        <w:t>3. Zīmes krāsa</w:t>
      </w:r>
      <w:r w:rsidR="00023229">
        <w:rPr>
          <w:color w:val="414142"/>
          <w:sz w:val="28"/>
          <w:szCs w:val="28"/>
          <w:lang w:val="lv-LV"/>
        </w:rPr>
        <w:t>s</w:t>
      </w:r>
      <w:r w:rsidR="00023229" w:rsidRPr="00023229">
        <w:rPr>
          <w:lang w:val="lv-LV"/>
        </w:rPr>
        <w:t xml:space="preserve"> </w:t>
      </w:r>
      <w:r w:rsidR="00023229" w:rsidRPr="00023229">
        <w:rPr>
          <w:color w:val="414142"/>
          <w:sz w:val="28"/>
          <w:szCs w:val="28"/>
          <w:lang w:val="lv-LV"/>
        </w:rPr>
        <w:t>ORACAL sistēmā</w:t>
      </w:r>
      <w:r w:rsidR="00023229">
        <w:rPr>
          <w:color w:val="414142"/>
          <w:sz w:val="28"/>
          <w:szCs w:val="28"/>
          <w:lang w:val="lv-LV"/>
        </w:rPr>
        <w:t xml:space="preserve"> ir </w:t>
      </w:r>
      <w:r w:rsidRPr="00023229">
        <w:rPr>
          <w:color w:val="414142"/>
          <w:sz w:val="28"/>
          <w:szCs w:val="28"/>
          <w:lang w:val="lv-LV"/>
        </w:rPr>
        <w:t>tumši zila (</w:t>
      </w:r>
      <w:r w:rsidRPr="00023229">
        <w:rPr>
          <w:i/>
          <w:iCs/>
          <w:color w:val="414142"/>
          <w:sz w:val="28"/>
          <w:szCs w:val="28"/>
          <w:lang w:val="lv-LV"/>
        </w:rPr>
        <w:t xml:space="preserve">King </w:t>
      </w:r>
      <w:proofErr w:type="spellStart"/>
      <w:r w:rsidRPr="00023229">
        <w:rPr>
          <w:i/>
          <w:iCs/>
          <w:color w:val="414142"/>
          <w:sz w:val="28"/>
          <w:szCs w:val="28"/>
          <w:lang w:val="lv-LV"/>
        </w:rPr>
        <w:t>Blue</w:t>
      </w:r>
      <w:proofErr w:type="spellEnd"/>
      <w:r w:rsidRPr="00023229">
        <w:rPr>
          <w:color w:val="414142"/>
          <w:sz w:val="28"/>
          <w:szCs w:val="28"/>
          <w:lang w:val="lv-LV"/>
        </w:rPr>
        <w:t> 049) un balta (</w:t>
      </w:r>
      <w:proofErr w:type="spellStart"/>
      <w:r w:rsidRPr="00023229">
        <w:rPr>
          <w:i/>
          <w:iCs/>
          <w:color w:val="414142"/>
          <w:sz w:val="28"/>
          <w:szCs w:val="28"/>
          <w:lang w:val="lv-LV"/>
        </w:rPr>
        <w:t>White</w:t>
      </w:r>
      <w:proofErr w:type="spellEnd"/>
      <w:r w:rsidRPr="00023229">
        <w:rPr>
          <w:color w:val="414142"/>
          <w:sz w:val="28"/>
          <w:szCs w:val="28"/>
          <w:lang w:val="lv-LV"/>
        </w:rPr>
        <w:t> 010).</w:t>
      </w:r>
    </w:p>
    <w:p w14:paraId="16585115" w14:textId="274308F1" w:rsidR="00FC25D9" w:rsidRDefault="00FC25D9" w:rsidP="0056691F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</w:p>
    <w:p w14:paraId="51BABD85" w14:textId="77777777" w:rsidR="00D22D2C" w:rsidRDefault="00D22D2C" w:rsidP="0056691F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</w:p>
    <w:p w14:paraId="03B16E55" w14:textId="77777777" w:rsidR="0062709A" w:rsidRPr="007976D5" w:rsidRDefault="0062709A" w:rsidP="0056691F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  <w:r w:rsidRPr="007976D5">
        <w:rPr>
          <w:color w:val="000000"/>
          <w:sz w:val="28"/>
          <w:szCs w:val="28"/>
          <w:lang w:val="lv-LV"/>
        </w:rPr>
        <w:t xml:space="preserve">Vides aizsardzības un </w:t>
      </w:r>
    </w:p>
    <w:p w14:paraId="48E258B8" w14:textId="77777777" w:rsidR="0062709A" w:rsidRPr="007976D5" w:rsidRDefault="0056691F" w:rsidP="0056691F">
      <w:pPr>
        <w:tabs>
          <w:tab w:val="left" w:pos="0"/>
        </w:tabs>
        <w:jc w:val="both"/>
        <w:rPr>
          <w:color w:val="000000"/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r</w:t>
      </w:r>
      <w:r w:rsidR="0062709A" w:rsidRPr="007976D5">
        <w:rPr>
          <w:color w:val="000000"/>
          <w:sz w:val="28"/>
          <w:szCs w:val="28"/>
          <w:lang w:val="lv-LV"/>
        </w:rPr>
        <w:t>eģionālās attīstības ministrs</w:t>
      </w:r>
      <w:r w:rsidR="0062709A">
        <w:rPr>
          <w:color w:val="000000"/>
          <w:sz w:val="28"/>
          <w:szCs w:val="28"/>
          <w:lang w:val="lv-LV"/>
        </w:rPr>
        <w:tab/>
      </w:r>
      <w:r w:rsidR="0062709A">
        <w:rPr>
          <w:color w:val="000000"/>
          <w:sz w:val="28"/>
          <w:szCs w:val="28"/>
          <w:lang w:val="lv-LV"/>
        </w:rPr>
        <w:tab/>
      </w:r>
      <w:r w:rsidR="0062709A">
        <w:rPr>
          <w:color w:val="000000"/>
          <w:sz w:val="28"/>
          <w:szCs w:val="28"/>
          <w:lang w:val="lv-LV"/>
        </w:rPr>
        <w:tab/>
      </w:r>
      <w:r w:rsidR="0062709A" w:rsidRPr="007976D5">
        <w:rPr>
          <w:color w:val="000000"/>
          <w:sz w:val="28"/>
          <w:szCs w:val="28"/>
          <w:lang w:val="lv-LV"/>
        </w:rPr>
        <w:tab/>
      </w:r>
      <w:r>
        <w:rPr>
          <w:color w:val="000000"/>
          <w:sz w:val="28"/>
          <w:szCs w:val="28"/>
          <w:lang w:val="lv-LV"/>
        </w:rPr>
        <w:tab/>
      </w:r>
      <w:r w:rsidR="00332F8D">
        <w:rPr>
          <w:color w:val="000000"/>
          <w:sz w:val="28"/>
          <w:szCs w:val="28"/>
          <w:lang w:val="lv-LV"/>
        </w:rPr>
        <w:t>A.</w:t>
      </w:r>
      <w:r w:rsidR="004B7E79">
        <w:rPr>
          <w:color w:val="000000"/>
          <w:sz w:val="28"/>
          <w:szCs w:val="28"/>
          <w:lang w:val="lv-LV"/>
        </w:rPr>
        <w:t> </w:t>
      </w:r>
      <w:r w:rsidR="00332F8D">
        <w:rPr>
          <w:color w:val="000000"/>
          <w:sz w:val="28"/>
          <w:szCs w:val="28"/>
          <w:lang w:val="lv-LV"/>
        </w:rPr>
        <w:t>T.</w:t>
      </w:r>
      <w:r w:rsidR="004B7E79">
        <w:rPr>
          <w:color w:val="000000"/>
          <w:sz w:val="28"/>
          <w:szCs w:val="28"/>
          <w:lang w:val="lv-LV"/>
        </w:rPr>
        <w:t> </w:t>
      </w:r>
      <w:proofErr w:type="spellStart"/>
      <w:r w:rsidR="00332F8D">
        <w:rPr>
          <w:color w:val="000000"/>
          <w:sz w:val="28"/>
          <w:szCs w:val="28"/>
          <w:lang w:val="lv-LV"/>
        </w:rPr>
        <w:t>Plešs</w:t>
      </w:r>
      <w:proofErr w:type="spellEnd"/>
    </w:p>
    <w:p w14:paraId="2E725A45" w14:textId="61175039" w:rsidR="0062709A" w:rsidRDefault="0062709A" w:rsidP="0062709A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rPr>
          <w:sz w:val="28"/>
          <w:szCs w:val="28"/>
        </w:rPr>
      </w:pPr>
    </w:p>
    <w:sectPr w:rsidR="0062709A" w:rsidSect="00D42665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6CC2" w14:textId="77777777" w:rsidR="00E0074D" w:rsidRDefault="00E0074D">
      <w:r>
        <w:separator/>
      </w:r>
    </w:p>
  </w:endnote>
  <w:endnote w:type="continuationSeparator" w:id="0">
    <w:p w14:paraId="4486A68A" w14:textId="77777777" w:rsidR="00E0074D" w:rsidRDefault="00E0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9FBF" w14:textId="77777777" w:rsidR="00312E51" w:rsidRPr="005B2328" w:rsidRDefault="004E4392" w:rsidP="005B2328">
    <w:pPr>
      <w:pStyle w:val="Footer"/>
      <w:jc w:val="both"/>
      <w:rPr>
        <w:sz w:val="22"/>
        <w:szCs w:val="22"/>
        <w:lang w:val="lv-LV"/>
      </w:rPr>
    </w:pPr>
    <w:r>
      <w:rPr>
        <w:sz w:val="22"/>
        <w:szCs w:val="22"/>
        <w:lang w:val="lv-LV"/>
      </w:rPr>
      <w:t>V</w:t>
    </w:r>
    <w:r w:rsidR="0081425F">
      <w:rPr>
        <w:sz w:val="22"/>
        <w:szCs w:val="22"/>
        <w:lang w:val="lv-LV"/>
      </w:rPr>
      <w:t>ARAMNotp2_</w:t>
    </w:r>
    <w:r w:rsidR="00697B8C">
      <w:rPr>
        <w:sz w:val="22"/>
        <w:szCs w:val="22"/>
        <w:lang w:val="lv-LV"/>
      </w:rPr>
      <w:t>181021_Vidzeme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68AB" w14:textId="4F2325E1" w:rsidR="00436CA7" w:rsidRPr="005B2328" w:rsidRDefault="004E4392" w:rsidP="005B2328">
    <w:pPr>
      <w:pStyle w:val="Footer"/>
      <w:jc w:val="both"/>
      <w:rPr>
        <w:sz w:val="22"/>
        <w:szCs w:val="22"/>
        <w:lang w:val="lv-LV"/>
      </w:rPr>
    </w:pPr>
    <w:r>
      <w:rPr>
        <w:sz w:val="22"/>
        <w:szCs w:val="22"/>
        <w:lang w:val="lv-LV"/>
      </w:rPr>
      <w:t>V</w:t>
    </w:r>
    <w:r w:rsidR="0081425F">
      <w:rPr>
        <w:sz w:val="22"/>
        <w:szCs w:val="22"/>
        <w:lang w:val="lv-LV"/>
      </w:rPr>
      <w:t>ARAMNotp2_</w:t>
    </w:r>
    <w:r w:rsidR="00FC25D9">
      <w:rPr>
        <w:sz w:val="22"/>
        <w:szCs w:val="22"/>
        <w:lang w:val="lv-LV"/>
      </w:rPr>
      <w:t>120522</w:t>
    </w:r>
    <w:r w:rsidR="00697B8C">
      <w:rPr>
        <w:sz w:val="22"/>
        <w:szCs w:val="22"/>
        <w:lang w:val="lv-LV"/>
      </w:rPr>
      <w:t>_</w:t>
    </w:r>
    <w:r w:rsidR="00FC25D9">
      <w:rPr>
        <w:sz w:val="22"/>
        <w:szCs w:val="22"/>
        <w:lang w:val="lv-LV"/>
      </w:rPr>
      <w:t>AJmetodika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F7DD" w14:textId="77777777" w:rsidR="00E0074D" w:rsidRDefault="00E0074D">
      <w:r>
        <w:separator/>
      </w:r>
    </w:p>
  </w:footnote>
  <w:footnote w:type="continuationSeparator" w:id="0">
    <w:p w14:paraId="7CD097D2" w14:textId="77777777" w:rsidR="00E0074D" w:rsidRDefault="00E00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1EB2" w14:textId="77777777" w:rsidR="00D42665" w:rsidRPr="00D42665" w:rsidRDefault="00D42665" w:rsidP="00D42665">
    <w:pPr>
      <w:pStyle w:val="Header"/>
      <w:jc w:val="center"/>
      <w:rPr>
        <w:lang w:val="lv-LV"/>
      </w:rPr>
    </w:pPr>
    <w:r>
      <w:rPr>
        <w:lang w:val="lv-LV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2414B"/>
    <w:multiLevelType w:val="multilevel"/>
    <w:tmpl w:val="24B6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84C0B"/>
    <w:multiLevelType w:val="hybridMultilevel"/>
    <w:tmpl w:val="18EA2BDE"/>
    <w:lvl w:ilvl="0" w:tplc="08983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95461">
    <w:abstractNumId w:val="0"/>
  </w:num>
  <w:num w:numId="2" w16cid:durableId="2087069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E8"/>
    <w:rsid w:val="00023229"/>
    <w:rsid w:val="00052DE8"/>
    <w:rsid w:val="00090205"/>
    <w:rsid w:val="000A388D"/>
    <w:rsid w:val="000B0B6A"/>
    <w:rsid w:val="00115F22"/>
    <w:rsid w:val="00116CE3"/>
    <w:rsid w:val="00174E5E"/>
    <w:rsid w:val="00190046"/>
    <w:rsid w:val="00190A32"/>
    <w:rsid w:val="001B4C9C"/>
    <w:rsid w:val="00210169"/>
    <w:rsid w:val="00243041"/>
    <w:rsid w:val="00246278"/>
    <w:rsid w:val="00267C08"/>
    <w:rsid w:val="00273688"/>
    <w:rsid w:val="00287CB6"/>
    <w:rsid w:val="002E37C5"/>
    <w:rsid w:val="002F27F3"/>
    <w:rsid w:val="002F3681"/>
    <w:rsid w:val="002F766B"/>
    <w:rsid w:val="00312E51"/>
    <w:rsid w:val="00332F8D"/>
    <w:rsid w:val="00350292"/>
    <w:rsid w:val="003835CA"/>
    <w:rsid w:val="003A5EC3"/>
    <w:rsid w:val="003F11D5"/>
    <w:rsid w:val="00436CA7"/>
    <w:rsid w:val="0047580B"/>
    <w:rsid w:val="004A223D"/>
    <w:rsid w:val="004B6126"/>
    <w:rsid w:val="004B7E79"/>
    <w:rsid w:val="004C1BB8"/>
    <w:rsid w:val="004C76C8"/>
    <w:rsid w:val="004D4109"/>
    <w:rsid w:val="004D412A"/>
    <w:rsid w:val="004D4CB2"/>
    <w:rsid w:val="004D6114"/>
    <w:rsid w:val="004E4392"/>
    <w:rsid w:val="004F20B7"/>
    <w:rsid w:val="0050107D"/>
    <w:rsid w:val="005405EF"/>
    <w:rsid w:val="0056691F"/>
    <w:rsid w:val="005A2944"/>
    <w:rsid w:val="005A3689"/>
    <w:rsid w:val="005A7526"/>
    <w:rsid w:val="005B2328"/>
    <w:rsid w:val="00603AAB"/>
    <w:rsid w:val="00617778"/>
    <w:rsid w:val="0062709A"/>
    <w:rsid w:val="006611BA"/>
    <w:rsid w:val="00665245"/>
    <w:rsid w:val="0068149B"/>
    <w:rsid w:val="00684DB5"/>
    <w:rsid w:val="00691875"/>
    <w:rsid w:val="00697B8C"/>
    <w:rsid w:val="006B08A6"/>
    <w:rsid w:val="006D34C6"/>
    <w:rsid w:val="006D76C3"/>
    <w:rsid w:val="006F75D6"/>
    <w:rsid w:val="00747BEB"/>
    <w:rsid w:val="00762AE1"/>
    <w:rsid w:val="00772D33"/>
    <w:rsid w:val="007749ED"/>
    <w:rsid w:val="00782150"/>
    <w:rsid w:val="00790D1C"/>
    <w:rsid w:val="007C51AD"/>
    <w:rsid w:val="007D73DD"/>
    <w:rsid w:val="007E211A"/>
    <w:rsid w:val="0081425F"/>
    <w:rsid w:val="008475A6"/>
    <w:rsid w:val="00867836"/>
    <w:rsid w:val="00870B7C"/>
    <w:rsid w:val="0087128B"/>
    <w:rsid w:val="0087513E"/>
    <w:rsid w:val="00876DCC"/>
    <w:rsid w:val="008851C5"/>
    <w:rsid w:val="00891C70"/>
    <w:rsid w:val="008A2580"/>
    <w:rsid w:val="008B0BBD"/>
    <w:rsid w:val="008F60AB"/>
    <w:rsid w:val="00901632"/>
    <w:rsid w:val="00940FF3"/>
    <w:rsid w:val="0096234A"/>
    <w:rsid w:val="0099639E"/>
    <w:rsid w:val="009A1293"/>
    <w:rsid w:val="009B7250"/>
    <w:rsid w:val="009E030E"/>
    <w:rsid w:val="00A17FE5"/>
    <w:rsid w:val="00A22A31"/>
    <w:rsid w:val="00A31878"/>
    <w:rsid w:val="00A535B9"/>
    <w:rsid w:val="00A56517"/>
    <w:rsid w:val="00A82455"/>
    <w:rsid w:val="00AA6DCA"/>
    <w:rsid w:val="00AB738A"/>
    <w:rsid w:val="00AD34A1"/>
    <w:rsid w:val="00AD4969"/>
    <w:rsid w:val="00AE4D5D"/>
    <w:rsid w:val="00AF1B41"/>
    <w:rsid w:val="00B01632"/>
    <w:rsid w:val="00B2540D"/>
    <w:rsid w:val="00B61E8F"/>
    <w:rsid w:val="00B96605"/>
    <w:rsid w:val="00BA47B6"/>
    <w:rsid w:val="00BD269E"/>
    <w:rsid w:val="00C42FAF"/>
    <w:rsid w:val="00C64CAF"/>
    <w:rsid w:val="00C673B8"/>
    <w:rsid w:val="00CA0E1D"/>
    <w:rsid w:val="00CB46B5"/>
    <w:rsid w:val="00CC3A2C"/>
    <w:rsid w:val="00CE6173"/>
    <w:rsid w:val="00D22D2C"/>
    <w:rsid w:val="00D22FA6"/>
    <w:rsid w:val="00D2438A"/>
    <w:rsid w:val="00D364D5"/>
    <w:rsid w:val="00D36AC5"/>
    <w:rsid w:val="00D40974"/>
    <w:rsid w:val="00D4234B"/>
    <w:rsid w:val="00D42665"/>
    <w:rsid w:val="00D60F18"/>
    <w:rsid w:val="00D6367B"/>
    <w:rsid w:val="00D714D1"/>
    <w:rsid w:val="00D75CA2"/>
    <w:rsid w:val="00D76F1B"/>
    <w:rsid w:val="00D774DD"/>
    <w:rsid w:val="00D90236"/>
    <w:rsid w:val="00DD2A0E"/>
    <w:rsid w:val="00E0074D"/>
    <w:rsid w:val="00E0546C"/>
    <w:rsid w:val="00E50E77"/>
    <w:rsid w:val="00E6550B"/>
    <w:rsid w:val="00E658DD"/>
    <w:rsid w:val="00E97494"/>
    <w:rsid w:val="00EB4519"/>
    <w:rsid w:val="00EC5B6B"/>
    <w:rsid w:val="00EC75B9"/>
    <w:rsid w:val="00EE3A26"/>
    <w:rsid w:val="00F1274A"/>
    <w:rsid w:val="00F76571"/>
    <w:rsid w:val="00F842C5"/>
    <w:rsid w:val="00FC25D9"/>
    <w:rsid w:val="00FC6F53"/>
    <w:rsid w:val="00FD2C00"/>
    <w:rsid w:val="00F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8974D"/>
  <w15:chartTrackingRefBased/>
  <w15:docId w15:val="{008E86EF-AA26-472F-882E-2442C938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2DE8"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62709A"/>
    <w:pPr>
      <w:keepNext/>
      <w:spacing w:before="240" w:after="60"/>
      <w:outlineLvl w:val="3"/>
    </w:pPr>
    <w:rPr>
      <w:b/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052DE8"/>
    <w:pPr>
      <w:spacing w:before="100" w:beforeAutospacing="1" w:after="100" w:afterAutospacing="1"/>
    </w:pPr>
    <w:rPr>
      <w:lang w:val="lv-LV" w:eastAsia="lv-LV"/>
    </w:rPr>
  </w:style>
  <w:style w:type="character" w:customStyle="1" w:styleId="tvhtmlmktable1">
    <w:name w:val="tv_html mk_table1"/>
    <w:basedOn w:val="DefaultParagraphFont"/>
    <w:rsid w:val="00052DE8"/>
  </w:style>
  <w:style w:type="paragraph" w:styleId="Header">
    <w:name w:val="header"/>
    <w:basedOn w:val="Normal"/>
    <w:link w:val="HeaderChar"/>
    <w:uiPriority w:val="99"/>
    <w:rsid w:val="006270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270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42665"/>
    <w:rPr>
      <w:sz w:val="24"/>
      <w:szCs w:val="24"/>
      <w:lang w:val="en-GB" w:eastAsia="en-US"/>
    </w:rPr>
  </w:style>
  <w:style w:type="character" w:styleId="Hyperlink">
    <w:name w:val="Hyperlink"/>
    <w:rsid w:val="00273688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273688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7E211A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7E21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E211A"/>
    <w:rPr>
      <w:rFonts w:ascii="Segoe UI" w:hAnsi="Segoe UI" w:cs="Segoe UI"/>
      <w:sz w:val="18"/>
      <w:szCs w:val="18"/>
      <w:lang w:val="en-GB" w:eastAsia="en-US"/>
    </w:rPr>
  </w:style>
  <w:style w:type="paragraph" w:styleId="NormalWeb">
    <w:name w:val="Normal (Web)"/>
    <w:basedOn w:val="Normal"/>
    <w:uiPriority w:val="99"/>
    <w:unhideWhenUsed/>
    <w:rsid w:val="00FC25D9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CB1F-3132-49EA-86E6-79C351CA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Speciālās informatīvās zīmes paraugs, tās lietošanas un izveidošanas kārtība</vt:lpstr>
    </vt:vector>
  </TitlesOfParts>
  <Company>VARAM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Informatīvā zīme krasta kāpu aizsargjoslas apzīmēšanai</dc:title>
  <dc:subject>Pielikums Nr. 2</dc:subject>
  <dc:creator>Inga.Belasova@varam.gov.lv</dc:creator>
  <cp:keywords/>
  <dc:description>Belasova 67026545
Vides aizsardzības un reģionālās attīstības ministrijas
Dabas aizsardzības departamenta
Aizsargājamo teritoriju nodaļas vadītāja inga.belasova@varam.gov.lv</dc:description>
  <cp:lastModifiedBy>Inga Belasova</cp:lastModifiedBy>
  <cp:revision>4</cp:revision>
  <dcterms:created xsi:type="dcterms:W3CDTF">2022-05-12T10:05:00Z</dcterms:created>
  <dcterms:modified xsi:type="dcterms:W3CDTF">2022-05-12T10:40:00Z</dcterms:modified>
  <cp:category>Vides politika;Dabas aizsardzība</cp:category>
</cp:coreProperties>
</file>