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6 276 666 </w:t>
      </w:r>
      <w:r w:rsidR="00000000" w:rsidRPr="00000000" w:rsidDel="00000000">
        <w:rPr>
          <w:i w:val="1"/>
          <w:rtl w:val="0"/>
        </w:rPr>
        <w:t xml:space="preserve">euro</w:t>
      </w:r>
      <w:r w:rsidR="00000000" w:rsidRPr="00000000" w:rsidDel="00000000">
        <w:rPr>
          <w:rtl w:val="0"/>
        </w:rPr>
        <w:t xml:space="preserve"> apmērā, lai segtu izdevumus par paliatīvās aprūpes mobilās komandas pakalpojumiem pacienta dzīvesvietā 2026.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Nacionālais veselības dienests, piešķirot publiskos resursus šā rīkojuma 1. punktā minētajam mērķim, lai nodrošinātu un uzlabotu valsts apmaksātos veselības aprūpes pakalpojumus, ievēro komercdarbības atbalsta regulējuma prasības vispārējas tautsaimnieciskas nozīmes pakalpojumu jomā.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26-TA-1725</w:t>
    </w:r>
    <w:r>
      <w:br/>
    </w:r>
    <w:r w:rsidR="00000000" w:rsidRPr="00000000" w:rsidDel="00000000">
      <w:rPr>
        <w:rtl w:val="0"/>
      </w:rPr>
      <w:t xml:space="preserve">Izdrukāts 25.08.2026. 13.00 - 1.0.VK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26-TA-1725</w:t>
    </w:r>
    <w:r>
      <w:br/>
    </w:r>
    <w:r w:rsidR="00000000" w:rsidRPr="00000000" w:rsidDel="00000000">
      <w:rPr>
        <w:rtl w:val="0"/>
      </w:rPr>
      <w:t xml:space="preserve">Izdrukāts 25.08.2026. 13.00 - 1.0.VK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rīkojuma_projekts_26-TA-1725.docx</dc:title>
</cp:coreProperties>
</file>

<file path=docProps/custom.xml><?xml version="1.0" encoding="utf-8"?>
<Properties xmlns="http://schemas.openxmlformats.org/officeDocument/2006/custom-properties" xmlns:vt="http://schemas.openxmlformats.org/officeDocument/2006/docPropsVTypes"/>
</file>