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5. februāra noteikumos Nr. 84 "Noteikumi par atsevišķu bīstamu ķīmisku vielu lietošanas ierobežojumiem elektriskajās un elektroniskajās iekārtās""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