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Apdrošināšanas un pārapdrošināšanas izplatīšanas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Apdrošināšanas un pārapdrošināšanas izplatīšanas likumā (Latvijas Vēstnesis, 2019, 91. nr.; 2021, 193. nr.; 2022, 204. nr.; 2025, 239.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 "mājaslapa" (attiecīgā locījumā) ar vārdu "tīmekļvietne"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vārdus "apdrošināšanas papildpakalpojuma starpnieks" ar vārdiem un skaitli "apdrošināšanas papildpakalpojuma starpnieks, arī tāds, uz kuru atbilstoši šā likuma 3. panta otrajai daļai neattiecas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punkta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apdrošināšanas papildpakalpojuma starpnieks</w:t>
      </w:r>
      <w:r w:rsidR="00000000" w:rsidRPr="00000000" w:rsidDel="00000000">
        <w:rPr>
          <w:rtl w:val="0"/>
        </w:rPr>
        <w:t xml:space="preserve"> – fiziskā vai juridiskā persona, kas nav kredītiestāde, ieguldījumu brokeru sabiedrība, apdrošināšanas vai pārapdrošināšanas komersants, ārvalsts apdrošinātāja filiāle, ārvalsts pārapdrošinātāja filiāle, apdrošināšanas vai pārapdrošināšanas brokeris vai apdrošināšanas aģents un kas par atlīdzību nodarbojas ar apdrošināšanas izplatīšanu kā papildpakalpojumu, ja ir izpildīti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"apdrošināšanas papildpakalpojuma starpnieks" ar vārdiem un skaitli "apdrošināšanas papildpakalpojuma starpnieks, arī tāds, uz kuru atbilstoši šā likuma 3. panta otrajai daļai neattiecas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atbildīgā persona</w:t>
      </w:r>
      <w:r w:rsidR="00000000" w:rsidRPr="00000000" w:rsidDel="00000000">
        <w:rPr>
          <w:rtl w:val="0"/>
        </w:rPr>
        <w:t xml:space="preserve"> – apdrošināšanas vai pārapdrošināšanas starpnieka, apdrošināšanas papildpakalpojuma starpnieka valdes loceklis vai apdrošināšanas vai pārapdrošināšanas starpnieka, apdrošināšanas papildpakalpojuma starpnieka vadītāja vai citā vadošā amatā nodarbināta un par atbildīgo personu iecelta persona, kurai ir apdrošināšanas vai pārapdrošināšanas izplatīšanai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savstarpēji konkurējoši apdrošināšanas produkti</w:t>
      </w:r>
      <w:r w:rsidR="00000000" w:rsidRPr="00000000" w:rsidDel="00000000">
        <w:rPr>
          <w:rtl w:val="0"/>
        </w:rPr>
        <w:t xml:space="preserve"> – apdrošināšanas produkti, kas paredzēti viena un tā paša riska apdrošināšanai vai tāda līdzvērtīga riska apdrošināšanai, kuru no klienta interešu viedokļa var aizstāt, iegādājoties citu līdzvērtīgu apdrošināšanas produktu;".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3. panta otrajā daļā skaitli un vārdus "5. panta trešo daļu" ar skaitļiem un vārdiem "4. panta piekto,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5. panta trešo daļu, 6. panta trešo daļu, 22. panta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aģents ir tiesīgs nodarboties ar apdrošināšanas izplatīšanu tikai viena apdrošināšanas komersanta vai viena ārvalsts apdrošinātāja filiāles vārdā un interesēs vai vairāku apdrošināšanas komersantu vai ārvalsts apdrošinātāju filiāļu vārdā un interesēs, ja izplatāmā apdrošināšana neparedz savstarpēji konkurējošu apdrošināšanas produktu izplatīšanu. Apdrošināšanas aģents nav tiesīgs sniegt rekomendāciju vai sagatavot apdrošināšanas piedāvājumu, pamatojoties uz vispusīgu apdrošināšanas piedāvājumu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Apdrošināšanas aģents – kredītiestāde – papildus šā panta trešajā daļā noteiktajam ir tiesīgs nodarboties ar apdrošināšanas izplatīšanu vairāku apdrošināšanas komersantu vai ārvalstu apdrošinātāju filiāļu vārdā un interesēs, izplatot savstarpēji konkurējošus apdrošināšanas produktus, ja apdrošināšana ir papildpakalpojums kredītiestādes pamatdarbības ietvaros sniegtajam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2 </w:t>
      </w:r>
      <w:r w:rsidR="00000000" w:rsidRPr="00000000" w:rsidDel="00000000">
        <w:rPr>
          <w:rtl w:val="0"/>
        </w:rPr>
        <w:t xml:space="preserve">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Apdrošināšanas brokera, dalībvalsts vai ārvalsts apdrošināšanas brokera filiāles reģistrēts apdrošināšanas papildpakalpojuma starpnieks ir tiesīgs nodarboties ar apdrošināšanas izplatīšanu vairāku apdrošināšanas brokeru, dalībvalsts vai ārvalsts apdrošināšanas brokeru filiāļu vārdā un interesēs, ja izplatāmā apdrošināšana neparedz savstarpēji konkurējošu apdrošināšanas produktu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apdrošināšanas papildpakalpojuma starpnieku ir reģistrējis apdrošināšanas komersants vai ārvalsts apdrošinātāja filiāle, šādu apdrošināšanas papildpakalpojuma starpnieku nedrīkst reģistrēt apdrošināšanas brokeris, dalībvalsts vai ārvalsts apdrošināšanas brokera filiāle. Ja apdrošināšanas papildpakalpojuma starpnieku ir reģistrējis apdrošināšanas brokeris, dalībvalsts vai ārvalsts apdrošināšanas brokera filiāle, šādu apdrošināšanas papildpakalpojuma starpnieku nedrīkst reģistrēt apdrošināšanas komersants vai ārvalsts apdrošinātāja filiāle.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Apdrošināšanas papildpakalpojuma starpnieks vienlaikus nav tiesīgs nodarboties ar apdrošināšanas izplatīšanu kā apdrošināšanas papildpakalpojuma starpnieks, kuram piemēro šo likumu, un kā apdrošināšanas papildpakalpojuma starpnieks, uz kuru saskaņā ar šā likuma 3. panta otro daļu neattiecas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vārdus "Apdrošināšanas vai pārapdrošināšanas brokeris" ar vārdiem "Apdrošināšanas vai pārapdrošināšanas brokeris, dalībvalsts vai ārvalsts apdrošināšanas vai pārapdrošināšanas brokera filiāle";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vārdus "Apdrošināšanas brokera" ar vārdiem "Apdrošināšanas komersanta, ārvalsts apdrošinātāja filiāles, apdrošināšanas brokera, dalībvalsts vai ārvalsts apdrošināšanas brokera filiāles";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vai pārapdrošināšanas izplatītājam nav tiesību nodarbināt personu kā atbildīgo personu vai apdrošināšanas vai pārapdrošināšanas izplatīšanā tieši iesaistītu darbinieku, ja tā ir pārtraukusi pildīt atbildīgās personas vai apdrošināšanas vai pārapdrošināšanas izplatīšanā tieši iesaistīta darbinieka pienākumus ilgāk par gadu."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komersants vai ārvalsts apdrošinātāja filiāle apdrošināšanas aģentus reģistrē apdrošināšanas aģentu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Apdrošināšanas komersants, ārvalsts apdrošinātāja filiāle, apdrošināšanas brokeris, dalībvalsts vai ārvalsts apdrošināšanas brokera filiāle apdrošināšanas papildpakalpojuma starpniekus reģistrē apdrošināšanas papildpakalpojuma starpnieku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Latvijas Banka izdod noteikumus par kārtību, kādā reģistrē apdrošināšanas aģentus un apdrošināšanas papildpakalpojuma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Latvijas Banka apdrošināšanas aģentu un apdrošināšanas papildpakalpojuma starpnieku reģistru publicē savā tīmekļvietnē. Apdrošināšanas aģentu un apdrošināšanas papildpakalpojuma starpnieku reģistrs ir publiski pieejams, tam ir publiska ticamība, un jebkurai personai ir tiesības iepazīties ar to Latvijas Bankas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vai pārapdrošināšanas starpnieks un apdrošināšanas papildpakalpojuma starpnieks reģistrē atbildīgo personu un uztur attiecīgo reģistru."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komersants, ārvalsts apdrošinātāja filiāle, apdrošināšanas brokeris vai dalībvalsts vai ārvalsts apdrošināšanas brokera filiāle ieraksta apdrošināšanas papildpakalpojuma starpnieku reģistrā šādas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"un šā likuma prasības" ar vārdiem un skaitli "ja ir izpildītas attiecīgās šā likuma V nodaļā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Komersantam aizliegts izmantot savā firmā vārdu "apdrošināšana" vai "pārapdrošināšana", vārdus "apdrošināšanas brokeris", "pārapdrošināšanas brokeris", "apdrošināšanas aģents" vai "apdrošināšanas papildpakalpojuma starpnieks" jebkurā locījumā vai vārdu savienojumā, kā arī minēto vārdu tulkojumu svešvalodā tādā veidā, kas varētu radīt maldīgu priekšstatu par tā tiesībām izplatīt apdrošināšanas vai pārapdrošināšanas pakalpojumus."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7. un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 pants. Apdrošināšanas un pārapdrošināšanas brokeru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un pārapdrošināšanas brokeru reģistrā ieraksta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vai pārapdrošināšanas brokera firma, reģistrācijas numurs, juridiskās personas identifikācijas (LEI) kods, ja tāds ir piešķirts, juridiskā adrese, apdrošināšanas vai pārapdrošināšanas brokerim apdrošināšanas un pārapdrošināšanas brokeru reģistrā piešķirtais reģistrācijas numurs un reģistrācijas datums, tālruņa numurs, elektroniskā pasta adrese un tīmekļvietnes adrese, kur nodrošināta publiska pieejamība šajā likumā noteiktajai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vai pārapdrošināšanas brokera veids, informācija par to, vai brokerim ir tiesības nodarboties ar dzīvības vai nedzīvības apdrošināšanas vai pārapdrošināšanas izplatīšanu, un datums, kurā ir iegūtas minētās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vai pārapdrošināšanas brokera atbildīgās personas vārds un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dalībvalsts, kurā apdrošināšanas vai pārapdrošināšanas brokeris ir tiesīgs nodarboties ar apdrošināšanas vai pārapdrošināšanas izplatīšanu, ievērojot dibināšanas vai pakalpojumu sniegšanas brīvības principu, un ārvalsts, kurā apdrošināšanas vai pārapdrošināšanas brokeris ir tiesīgs nodarboties ar apdrošināšanas vai pārapdrošināšanas izplatīšanu, izmantojot filiāli, kā arī datums, kad apdrošināšanas vai pārapdrošināšanas brokeris ir ieguvis minētās tiesības, un dalībvalstī un ārvalstī atvērtās filiāles vadītāja vārds un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atzīme, vai apdrošināšanas izplatīšanā izmanto apdrošināšanas papildpakalpojuma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mainās šā panta pirmās daļas 1. punktā minētās ziņas, izņemot gadījumu, kad tiek mainīta apdrošināšanas vai pārapdrošināšanas brokera firma, reģistrācijas numurs un juridiskā adrese, apdrošināšanas vai pārapdrošināšanas brokeris septiņu dienu laikā iesniedz attiecīgu paziņojumu Latvijas Bankai. Ja ir mainījusies apdrošināšanas vai pārapdrošināšanas brokera firma, reģistrācijas numurs vai juridiskā adrese, Latvijas Banka, pamatojoties uz Uzņēmumu reģistra vestajos reģistros norādīto informāciju, veic izmaiņas apdrošināšanas un pārapdrošināšanas brokeru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apdrošināšanas vai pārapdrošināšanas brokeris, kuram ir tiesības nodarboties ar nedzīvības vai dzīvības apdrošināšanas izplatīšanu vai pārapdrošināšanas izplatīšanu, turpmāk nevēlas nodarboties ar kādu no minētajiem izplatīšanas veidiem, tas nekavējoties par to paziņo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veic izmaiņas apdrošināšanas un pārapdrošināšanas brokeru reģistrā piecu dienu laikā pēc šā panta otrajā un trešajā daļā, 48. panta astotajā daļā, 50. panta desmitajā daļā un 53. panta piektajā daļā minētās informācijas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un pārapdrošināšanas brokeru reģistrs ir publiski pieejams, tam ir publiska ticamība, un jebkurai personai ir tiesības iepazīties ar to Latvijas Bankas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pants. Apdrošināšanas un pārapdrošināšanas brokeru reģistrācijas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reģistrētos apdrošināšanas un pārapdrošināšanas brokeru reģistrā, apdrošināšanas vai pārapdrošināšanas brokeris iesniedz Latvijas Bankai šādu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iesniegumu par ierakstīšanu apdrošināšanas un pārapdrošināšanas brokeru reģistrā, norādot plānoto apdrošināšanas vai pārapdrošināšanas izplatīšanas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nedzīvības apdrošināšanas izplatīšana,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dzīvības apdrošināšanas izplatīšana,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pārapdrošināšanas izplatīšana;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šādas ziņas par atbildīgo personu un dokumentus, kas apliecina, ka tā atbilst šā likuma 16. panta pirmās daļas, 18.</w:t>
      </w:r>
      <w:r w:rsidR="00000000" w:rsidRPr="00000000" w:rsidDel="00000000">
        <w:rPr>
          <w:vertAlign w:val="superscript"/>
          <w:rtl w:val="0"/>
        </w:rPr>
        <w:t xml:space="preserve">1</w:t>
      </w:r>
      <w:r w:rsidR="00000000" w:rsidRPr="00000000" w:rsidDel="00000000">
        <w:rPr>
          <w:rtl w:val="0"/>
        </w:rPr>
        <w:t xml:space="preserve">, 21. un 22.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informācija par atbildīgās personas aktuālajām darbavietām un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apdrošināšanas izplatītāju asociācijas izsniegts atzinums (kopija), kas apliecina atbildīgās personas apdrošināšanas vai pārapdrošināšanas izplatīšanai nepieciešamās zināšanas un prasmes atbilstoši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kompetentās iestādes izsniegts dokuments, kas apliecina, ka uz atbildīgo personu neattiecas neviens no šā likuma 19. panta 1. punktā minētajiem nosacījumiem. Šajā punktā noteikto dokumentu neiesniedz, ja atbildīgā persona ir 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apliecinājums, ka uz atbildīgo personu neattiecas šā likuma 21. pantā noteiktie nosacījumi attiecībā uz aizliegumu pildīt ar apdrošināšanas vai pārapdrošināšanas izplatīšanu saistītus pienākumus un ka atbildīgā persona ievēro šā likuma 22. pantā noteiktos nosacījumus attiecībā uz amatu savienošanu,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dokuments (kopija), kas apliecina, ka apdrošināšanas vai pārapdrošināšanas brokera atbildīgā persona ir nodarbināta vadītāja amatā vai citā vadošā amatā un tai ir uzticēti amata pienākumi un tiesības saskaņā ar šā likuma 18.</w:t>
      </w:r>
      <w:r w:rsidR="00000000" w:rsidRPr="00000000" w:rsidDel="00000000">
        <w:rPr>
          <w:vertAlign w:val="superscript"/>
          <w:rtl w:val="0"/>
        </w:rPr>
        <w:t xml:space="preserve">1</w:t>
      </w:r>
      <w:r w:rsidR="00000000" w:rsidRPr="00000000" w:rsidDel="00000000">
        <w:rPr>
          <w:rtl w:val="0"/>
        </w:rPr>
        <w:t xml:space="preserve"> pantu. Šajā punktā noteikto dokumentu neiesniedz, ja atbildīgā persona ir apdrošināšanas vai pārapdrošināšanas brokera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to akcionāru vai dalībnieku sarakstu, kuriem apdrošināšanas vai pārapdrošināšanas brokerī ir būtiska līdzdalība Apdrošināšanas un pārapdrošināšanas likuma izpratnē, norādot līdzdalības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to personu sarakstu, ar kurām apdrošināšanas vai pārapdrošināšanas brokerim ir ciešas attiecības Apdrošināšanas un pārapdrošināšanas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apliecinājumu, ka šīs daļas 3. un 4. punktā minētā būtiskā līdzdalība un ciešās attiecības neierobežo Latvijas Bankas iespējas veikt uzraudzības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ziņas par apdrošināšanas vai pārapdrošināšanas brokeri, norādot firmu, reģistrācijas numuru, juridiskās personas identifikācijas (LEI) kodu, ja tāds ir piešķirts, juridisko adresi, tālruņa numuru, elektroniskā pasta adresi un tīmekļvietnes adresi, kur tiks nodrošināta publiska pieejamība šajā likumā noteiktajai informācijai. Apdrošināšanas vai pārapdrošināšanas brokerim tīmekļvietnes izveide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28. pantā minētā civiltiesiskās atbildības apdrošināšanas līguma kopiju vai kredītiestādes izdotu garantiju;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kredītiestādē atvērtā atsevišķā naudas konta numuru un apdrošināšanas vai pārapdrošināšanas brokera rakstveida apliecinājumu, ka tas ir informējis kredītiestādi, ka kontā tiks turēti apdrošināšanas vai pārapdrošināšanas brokera darbības rezultātā iegūtie naudas līdzekļi saskaņā ar šā likuma 31. panta prasībām. Šajā punktā noteikto informāciju iesniedz apdrošināšanas vai pārapdrošināšanas brokeris, kas plāno saņemt prēmijas vai citus maksājumus saskaņā ar noslēgto apdrošināšanas vai pārapdrošināšanas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tās procedūras aprakstu, kādā apdrošināšanas vai pārapdrošināšanas brokeris izvērtē atbildīgās personas un apdrošināšanas vai pārapdrošināšanas izplatīšanā tieši iesaistīta darbinieka atbilstību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noziedzīgi iegūtu līdzekļu legalizācijas un terorisma un proliferācijas finansēšanas novēršanas normatīvo aktu prasību izpildes procedūras aprakstu, ja apdrošināšanas vai pārapdrošināšanas brokeris plāno izplatīt dzīvības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tās procedūras aprakstu, kādā apdrošināšanas vai pārapdrošināšanas brokeris izskata klientu sūdzības;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apdrošināšanas izplatītāju asociācijas izsniegtu atzinumu (kopiju), kas apliecina apdrošināšanas vai pārapdrošināšanas izplatīšanā tieši iesaistīta darbinieka apdrošināšanas vai pārapdrošināšanas izplatīšanai, kas norādīta šīs daļas 1. punktā minētajā iesniegumā, nepieciešamās zināšanas un prasmes atbilstoši šā likuma prasībām. Šajā punktā norādīto atzinumu neiesniedz, ja attiecīgās zināšanas un prasmes apliecina šīs daļas 2. punkta "c" apakšpunktā minētais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tās procedūras aprakstu, kādā apdrošināšanas brokeris reģistrē apdrošināšanas papildpakalpojuma starpnieku, veic tā atbildīgās personas un apdrošināšanas vai pārapdrošināšanas izplatīšanā tieši iesaistīta darbinieka apmācību un izvērtē atbilstību citām šā likuma prasībām. Šā punkta prasības attiecas uz apdrošināšanas brokeri, kas  plāno reģistrēt apdrošināšanas papildpakalpojuma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gada pārskatu par iepriekšējo periodu vai atbilstoši Gada pārskatu un konsolidēto gada pārskatu likumā noteiktajām prasībām sagatavotu bilanci, peļņas vai zaudējumu aprēķinu un to posteņu skaidrojumu. Finanšu pārskata dati aptver vismaz sešus mēnešus vai īsāku periodu, ja apdrošināšanas vai pārapdrošināšanas brokeris Latvijas Republikas Uzņēmumu reģistra komercreģistrā ir reģistrēts mazāk kā sešus mēnešus. Finanšu pārskata dati nav vecāki par 60 dienām no dienas, kad iesniegts šajā daļā minētais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 par apdrošināšanas vai pārapdrošināšanas brokera ierakstīšanu apdrošināšanas un pārapdrošināšanas brokeru reģistrā Latvijas Banka izskata un lēmumu par ieraksta izdarīšanu vai atteikumu izdarīt ierakstu pieņem 30 dienu laikā pēc šā likuma 60. panta pirmās daļas 1. punktā noteiktā maksājuma un šā panta pirmajā daļā minētās informācijas un dokumentu saņemšanas, ja tie noformēti atbilstoši normatīvajiem aktiem par dokumentu izstrādāšanas un noformēšanas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Izskatot šā panta pirmajā un devītajā daļā minētos dokumentus, Latvijas Bankai ir tiesības pieprasīt, lai apdrošināšanas vai pārapdrošināšanas brokeris novērš trūkumus iesniegtajos dokumentos, un noteikt termiņu šo trūkumu novēršanai. Šā panta otrajā un desmitajā daļā norādītais termiņš tiek apturēts līdz dienai, kad trūkumi ir novērsti, bet ne ilgāk kā uz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7. punktā minēto civiltiesiskās atbildības apdrošināšanas līguma kopiju vai kredītiestādes izdotu garantiju apdrošināšanas vai pārapdrošināšanas brokeris ir tiesīgs iesniegt pēc tam, kad pieņemts šā panta otrajā daļā minētais Latvijas Bankas lēmums par ieraksta izdarīšanu apdrošināšanas un pārapdrošināšanas brokeru reģistrā. Latvijas Banka izdara ierakstu apdrošināšanas un pārapdrošināšanas brokeru reģistrā tajā pašā dienā, kad saņemta šā panta pirmās daļas 7. punktā minētā civiltiesiskās atbildības apdrošināšanas līguma kopija vai kredītiestādes izdota garantija.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apdrošināšanas vai pārapdrošināšanas brokeris plāno mainīt atbildīgo personu, tas iesniedz Latvijas Bankai attiecīgu iesniegumu un šā panta pirmās daļas 2. punktā noteikto informāciju un dokumentus, kuri noformēti atbilstoši normatīvajiem aktiem par dokumentu izstrādāšanas un noformēšanas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pārliecinātos par apdrošināšanas vai pārapdrošināšanas brokera atbildīgās personas atbilstību šā likuma prasībām, Latvijas Banka ir tiesīga to uzaicināt uz pārrunām.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Banka izskata atbilstoši šā panta piektajai daļai iesniegto informāciju un dokumentus un 30 dienu laikā pieņem lēmumu atļaut atbildīgajai personai veikt pienākumus vai lēmumu neatļaut apdrošināšanas vai pārapdrošināšanas brokera atbildīgajai personai veikt pienākumus apdrošināšanas vai pārapdrošināšanas brokerī, ja tā neatbilst šā likuma prasībām vai Latvijas Bankai nav iespējams pārliecināties par tās atbilstību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Apdrošināšanas vai pārapdrošināšanas brokera atbildīgā persona var sākt pildīt savus pienākumus tikai pēc Latvijas Bankas atļaujas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apdrošināšanas vai pārapdrošināšanas brokeris pēc tā reģistrēšanas apdrošināšanas un pārapdrošināšanas brokeru reģistrā plāno nodarboties ar tādu nedzīvības, dzīvības apdrošināšanas izplatīšanu vai pārapdrošināšanas izplatīšanu, kuru apdrošināšanas vai pārapdrošināšanas brokerim nav tiesību izplatīt, tas pirms attiecīgās apdrošināšanas vai pārapdrošināšanas izplatīšanas uzsākšanas iesniedz Latvijas Bankai šādu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iesniegumu par nodomu nodarboties ar attiecīgo apdrošināšanas vai pārapdrošināšanas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28. pantā minētā civiltiesiskās atbildības apdrošināšanas līguma kopiju vai kredītiestādes izdotu garantiju;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dokumentu atbilstoši šā panta pirmās daļas 12.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10. punktā noteiktās procedūras aprakstu, ja apdrošināšanas vai pārapdrošināšanas brokeris plāno izplatīt dzīvības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Latvijas Banka šā panta devītajā daļā noteikto iesniegumu izskata un lēmumu par izmaiņu veikšanu vai atteikumu veikt izmaiņas apdrošināšanas un pārapdrošināšanas brokeru reģistrā pieņem 30 dienu laikā pēc šā likuma 60. panta pirmās daļas 3. punktā noteiktā maksājuma un šā panta devītajā daļā minētās informācijas un dokumentu saņemšanas, ja tie noformēti atbilstoši normatīvajiem aktiem par dokumentu izstrādāšanas un noformēšanas kārtību. Latvijas Banka izmaiņas apdrošināšanas un pārapdrošināšanas brokeru reģistrā veic piecu dienu laikā pēc šajā daļā noteiktā lēmuma pieņemšanas."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9. pants. Atteikums reģistrēt apdrošināšanas vai pārapdrošināšanas brokeri, atteikums veikt izmaiņas, izmaiņu veikšana vai ieraksta anulēšana reģistrā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vai pārapdrošināšanas brokera izveidotā darbības nodrošināšanas kārtība neatbilst šā likuma un to normatīvo aktu prasībām, kuri regulē personas datu aizsardzību, noziedzīgi iegūtu līdzekļu legalizācijas un terorisma un proliferācijas finansēšanas novēršanu, un apdrošināšanas vai pārapdrošināšanas brokeris Latvijas Bankas noteiktajā termiņā nav novērsis konstatētos trūkumus;";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vai pārapdrošināšanas brokeris neatbilst šā likuma 15. pantā noteiktajiem darbības savienošanas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Latvijas Banka pieņem lēmumu atteikt veikt izmaiņas apdrošināšanas un pārapdrošināšanas brokeru reģistrā, ja ir konstatēts, ka atbilstoši šā likuma 8. panta trešajai daļai Latvijas Bankas noteiktajā termiņā nav iesniegti visi šā likuma 8. panta divpadsmitajā daļā minētie dokumenti vai konstatēts kāds no šā panta pirmās daļas 2. vai 3. punktā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apdrošināšanas vai pārapdrošināšanas brokerim, kuram ir tiesības nodarboties ar nedzīvības, dzīvības apdrošināšanas vai pārapdrošināšanas izplatīšanu, nav neviena apdrošināšanas vai pārapdrošināšanas izplatīšanā tieši iesaistīta darbinieka ar attiecīgajam apdrošināšanas vai pārapdrošināšanas izplatīšanas veidam nepieciešamajām zināšanām un prasmēm, tam ir pienākums nekavējoties informēt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Latvijas Banka ir tiesīga pieņemt lēmumu veikt attiecīgas izmaiņas apdrošināšanas un pārapdrošināšanas brokeru reģistrā, anulējot apdrošināšanas vai pārapdrošināšanas brokera iegūtās tiesības nodarboties ar nedzīvības, dzīvības apdrošināšanas vai pārapdrošināšanas izplatīšanu, ja tā konstatē, ka apdrošināšanas vai pārapdrošināšanas brokeris: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nodarbinājis nevienu tādu apdrošināšanas vai pārapdrošināšanas izplatīšanā tieši iesaistītu darbinieku, kuram ir attiecīgs atzinums par apdrošināšanas vai pārapdrošināšanas izplatīšanai nepieciešamajām zināšanām un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divus gadus vai ilgāk nav nodarbojies ar nedzīvības, dzīvības apdrošināšanas vai pārapdrošināšanas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Banka pieņēmusi lēmumu par atteikumu reģistrēt apdrošināšanas vai pārapdrošināšanas brokeri apdrošināšanas un pārapdrošināšanas brokeru reģistrā vai atteikumu veikt izmaiņas apdrošināšanas un pārapdrošināšanas brokeru reģistrā, atkārtoti iesniegumu par ierakstīšanu vai izmaiņu veikšanu šajā reģistrā var iesniegt pēc visu atteikumā minēto trūkumu novēršanas.";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vai pārapdrošināšanas brokeris 12 mēnešu laikā kopš reģistrācijas apdrošināšanas un pārapdrošināšanas brokeru reģistrā nav uzsācis nodarboties ar apdrošināšanas vai pārapdrošināšanas izplatīšanu vai ilgāk par 12 mēnešiem nav nodarbojies ar apdrošināšanas vai pārapdrošināšanas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ceturtās daļas 5. punktu ar vārdiem "vai apdrošināšanas vai pārapdrošināšanas brokeris, kas darbojas ārvalstī, izmantojot filiāli, pārkāpis attiecīgās ārvalsts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vai pārapdrošināšanas brokerim nav atbildīgās personas, vai apdrošināšanas vai pārapdrošināšanas brokeris nav saņēmis Latvijas Bankas atļauju atbilstoši šā likuma 8. panta septītajai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vai pārapdrošināšanas brokerim ir pasludināts maksātnespējas process, ir uzsākta tā likvidācija vai tas ir likvidēts;";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Apdrošināšanas vai pārapdrošināšanas brokeris iesniegumam par ieraksta apdrošināšanas un pārapdrošināšanas brokeru reģistrā anulēšanu pievieno informāciju par šā likuma 31. panta trešajā daļā minēto prasījumu un saistību apmēru, naudas līdzekļu apmēru atsevišķajos naudas kontos vai rakstveida apliecinājumu par prasījumu un saistību neesību."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10. un 11.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 pants. Apdrošināšanas aģentu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aģentu reģistrā ieraksta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aģenta firma, reģistrācijas numurs, juridiskās personas identifikācijas (LEI) kods, ja tāds ir piešķirts, juridiskā adrese, apdrošināšanas aģenta reģistrācijas datums, tālruņa numurs, elektroniskā pasta adrese un tīmekļvietnes adrese, kur nodrošināta publiska pieejamība šajā likumā noteiktajai informācijai. Attiecībā uz apdrošināšanas aģentu – fizisko personu, kura Valsts ieņēmumu dienesta nodokļu maksātāju reģistrā reģistrēta kā saimnieciskās darbības veicējs, – apdrošināšanas aģentu reģistrā ieraksta vārdu un uzvārdu, apdrošināšanas aģenta reģistrācijas datumu, tālruņa numuru un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aģenta atbildīgās personas vārds un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dalībvalsts, kurā apdrošināšanas aģents ir tiesīgs nodarboties ar apdrošināšanas izplatīšanu, ievērojot dibināšanas vai pakalpojumu sniegšanas brīvības principu, un ārvalsts, kurā apdrošināšanas aģents ir tiesīgs nodarboties ar apdrošināšanas izplatīšanu, izmantojot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apdrošināšanas aģentam ir tiesības saņemt apdrošināšanas prēmijas un citus maksājumus saskaņā ar noslēgto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izplatāmo apdrošināšanas produktu.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minētajā informācijā tiek veiktas izmaiņas, apdrošināšanas aģents septiņu dienu laikā pēc to veikšanas informē apdrošināšanas komersantu vai ārvalsts apdrošinātāja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komersants vai ārvalsts apdrošinātāja filiāle veic izmaiņas apdrošināšanas aģentu reģistrā piecu dienu laikā pēc šā panta otrajā daļā minētās informācijas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Apdrošināšanas komersants vai ārvalsts apdrošinātāja filiāle ir atbildīga par apdrošināšanas aģentu reģistrā ierakstīto ziņu pareizību un pilnīgumu.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aģentu reģistrs ir publiski pieejams, tam ir publiska ticamība, un jebkurai personai ir tiesības iepazīties ar to apdrošināšanas komersanta vai ārvalsts apdrošinātāja filiāles tīmekļvietnē. Apdrošināšanas komersants vai ārvalsts apdrošinātāja filiāle apdrošināšanas aģentu reģistrā norāda pēdējo ierakstīto ziņu aktualizācijas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komersants vai ārvalsts apdrošinātāja filiāle, kura apdrošināšanas izplatīšanā sāk izmantot apdrošināšanas aģentus, septiņu dienu laikā informē Latvijas Banku par tīmekļvietnes adresi, kurā publiski ir pieejams apdrošināšanas aģentu reģistrs, kā arī gadījumos, ja mainās tīmekļvietnes adrese, kurā ir publicēts apdrošināšanas aģentu reģistrs, vai ja apdrošināšanas izplatīšanā pārtrauc izmantot apdrošināšanas aģentus.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Banka publicē savā tīmekļvietnē to apdrošināšanas komersantu un ārvalsts apdrošinātāju filiāļu sarakstu, kuri uztur apdrošināšanas aģentu reģistru, ar norādi uz apdrošināšanas komersantu un ārvalsts apdrošinātāju filiāļu tīmekļvietnēm, kurās pieejams apdrošināšanas aģentu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pants. Apdrošināšanas aģenta reģistrācijas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komersants vai ārvalsts apdrošinātāja filiāle apdrošināšanas aģentu reģistrā reģistrē apdrošināšanas aģentu, kurš ar apdrošināšanas komersantu vai ārvalsts apdrošinātāja filiāli noslēdzis izplatīšanas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reģistrētos apdrošināšanas aģentu reģistrā, apdrošināšanas aģents iesniedz apdrošināšanas komersantam vai ārvalsts apdrošinātāja filiālei šādus dokumentus un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akcionāru vai dalībnieku saraksts, kuriem apdrošināšanas aģentā ir būtiska līdzdalība Apdrošināšanas un pārapdrošināšanas likuma izpratnē, norādot līdzdalības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personu saraksts, ar kurām apdrošināšanas aģentam ir ciešas attiecības Apdrošināšanas un pārapdrošināšanas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apliecinājums, ka šīs daļas 1. un 2. punktā minētā būtiskā līdzdalība un ciešās attiecības neierobežo Latvijas Bankas iespējas veikt uzraudzības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cita informācija un dokumenti, kas nepieciešami, lai nodrošinātu šā likuma, uz šā likuma pamata izdoto normatīvo aktu vai tieši piemērojamo Eiropas Savienības tiesību aktu prasību izpildi apdrošināšanas vai pārapdrošināšanas izplatīšanas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komersantam vai ārvalsts apdrošinātāja filiālei savu tiesisko iespēju robežās ir pienākums pārbaudīt apdrošināšanas aģenta atbilstoši šā panta otrajai daļai iesniegtos dokumentus un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Apdrošināšanas komersants vai ārvalsts apdrošinātāja filiāle nevar slēgt izplatīšanas līgumu ar apdrošināšanas aģentu,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saņemta visa nepieciešamā informācija un dokumenti, lai apdrošināšanas komersants vai ārvalsts apdrošinātāja filiāle varētu pārliecināties par šajā likumā apdrošināšanas aģentam noteiktajām prasībām, vai arī iesniegtajā informācijā un dokumentos ir nepatiesas vai nepilnīgas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aģents neatbilst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aģents ir reģistrēts apdrošināšanas un pārapdrošināšanas brokeru reģistrā vai apdrošināšanas papildpakalpojuma starpnieku reģistrā vai apdrošināšanas aģentu ir reģistrējis cits apdrošināšanas komersants vai ārvalsts apdrošinātāja filiāle, izņemot šā likuma 4. panta trešajā un ceturtajā daļā noteiktos gadījumus, vai konstatēts, ka netiek ievērotas šā likuma prasības attiecībā uz apdrošināšanas izplatītājiem noteiktajiem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komersants vai ārvalsts apdrošinātāja filiāle anulē ierakstu apdrošināšanas aģentu reģistrā, ja tiek izbeigts starp apdrošināšanas komersantu vai ārvalsts apdrošinātāja filiāli un apdrošināšanas aģentu noslēgtais izplatīšanas līgums, apdrošināšanas aģentam ir pasludināts maksātnespējas process, ir uzsākta tā likvidācija vai tas ir likvidēts vai apdrošināšanas aģentam nav atbildīgās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komersants vai ārvalsts apdrošinātāja filiāle izstrādā un apstiprina procedūru, kādā tiek nodrošināta šajā likumā noteikto prasību izpilde attiecībā uz apdrošināšanas aģentu reģistrāciju, un ieraksta apdrošināšanas aģentu reģistrā anulēšanu, kā arī nodrošina tās ievērošanu."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13. un 14.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 pants. Apdrošināšanas papildpakalpojuma starpnieku reģistrs un reģistrācijas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papildpakalpojuma starpnieku reģistrā ieraksta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papildpakalpojuma starpnieka firma, reģistrācijas numurs, juridiskās personas identifikācijas (LEI) kods, ja tāds ir piešķirts, juridiskā adrese, apdrošināšanas papildpakalpojuma starpnieka reģistrācijas datums, tālruņa numurs un elektroniskā pasta adrese. Attiecībā uz apdrošināšanas papildpakalpojuma starpnieku – fizisko personu, kura Valsts ieņēmumu dienesta nodokļu maksātāju reģistrā reģistrēta kā saimnieciskās darbības veicējs, – apdrošināšanas papildpakalpojuma starpnieku reģistrā ieraksta vārdu un uzvārdu, apdrošināšanas papildpakalpojuma starpnieka reģistrācijas datumu, tālruņa numuru un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papildpakalpojuma starpnieka atbildīgās personas vārds un uzvārds. Šā punkta prasības nepiemēro, ja apdrošināšanas papildpakalpojuma starpnieks ir tāds, uz kuru saskaņā ar šā likuma 3. panta otro daļu neattiecas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dalībvalsts, kurā apdrošināšanas papildpakalpojuma starpnieks ir tiesīgs nodarboties ar apdrošināšanas izplatīšanu, ievērojot dibināšanas vai pakalpojumu sniegšanas brīvības principu, un ārvalsts, kurā apdrošināšanas papildpakalpojuma starpnieks ir tiesīgs nodarboties ar apdrošināšanas izplatīšanu, izmantojot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par apdrošināšanas produktu, kas papildina apdrošināšanas papildpakalpojuma starpnieka piedāvāto preci vai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 apdrošināšanas papildpakalpojuma starpniekam piemērojams šis likums atbilstoši tā 3. panta otrās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vai apdrošināšanas papildpakalpojuma starpniekam ir tiesības saņemt apdrošināšanas prēmijas un citus maksājumus saskaņā ar noslēgto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reģistrētos apdrošināšanas papildpakalpojuma starpnieku reģistrā, apdrošināšanas papildpakalpojuma starpnieks iesniedz apdrošināšanas komersantam, ārvalsts apdrošinātāja filiālei, apdrošināšanas brokerim, dalībvalsts vai ārvalsts apdrošināšanas brokera filiālei šādus dokumentus un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akcionāru vai dalībnieku saraksts, kuriem apdrošināšanas papildpakalpojuma starpniekā ir būtiska līdzdalība Apdrošināšanas un pārapdrošināšanas likuma izpratnē, norādot līdzdalības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personu saraksts, ar kurām apdrošināšanas papildpakalpojuma starpniekam ir ciešas attiecības Apdrošināšanas un pārapdrošināšanas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apliecinājums, ka šīs daļas 1. un 2. punktā minētā būtiskā līdzdalība un ciešās attiecības neierobežo Latvijas Bankas iespējas veikt uzraudzības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cita informācija un dokumenti, kas nepieciešami, lai nodrošinātu šā likuma, uz šā likuma pamata izdoto normatīvo aktu vai tieši piemērojamo Eiropas Savienības tiesību aktu prasību izpildi apdrošināšanas izplatīšanas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komersantam, ārvalsts apdrošinātāja filiālei, apdrošināšanas brokerim, dalībvalsts vai ārvalsts apdrošināšanas brokera filiālei savu tiesisko iespēju robežās ir pienākums pārbaudīt apdrošināšanas papildpakalpojuma starpnieka atbilstoši šī panta otrajai daļai iesniegtos dokumentus un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Apdrošināšanas komersants, ārvalsts apdrošinātāja filiāle, apdrošināšanas brokeris, dalībvalsts vai ārvalsts apdrošināšanas brokera filiāle ir atbildīga par apdrošināšanas papildpakalpojuma starpnieku reģistrā ierakstīto ziņu pareizību un pilnīgumu.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pirmajā daļā minētajā informācijā tiek veiktas izmaiņas, apdrošināšanas papildpakalpojuma starpnieks septiņu dienu laikā pēc to veikšanas informē apdrošināšanas komersantu, ārvalsts apdrošinātāja filiāli, apdrošināšanas brokeri, dalībvalsts vai ārvalsts apdrošināšanas brokera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komersants, ārvalsts apdrošinātāja filiāle, apdrošināšanas brokeris, dalībvalsts vai ārvalsts apdrošināšanas brokera filiāle veic izmaiņas apdrošināšanas papildpakalpojuma starpnieku reģistrā piecu dienu laikā pēc šā panta piektajā daļā minētās informācijas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Apdrošināšanas papildpakalpojuma starpnieku reģistrs ir publiski pieejams, tam ir publiska ticamība, un jebkurai personai ir tiesības iepazīties ar to apdrošināšanas komersanta, ārvalsts apdrošinātāja filiāles, apdrošināšanas brokera, dalībvalsts un ārvalsts apdrošināšanas brokera filiāles tīmekļvietnē. Apdrošināšanas komersants, ārvalsts apdrošinātāja filiāle, apdrošināšanas brokeris, dalībvalsts vai ārvalsts apdrošināšanas brokera filiāle apdrošināšanas papildpakalpojuma starpnieku reģistrā norāda pēdējo ierakstīto ziņu aktualizācijas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Apdrošināšanas komersants, ārvalsts apdrošinātāja filiāle, apdrošināšanas brokeris, dalībvalsts vai ārvalsts apdrošināšanas brokera filiāle, kura apdrošināšanas izplatīšanā sāk izmantot apdrošināšanas papildpakalpojuma starpniekus, septiņu dienu laikā informē Latvijas Banku par tīmekļvietnes adresi, kurā publiski ir pieejams apdrošināšanas papildpakalpojuma starpnieku reģistrs, kā arī gadījumos, ja mainās tīmekļvietnes adrese, kurā ir publicēts apdrošināšanas papildpakalpojuma starpnieku reģistrs, vai ja apdrošināšanas izplatīšanā pārtrauc izmantot apdrošināšanas papildpakalpojuma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Banka publicē savā tīmekļvietnē to apdrošināšanas komersantu, ārvalsts apdrošinātāju filiāļu, apdrošināšanas brokeru, dalībvalsts un ārvalsts apdrošināšanas brokera filiāļu sarakstu, kuri uztur apdrošināšanas papildpakalpojuma starpnieku reģistru, ar norādi uz apdrošināšanas komersantu, ārvalsts apdrošinātāju filiāļu, apdrošināšanas brokeru, dalībvalsts un ārvalsts apdrošināšanas brokeru filiāļu tīmekļvietnēm, kurās pieejams apdrošināšanas papildpakalpojuma starpnieku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Apdrošināšanas komersants, ārvalsts apdrošinātāja filiāle, apdrošināšanas brokeris, dalībvalsts vai ārvalsts apdrošināšanas brokera filiāle apdrošināšanas papildpakalpojuma starpnieku reģistrā reģistrē apdrošināšanas papildpakalpojuma starpnieku, kurš ar apdrošināšanas komersantu, ārvalsts apdrošinātāja filiāli, apdrošināšanas brokeri, dalībvalsts vai ārvalsts apdrošināšanas brokera filiāli ir noslēdzis izplatīšanas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Apdrošināšanas komersants, ārvalsts apdrošinātāja filiāle vai apdrošināšanas brokeris, dalībvalsts vai ārvalsts apdrošināšanas brokera filiāle nevar slēgt šā panta desmitajā daļā minēto izplatīšanas līgumu,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saņemta visa nepieciešamā informācija un dokumenti, lai apdrošināšanas komersants, ārvalsts apdrošinātāja filiāle, apdrošināšanas brokeris, dalībvalsts vai ārvalsts apdrošināšanas brokera filiāle varētu pārliecināties par šajā likumā apdrošināšanas papildpakalpojuma starpniekam noteiktajām prasībām vai arī iesniegtajā informācijā un dokumentos ir nepatiesas vai nepilnīgas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papildpakalpojuma starpnieks neatbilst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papildpakalpojuma starpnieks ir reģistrēts apdrošināšanas un pārapdrošināšanas brokeru reģistrā, apdrošināšanas aģentu reģistrā vai apdrošināšanas papildpakalpojuma starpnieku reģistrā, izņemot šā likuma 4. panta piektajā un 5.</w:t>
      </w:r>
      <w:r w:rsidR="00000000" w:rsidRPr="00000000" w:rsidDel="00000000">
        <w:rPr>
          <w:vertAlign w:val="superscript"/>
          <w:rtl w:val="0"/>
        </w:rPr>
        <w:t xml:space="preserve">1</w:t>
      </w:r>
      <w:r w:rsidR="00000000" w:rsidRPr="00000000" w:rsidDel="00000000">
        <w:rPr>
          <w:rtl w:val="0"/>
        </w:rPr>
        <w:t xml:space="preserve"> daļā noteiktos gadījumus, vai konstatēts, ka netiek ievērotas šā likuma prasības attiecībā uz apdrošināšanas izplatītājiem noteiktajiem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panta desmitajā daļā minētajā izplatīšanas līgumā ietver šā likuma 12. pantā norādītos noteikumus, izņemot 12. panta 2. punkta "c" apakšpunktā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Apdrošināšanas komersants, ārvalsts apdrošinātāja filiāle, apdrošināšanas brokeris, dalībvalsts vai ārvalsts apdrošināšanas brokera filiāle anulē ierakstu apdrošināšanas papildpakalpojuma starpnieku reģistrā, ja tiek izbeigts starp apdrošināšanas komersantu, ārvalsts apdrošinātāja filiāli, apdrošināšanas brokeri, dalībvalsts vai ārvalsts apdrošināšanas brokera filiāli noslēgtais izplatīšanas līgums, apdrošināšanas papildpakalpojuma starpniekam ir pasludināts maksātnespējas process, ir uzsākta tā likvidācija vai tas ir likvidēts vai apdrošināšanas papildpakalpojuma starpniekam nav atbildīgās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Apdrošināšanas komersants, ārvalsts apdrošinātāja filiāle, apdrošināšanas brokeris, dalībvalsts vai ārvalsts apdrošināšanas brokera filiāle izstrādā un apstiprina procedūru, kādā tiek nodrošināta šā panta prasību izpilde, un nodrošina tās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Apdrošināšanas vai pārapdrošināšanas izplatīšanā tieši iesaistītu darbinieku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vai pārapdrošināšanas izplatītājs, citas dalībvalsts apdrošināšanas vai pārapdrošināšanas izplatītājs un ārvalsts apdrošināšanas vai pārapdrošināšanas starpnieka filiāle uztur reģistru, kurā norāda apdrošināšanas vai pārapdrošināšanas izplatīšanā tieši iesaistīta darbinieka vārdu un uzvārdu, kā arī datumu, kad viņš sācis pildīt apdrošināšanas vai pārapdrošināšanas izplatīšanā tieši iesaistīta darbinieka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vai pārapdrošināšanas brokeris, citas dalībvalsts vai ārvalsts apdrošināšanas vai pārapdrošināšanas brokera filiāle papildus šā panta pirmajā daļā noteiktajai informācijai reģistrā norāda arī informāciju par apdrošināšanas vai pārapdrošināšanas izplatīšanā tieši iesaistīta darbinieka iegūtajām zināšanām un prasmēm, norādot, vai tas apdrošināšanas vai pārapdrošināšanas brokera, citas dalībvalsts vai ārvalsts apdrošināšanas vai pārapdrošināšanas brokera filiāles vārdā var nodarboties ar nedzīvības, dzīvības apdrošināšanas vai pārapdrošināšanas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vai pārapdrošināšanas izplatītājs, citas dalībvalsts apdrošināšanas vai pārapdrošināšanas izplatītājs un ārvalsts apdrošināšanas vai pārapdrošināšanas starpnieka filiāle pēc nepieciešamības aktualizē apdrošināšanas vai pārapdrošināšanas izplatīšanā tieši iesaistītu darbinieku reģistru un norāda tajā pēdējo ierakstīto ziņu aktualizācijas datumu."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15.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 pants. Apdrošināšanas vai pārapdrošināšanas brokera darbības savienošana ar cita veida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vai pārapdrošināšanas brokeris ir tiesīgs apdrošināšanas vai pārapdrošināšanas izplatīšanu savienot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vai pārapdrošināšanas riska parakstīšanu saskaņā ar ārpakalpojuma līgumu, kas noslēgts ar apdrošināšanas vai pārapdrošināšanas komersantu vai ārvalsts apdrošinātāja filiāli, vai ārvalsts pārapdrošinātāja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komercdarbību, kuru veic kredītiestāde, maksājumu iestāde, elektroniskās naudas iestāde, ieguldījumu brokeru sabiedrība vai kapitālsabiedrība, kura ir saņēmusi speciālo atļauju (licenci) patērētāju kreditēšanas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cita veida komercdarbību,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nav apdrošināšanas vai pārapdrošināšanas brokera pamatdarbība,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veido tādus ieņēmumus, kas nav lielāki par ieņēmumiem no apdrošināšanas vai pārapdrošināšanas izplatīšanas,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nepasliktina apdrošināšanas vai pārapdrošināšanas brokera veikto apdrošināšanas vai pārapdrošināšanas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nepasliktina, neapdraud klientu intereses vai nerada risku klientu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nepasliktina apdrošināšanas vai pārapdrošināšanas brokera finansiālo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netraucē vai neapgrūtina Latvijas Bankas spēju uzraudzīt apdrošināšanas vai pārapdrošināšanas brokera darbības atbilstību šā likuma, uz šā likuma pamata izdoto normatīvo aktu, Noziedzīgi iegūtu līdzekļu legalizācijas un terorisma un proliferācijas finansēšanas novēršanas likuma vai tieši piemērojamo Eiropas Savienības tiesību aktu prasībām apdrošināšanas vai pārapdrošināšanas izplatīšanas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nav apdrošināšanas izplatīšanas veikšana kā apdrošināšanas aģentam vai apdrošināšanas papildpakalpojuma starpniekam.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punktā noteiktā persona pēc reģistrācijas apdrošināšanas un pārapdrošināšanas brokeru reģistrā var uzsākt apdrošināšanas vai pārapdrošināšanas brokera darbību un tā savu veikto komercdarbību vienlaikus var savienot, ievērojot šajā pantā noteiktos darbības savienošanas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Banka pirms vai pēc apdrošināšanas vai pārapdrošināšanas brokera reģistrācijas apdrošināšanas un pārapdrošināšanas brokeru reģistrā konstatē kādu no šā panta pirmās daļas 3. punktā noteiktajiem gadījumiem, tā var pieprasīt atsevišķas juridiskas personas dibināšanu apdrošināšanas vai pārapdrošināšanas izplatīšanas pakalpojumu sniegšanai."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16.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ievaddaļā vārdus "un apdrošināšanas vai pārapdrošināšanas izplatīšanā tieši iesaistītu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ieguvusi apdrošināšanas izplatītāju asociācijas izsniegtu atzinumu, kas apliecina atbildīgās personas nepieciešamās zināšanas un prasmes nedzīvības, dzīvības apdrošināšanas vai pārapdrošināšanas izplatīšanai atbilstoši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Par apdrošināšanas vai pārapdrošināšanas brokera apdrošināšanas vai pārapdrošināšanas izplatīšanā tieši iesaistītu darbinieku var būt fiziskā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vidējo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ieguvusi apdrošināšanas izplatītāju asociācijas izsniegtu atzinumu, kas apliecina apdrošināšanas vai pārapdrošināšanas izplatīšanā tieši iesaistīta darbinieka nepieciešamās zināšanas un prasmes nedzīvības, dzīvības apdrošināšanas vai pārapdrošināšanas izplatīšanai atbilstoši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persona ar nevainojamu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un ceturto daļu pēc vārdiem "citā dalībvalstī" ar vārdiem "vai ārvalstī" un pēc vārdiem "attiecīgajā dalībvalstī" – ar vārdiem "vai ārvalstī";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pēc vārdiem "atbildīgi par" ar vārdiem "apdrošināšanas aģenta veikto apdrošināšanas izplatīšanu un par".</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2. punktu pēc vārda "apdrošināšanas" ar vārdiem "vai pārapdrošināšanas";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"citā dalībvalstī" ar vārdiem "vai ārvalstī" un pēc vārdiem "attiecīgajā dalībvalstī" – ar vārdiem "vai ārvalstī".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18.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 punktā vārdus "papildpakalpojuma starpnieka darbībai" ar vārdu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"citā dalībvalstī" ar vārdiem "vai ārvalstī" un pēc vārdiem "attiecīgajā dalībvalstī" – ar vārdiem "vai ārvalstī";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un piektajā daļā vārdus "vai apdrošināšanas brokeris" ar vārdiem "apdrošināšanas brokeris, dalībvalsts vai ārvalsts apdrošināšanas brokera filiāle";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vārdus "vai apdrošināšanas brokeris ir atbildīgs" ar vārdiem "apdrošināšanas brokeris, dalībvalsts vai ārvalsts apdrošināšanas brokera filiāle ir atbildīga".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likumu ar 18.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18.</w:t>
      </w:r>
      <w:r w:rsidR="00000000" w:rsidRPr="00000000" w:rsidDel="00000000">
        <w:rPr>
          <w:b w:val="1"/>
          <w:vertAlign w:val="superscript"/>
          <w:rtl w:val="0"/>
        </w:rPr>
        <w:t xml:space="preserve">1</w:t>
      </w:r>
      <w:r w:rsidR="00000000" w:rsidRPr="00000000" w:rsidDel="00000000">
        <w:rPr>
          <w:b w:val="1"/>
          <w:rtl w:val="0"/>
        </w:rPr>
        <w:t xml:space="preserve"> pants. Atbildīgās personas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vai pārapdrošināšanas starpnieka un apdrošināšanas papildpakalpojuma starpnieka atbildīgā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pārrauga apdrošināšanas vai pārapdrošināšanas starpnieka, apdrošināšanas papildpakalpojuma starpnieka veikto apdrošināšanas vai pārapdrošināšanas izplatīšanu, nodrošinot, ka tiek ievērotas šā likuma, uz šā likuma pamata izdoto normatīvo aktu, Noziedzīgi iegūtu līdzekļu legalizācijas un terorisma un proliferācijas finansēšanas novēršanas likuma vai tieši piemērojamo Eiropas Savienības tiesību aktu prasības apdrošināšanas vai pārapdrošināšanas izplatīšanas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dod norādījumus apdrošināšanas vai pārapdrošināšanas starpnieka, apdrošināšanas papildpakalpojuma starpnieka apdrošināšanas vai pārapdrošināšanas izplatīšanā tieši iesaistītiem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apdrošināšanas vai pārapdrošināšanas starpnieka, apdrošināšanas papildpakalpojuma starpnieka izstrādāto procedūru ievērošanu un veic citus pienākumus, kas saistīti ar apdrošināšanas vai pārapdrošināšanas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nedrīkst deleģēt savus amata pienākumus citām personām."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19. panta ievaddaļu pēc vārda "Par" ar vārdiem "apdrošināšanas vai pārapdrošināšanas komersanta, ārvalsts apdrošinātāja filiāles vai ārvalsts pārapdrošinātāja filiāles apdrošināšanas vai pārapdrošināšanas izplatīšanā tieši iesaistītu darbinieku un".</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20.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vai pārapdrošināšanas brokerim un dalībvalsts vai ārvalsts apdrošināšanas vai pārapdrošināšanas brokera filiālei – par darbinieku un personu, kura vēlas uzsākt darba tiesiskās attiecības ar apdrošināšanas vai pārapdrošināšanas brokeri, dalībvalsts vai ārvalsts apdrošināšanas vai pārapdrošināšanas brokera filiāli –, lai izvērtētu personas atbilstību šā likuma 16. panta pirmās daļas 3. punkta un 1.</w:t>
      </w:r>
      <w:r w:rsidR="00000000" w:rsidRPr="00000000" w:rsidDel="00000000">
        <w:rPr>
          <w:vertAlign w:val="superscript"/>
          <w:rtl w:val="0"/>
        </w:rPr>
        <w:t xml:space="preserve">1</w:t>
      </w:r>
      <w:r w:rsidR="00000000" w:rsidRPr="00000000" w:rsidDel="00000000">
        <w:rPr>
          <w:rtl w:val="0"/>
        </w:rPr>
        <w:t xml:space="preserve"> daļas 3.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brokerim, dalībvalsts vai ārvalsts apdrošināšanas brokera filiālei – par apdrošināšanas papildpakalpojuma starpnieka atbildīgo personu un apdrošināšanas izplatīšanā tieši iesaistītu darbinieku, kurš veic vai ir izteicis vēlmi veikt attiecīgus pienākumus –, lai izvērtētu personas atbilstību šā likuma 18. panta pirmās daļas 3. punkta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ievaddaļā vārdus "atbildīgajai personai vai apdrošināšanas izplatīšanā tieši iesaistītam darbiniekam pildīt ar apdrošināšanas izplatīšanu saistītus pienākumus, ja tas" ar vārdiem "atbildīgajai personai vai apdrošināšanas vai pārapdrošināšanas izplatīšanā tieši iesaistītam darbiniekam pildīt ar apdrošināšanas vai pārapdrošināšanas izplatīšanu saistītus pienākumus, ja 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 punktu pēc skaitļiem un vārdiem "16. panta pirmās daļas 2. un 3. punkta" ar skaitļiem un vārdiem "1.</w:t>
      </w:r>
      <w:r w:rsidR="00000000" w:rsidRPr="00000000" w:rsidDel="00000000">
        <w:rPr>
          <w:vertAlign w:val="superscript"/>
          <w:rtl w:val="0"/>
        </w:rPr>
        <w:t xml:space="preserve">1</w:t>
      </w:r>
      <w:r w:rsidR="00000000" w:rsidRPr="00000000" w:rsidDel="00000000">
        <w:rPr>
          <w:rtl w:val="0"/>
        </w:rPr>
        <w:t xml:space="preserve"> daļas 2. un 3.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būtiski pārkāpis šo likumu, uz šā likuma pamata izdoto normatīvo aktu, Noziedzīgi iegūtu līdzekļu legalizācijas un terorisma un proliferācijas finansēšanas novēršanas likuma vai tieši piemērojamo Eiropas Savienības tiesību aktu prasības apdrošināšanas vai pārapdrošināšanas izplatīšanas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skaitļa un vārdiem "16. panta pirmajā" ar skaitli "1.</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22.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aģenta vai apdrošināšanas papildpakalpojuma starpnieka, arī tāda, uz kuru saskaņā ar šā likuma 3. panta otro daļu neattiecas šis likums, atbildīgā persona un apdrošināšanas izplatīšanā tieši iesaistīts darbinieks nav tiesīgi pildīt valdes locekļa, atbildīgās personas un apdrošināšanas izplatīšanā tieši iesaistīta darbinieka pienākumus vienlaikus pie vairākiem apdrošināšanas izplatītājiem."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izpildītu šā panta pirmās daļas prasības, apdrošināšanas vai pārapdrošināšanas starpnieka, apdrošināšanas papildpakalpojuma starpnieka atbildīgā persona un apdrošināšanas vai pārapdrošināšanas izplatītāja apdrošināšanas vai pārapdrošināšanas izplatīšanā tieši iesaistīts darbinieks vismaz 15 stundas gadā saņem apdrošināšanas vai pārapdrošināšanas izplatītāja, apdrošināšanas izplatītāju asociācijas vai citu fizisku vai juridisku personu rīkotu apmācību, kura atbilst apdrošināšanas vai pārapdrošināšanas izplatītāja veidam, apdrošināšanas vai pārapdrošināšanas produktu īpašībām, uzdevumu un darbību kopumam, kas nepieciešams apdrošināšanas vai pārapdrošināšanas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komersantam vai ārvalsts apdrošinātāja filiālei ir tiesības, bet nav pienākuma veikt šajā daļā minēto zināšanu un prasmju atbilstības pārbaudi, ja apdrošināšanas aģenta – kredītiestādes – atbildīgās personas un tieši iesaistīta darbinieka zināšanu un prasmju pārbaudi veic apdrošināšanas izplatītāju asociācija, kura ir reģistrēta Latvijas Bankā šā likuma 25. pantā noteiktajā kārtībā, kā arī tad, ja apdrošināšanas aģentam jau ir vai pēc reģistrācijas apdrošināšanas aģentu reģistrā būs tiesības nodarboties ar apdrošināšanas izplatīšanu vairāku apdrošināšanas komersantu vai ārvalsts apdrošinātāju filiāļu vārdā un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komersantam, ārvalsts apdrošinātāja filiālei vai apdrošināšanas brokerim ir tiesības, bet nav pienākuma veikt šajā daļā minēto zināšanu un prasmju atbilstības pārbaudi, ja apdrošināšanas papildpakalpojuma starpniekam jau ir vai pēc reģistrācijas apdrošināšanas papildpakalpojuma starpnieku reģistrā būs tiesības nodarboties ar apdrošināšanas izplatīšanu vairāku apdrošināšanas komersantu, ārvalsts apdrošinātāju filiāļu vai apdrošināšanas brokeru vārdā un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Apdrošināšanas aģents un apdrošināšanas papildpakalpojuma starpnieks, kurš nodarbojas ar apdrošināšanas izplatīšanu vairāku apdrošināšanas komersantu vai ārvalsts apdrošinātāju filiāļu vārdā un interesēs, ir atbildīgs par šā panta otrajā daļā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Apdrošināšanas papildpakalpojuma starpnieks, kurš nodarbojas ar apdrošināšanas izplatīšanu vairāku apdrošināšanas brokeru, dalībvalsts vai ārvalsts apdrošināšanas brokeru filiāļu vārdā un interesēs, ir atbildīgs par šā panta otrajā daļā noteikto prasību izpildi."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24.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komersants vai ārvalsts apdrošinātāja filiāle vismaz reizi gadā izvērtē šā panta pirmajā daļā minētās procedūras ievērošanu un atbilstību apdrošināšanas komersanta vai ārvalsts apdrošinātāja filiāles darbībai un normatīvo aktu prasībām. Apdrošināšanas komersantam vai ārvalsts apdrošinātāja filiālei ir pienākums pēc jebkurām būtiskām pārmaiņām savā darbībā un izmaiņām normatīvajos aktos noteiktajās prasībās nekavējoties pilnveidot attiecīgo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pēc skaitļa un vārdiem "16. panta pirmās" ar skaitli "1.</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septīto un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Apdrošināšanas vai pārapdrošināšanas brokeris izstrādā un apstiprina šā likuma 8. panta pirmās daļas 9., 10., 11. un 13. punktā noteikto procedūru un nodrošina tās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Apdrošināšanas vai pārapdrošināšanas brokeris vismaz reizi gadā izvērtē šā panta septītajā daļā minētās procedūras ievērošanu un atbilstību apdrošināšanas vai pārapdrošināšanas brokera darbībai un normatīvo aktu prasībām. Apdrošināšanas vai pārapdrošināšanas brokerim ir pienākums pēc jebkurām būtiskām pārmaiņām savā darbībā un izmaiņām normatīvajos aktos noteiktajās prasībās nekavējoties pilnveidot attiecīgo procedūru."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25.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apmācības programmu, norādot, kādas zināšanas un prasmes attiecībā uz izplatāmo apdrošināšanas vai pārapdrošināšanas produktu īpašībām, veicamajiem uzdevumiem un darbībām ir iespējams apgūt, kādām apdrošināšanas vai pārapdrošināšanas starpnieka, apdrošināšanas papildpakalpojuma starpnieka atbildīgajām personām un kādiem apdrošināšanas vai pārapdrošināšanas izplatītāja apdrošināšanas vai pārapdrošināšanas izplatīšanā tieši iesaistītiem darbiniekiem apmācība ir paredzēta, informāciju par iegūto zināšanu un prasmju novērtēšanas procesu un informāciju par personām, kuras ir atbildīgas par zināšanu un prasmju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piektās daļas 3. un 4. punktā vārdus "šā likuma prasībām" ar vārdiem "šā likuma, uz šā likuma pamata izdoto normatīvo aktu, Noziedzīgi iegūtu līdzekļu legalizācijas un terorisma un proliferācijas finansēšanas novēršanas likuma vai tieši piemērojamo Eiropas Savienības tiesību aktu prasībām apdrošināšanas vai pārapdrošināšanas izplatīšanas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izplatītāju asociācijai ir pasludināts maksātnespējas process, ir uzsākta tās likvidācija vai tā ir likvidēta;";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astoto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izplatītāju asociācijas apmācību programma neatbilst spēkā esošo Latvijas Republikas normatīvo aktu un tieši piemērojamo Eiropas Savienības tiesību aktu prasībām apdrošināšanas un pārapdrošināšanas izplatīšanas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desmito un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Atbilstoši šā panta pirmajai daļai reģistrētā apdrošināšanas izplatītāju asociācija nodrošina, ka tās apmācību programma pastāvīgi tiek aktualizēta un atbilst spēkā esošo Latvijas Republikas normatīvo aktu un tieši piemērojamo Eiropas Savienības tiesību aktu prasībām apdrošināšanas un pārapdrošināšanas izplatīšanas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apdrošināšanas izplatītāju asociācija veic izmaiņas apmācību programmā, tā septiņu dienu laikā pēc izmaiņu veikšanas iesniedz Latvijas Bankai grozīto apmācību programmu."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vai pārapdrošināšanas starpnieks apdrošina savu civiltiesisko atbildību, kas var iestāties tad, ja tā darbības kļūdas vai nolaidības dēļ nodarīti zaudējumi klientiem, apdrošināšanas vai pārapdrošināšanas komersantiem, ārvalsts apdrošinātāja filiālei, ārvalsts pārapdrošinātāja filiālei vai citām personām. Apdrošināšanas līgums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spēkā visu dalībvalstu teritorijā un to ārvalstu teritorijā, kurās apdrošināšanas vai pārapdrošināšanas starpniekam ir tiesības nodarboties ar apdrošināšanas vai pārapdrošināšanas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attiecināms uz tiem apdrošināšanas vai pārapdrošināšanas izplatīšanas veidiem, kurus apdrošināšanas vai pārapdrošināšanas starpniekam ir tiesības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attiecināms uz apdrošināšanas vai pārapdrošināšanas brokera reģistrētajiem apdrošināšanas papildpakalpojuma starpniekiem atbilstoši šā likuma 29. panta trešajā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Civiltiesiskās atbildības apdrošināšanas līgumā drīkst paredzēt apdrošināšanas vai pārapdrošināšanas starpnieka pašrisku līdz 10 000 </w:t>
      </w:r>
      <w:r w:rsidR="00000000" w:rsidRPr="00000000" w:rsidDel="00000000">
        <w:rPr>
          <w:i w:val="1"/>
          <w:rtl w:val="0"/>
        </w:rPr>
        <w:t xml:space="preserve">euro</w:t>
      </w:r>
      <w:r w:rsidR="00000000" w:rsidRPr="00000000" w:rsidDel="00000000">
        <w:rPr>
          <w:rtl w:val="0"/>
        </w:rPr>
        <w:t xml:space="preserve">, ja apdrošināšanas vai pārapdrošināšanas starpnieks civiltiesiskās atbildības apdrošināšanas līguma noslēgšanas dienā vienlaikus ir izpildījis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pašu kapitāls ir vienāds ar vai lielāks par 14 000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atsevišķajos naudas kontos ir nodrošināti naudas līdzekļi atbilstoši šā likuma 31. panta ceturtajā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vai pārapdrošināšanas starpnieks, kurš neatbilst šā panta piektās daļas prasībām, civiltiesiskās atbildības apdrošināšanas līgumā drīkst iekļaut pašrisku līdz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un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Apdrošināšanas vai pārapdrošināšanas starpnieks nekavējoties, bet ne vēlāk kā septiņu dienu laikā pēc civiltiesiskās atbildības apdrošināšanas līguma vai kredītiestādes izdotās garantijas pirmstermiņa izbeigšanas par to paziņo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Apdrošināšanas vai pārapdrošināšanas brokeris ne vēlāk kā septiņu dienu laikā pirms esošā civiltiesiskās atbildības apdrošināšanas līguma vai kredītiestādes izdotās garantijas darbības termiņa beigām iesniedz Latvijas Bankai tāda dokumenta kopiju, kas apliecina, ka apdrošināšanas vai pārapdrošināšanas brokerim ir apdrošināta civiltiesiskā atbildība atbilstoši šā panta pirmajai vai otrajai daļai."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30.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30. pants. Prasības attiecībā uz pamatkapitālu un pašu kapitālu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Apdrošināšanas vai pārapdrošināšanas brokera pašu kapitāls nevar būt mazāks par 14 000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Apdrošināšanas vai pārapdrošināšanas brokeris nekavējoties informē Latvijas Banku, tiklīdz konstatē, ka tas neizpilda šā panta 1.</w:t>
      </w:r>
      <w:r w:rsidR="00000000" w:rsidRPr="00000000" w:rsidDel="00000000">
        <w:rPr>
          <w:vertAlign w:val="superscript"/>
          <w:rtl w:val="0"/>
        </w:rPr>
        <w:t xml:space="preserve">1</w:t>
      </w:r>
      <w:r w:rsidR="00000000" w:rsidRPr="00000000" w:rsidDel="00000000">
        <w:rPr>
          <w:rtl w:val="0"/>
        </w:rPr>
        <w:t xml:space="preserve"> daļā minēto prasību par minimālā pašu kapitāla apmēru vai varētu iestāties apstākļi, kuri neļaus to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vai pārapdrošināšanas brokeris nekavējoties, bet ne vēlāk kā 20 dienu laikā pēc tam, kad ir konstatējis, ka tas neizpilda šā panta 1.</w:t>
      </w:r>
      <w:r w:rsidR="00000000" w:rsidRPr="00000000" w:rsidDel="00000000">
        <w:rPr>
          <w:vertAlign w:val="superscript"/>
          <w:rtl w:val="0"/>
        </w:rPr>
        <w:t xml:space="preserve">1</w:t>
      </w:r>
      <w:r w:rsidR="00000000" w:rsidRPr="00000000" w:rsidDel="00000000">
        <w:rPr>
          <w:rtl w:val="0"/>
        </w:rPr>
        <w:t xml:space="preserve"> daļā minēto prasību par minimālā pašu kapitāla apmēru vai varētu iestāties apstākļi, kuri neļaus to izpildīt, iesniedz Latvijas Bankai pašu kapitāla atjaunošanas plānu, kurā norādītas plānotās darbības, lai nodrošinātu atbilstību šā panta 1.</w:t>
      </w:r>
      <w:r w:rsidR="00000000" w:rsidRPr="00000000" w:rsidDel="00000000">
        <w:rPr>
          <w:vertAlign w:val="superscript"/>
          <w:rtl w:val="0"/>
        </w:rPr>
        <w:t xml:space="preserve">1</w:t>
      </w:r>
      <w:r w:rsidR="00000000" w:rsidRPr="00000000" w:rsidDel="00000000">
        <w:rPr>
          <w:rtl w:val="0"/>
        </w:rPr>
        <w:t xml:space="preserve"> daļā minētajai prasībai, un šo darbību izpildes termiņus."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Izteikt 31. un 32.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31. pants. Tiesības saņemt apdrošināšanas vai pārapdrošināšanas prēmijas vai citus maksājumus un atsevišķais naudas konts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vai pārapdrošināšanas starpniekam un apdrošināšanas papildpakalpojuma starpniekam ir tiesības saņemt apdrošināšanas vai pārapdrošināšanas prēmijas vai citus maksājumus saskaņā ar noslēgto apdrošināšanas vai pārapdrošināšanas līgumu, ja apdrošināšanas vai pārapdrošināšanas komersants, ārvalsts apdrošinātāja filiāle, ārvalsts pārapdrošinātāja filiāle vai klients ir pilnvarojis apdrošināšanas vai pārapdrošināšanas starpnieku vai apdrošināšanas papildpakalpojuma starpnieku saņemt attiecīgos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vai pārapdrošināšanas starpnieks vai apdrošināšanas papildpakalpojuma starpnieks, kas saņem apdrošināšanas vai pārapdrošināšanas prēmijas un citus maksājumus saskaņā ar noslēgto apdrošināšanas vai pārapdrošināšanas līgumu, nodrošina, ka līdzekļi, kas iegūti no apdrošināšanas vai pārapdrošināšanas izplatīšanas, tiek turēti kredītiestādē atsevišķā naudas kontā šķirti no apdrošināšanas vai pārapdrošināšanas starpnieka vai apdrošināšanas papildpakalpojuma starpnieka naudas līdzekļiem. Apdrošināšanas vai pārapdrošināšanas starpnieks vai apdrošināšanas papildpakalpojuma starpnieks rakstveidā informē kredītiestādi, ka kontā turētie naudas līdzekļi ir iegūti no apdrošināšanas vai pārapdrošināšanas izplatīšanas.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vai pārapdrošināšanas starpnieks vai apdrošināšanas papildpakalpojuma starpnieks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atsevišķajā naudas kontā turēto naudas līdzekļu un no tiem izrietošo prasījumu un saistību uzskaiti pa apdrošināšanas un pārapdrošināšanas komersantiem, ārvalsts apdrošinātāju filiālēm, ārvalsts pārapdrošinātāju filiālēm, apdrošinājuma ņēmējiem un pārapdrošinājuma 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naudas līdzekļus atsevišķajā naudas kontā vismaz tādā apmērā, kas nav mazāks par atbilstoši šīs daļas 1. punktā uzskaitīto prasījumu un saistību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šā panta trešajā daļā noteiktajam apdrošināšanas vai pārapdrošināšanas starpnieks vai apdrošināšanas papildpakalpojuma starpnieks: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saistību uzskaiti par tiem apdrošināšanas vai pārapdrošināšanas līgumiem, ar kuriem tas ir uzņēmies segt saistības pret apdrošināšanas vai pārapdrošināšanas komersantu, ārvalsts apdrošinātāja filiāli, ārvalsts pārapdrošinātāja filiāli par apdrošinājuma un pārapdrošinājuma ņēmēja neveiktajiem apdrošināšanas un pārapdrošināšanas prēmiju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vēlāk kā līdz saistību dzēšanas dienai, izmantojot savus naudas līdzekļus, nodrošina tos atsevišķajā naudas kontā vismaz tādā apmērā, kas nav mazāks par atbilstoši šīs daļas 1. punktā uzskaitīto saistību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vai pārapdrošināšanas starpnieks vai apdrošināšanas papildpakalpojuma starpnieks kredītiestādē atvērtajā atsevišķajā naudas kontā turētos klientu līdzekļus izmanto vienīgi šā likuma 45. pantā minēto maksājumu veikšanai, atlīdzības izmaksai par apdrošināšanas vai pārapdrošināšanas izplatīšanu par atsevišķajā naudas kontā saņemtajām apdrošināšanas vai pārapdrošināšanas prēmijām, kā arī ieguldījumiem termiņnoguldījumos atbilstoši šā panta septītajā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otrajā daļā minētajā kontā esošie naudas līdzekļi un naudas līdzekļi, kas atbilstoši šā panta septītajai daļai ir ieguldīti termiņnoguldījumos, apdrošināšanas vai pārapdrošināšanas starpnieka vai apdrošināšanas papildpakalpojuma starpnieka maksātnespējas gadījumā netiek iekļauti tajā apdrošināšanas vai pārapdrošināšanas starpnieka vai apdrošināšanas papildpakalpojuma starpnieka mantā, no kuras tiek segti maksātnespējas procesa vai likvidācijas izdevumi un apmierināti kreditoru prasījumi, bet pēc maksātnespējas procesa sākšanas nekavējoties tiek izmaksāti apdrošināšanas vai pārapdrošināšanas komersantiem, ārvalsts apdrošinātāju filiālēm, ārvalsts pārapdrošinātāju filiālēm un citiem kreditoriem saskaņā ar apdrošināšanas un pārapdrošināšanas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otrajā daļā minētos naudas līdzekļus drīkst ieguldīt termiņnoguldījumos tādās kredītiestādēs, kuru nosacījumi paredz iespēju izbeigt šādu termiņnoguldījuma līgumu darbību pirms termiņa un saņemt ieguldītos līdzekļus 30 dienu laikā no dienas, kad nosūtīts paziņojums par termiņnoguldījuma līguma izbeigšanu. Šādā gadījumā apdrošināšanas vai pārapdrošināšanas starpniekam vai apdrošināšanas papildpakalpojuma starpniekam ir pienākums rakstveidā informēt kredītiestādi, ka naudas līdzekļi, kuri tiks ieguldīti termiņnoguldījumos, ir iegūti no apdrošināšanas vai pārapdrošināšanas izplatīšanas.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Apdrošināšanas vai pārapdrošināšanas brokeris savā tīmekļvietnē publicē visu atsevišķo naudas kontu numurus un pēc nepieciešamības tos aktualizē.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apdrošināšanas vai pārapdrošināšanas starpnieks vai apdrošināšanas papildpakalpojuma starpnieks apdrošinājuma vai pārapdrošinājuma ņēmēja vietā ir veicis apdrošināšanas vai pārapdrošināšanas prēmijas maksājumu apdrošināšanas vai pārapdrošināšanas komersantam, ārvalsts apdrošinātāja filiālei, ārvalsts pārapdrošinātāja filiālei, jo apdrošinājuma vai pārapdrošinājuma ņēmējs apdrošināšanas vai pārapdrošināšanas līgumā noteiktajā termiņā nav samaksājis apdrošināšanas vai pārapdrošināšanas prēmiju, tad apdrošināšanas vai pārapdrošināšanas starpniekam vai apdrošināšanas papildpakalpojuma starpniekam ir tiesības prasīt, lai apdrošinājuma vai pārapdrošinājuma ņēmējs atlīdzina viņa vietā samaksāto apdrošināšanas vai pārapdrošināšanas prēmiju.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 pants. Informācijas par apdrošināšanas prēmijām publicēšanas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vai pārapdrošināšanas brokeris un citas dalībvalsts vai ārvalsts apdrošināšanas brokera filiāle ne vēlāk kā pārskata gadam sekojošā gada piektā mēneša pēdējā datumā savā tīmekļvietnē publicē informāciju par iepriekšējā kalendāra gadā parakstīto apdrošināšanas prēmiju apmēru vismaz sadalījumā 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dzīvības un nedzīvības apdrošināšanu Latvijas Republikā un ārpus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Republikā reģistrētām apdrošināšanas sabiedrībām, dalībvalsts un ārvalsts apdrošinātāju filiālēm;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citā dalībvalstī vai ārvalstī reģistrētiem apdrošināšanas komersantiem, kuriem Latvijas Republikā ir tiesības veikt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Republikā, citā dalībvalstī vai ārvalstī reģistrētiem apdrošināšanas vai pārapdrošināšanas starpniekiem, kuriem Latvijas Republikā ir tiesības veikt apdrošināšanas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Citas dalībvalsts vai ārvalsts apdrošināšanas brokera filiāle, kurai nav izveidota sava tīmekļvietne, vienojas ar apdrošināšanas izplatītāju asociāciju par šā panta pirmajā daļā noteiktās informācijas publiskošanu apdrošināšanas izplatītāju asociācijas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vai pārapdrošināšanas brokeris un citas dalībvalsts vai ārvalsts apdrošināšanas brokera filiāle nodrošina, ka šā panta pirmajā vai otrajā daļā noteiktajā tīmekļvietnē publicētā informācija par kalendāra gadā parakstītajām apdrošināšanas prēmijām ir publiski pieejama vismaz piecus gadus."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33.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"Tirgvedības paziņojumi vienmēr ir skaidri atpazīstami kā tirgvedības paziņojumi.";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izplatītājs šajā nodaļā noteiktās prasības ievēro arī gadījumos, kad apdrošināšanas izplatītājs saņem atlīdzību par jauna apdrošinātā iekļaušanu apdrošināšanas līgumā."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27.</w:t>
      </w:r>
      <w:r w:rsidR="00000000" w:rsidRPr="00000000" w:rsidDel="00000000">
        <w:rPr>
          <w:rtl w:val="0"/>
        </w:rPr>
        <w:t xml:space="preserve"> </w:t>
      </w:r>
      <w:r w:rsidR="00000000" w:rsidRPr="00000000" w:rsidDel="00000000">
        <w:rPr>
          <w:rtl w:val="0"/>
        </w:rPr>
        <w:t xml:space="preserve">34.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tas ir apdrošināšanas starpnieks, norādot tā veidu – apdrošināšanas brokeris vai apdrošināšanas aģents, un ka tas sniedz apdrošināšanas izplatīšanas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vai apdrošināšanas brokerim ir tiesības apdrošināšanas komersanta vai ārvalsts apdrošinātāja filiāles vārdā par attiecīgo piedāvāto apdrošināšanas līgumu saņemt apdrošināšanas prēmiju;";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9. punkta "b" un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 apdrošināšanas starpniekam ir līgumiskas saistības nodarboties ar apdrošināšanas izplatīšanu tikai ar vienu vai vairākiem noteiktiem apdrošināšanas komersantiem vai ārvalsts apdrošinātāju filiālēm. Šajā gadījumā apdrošināšanas starpnieks norāda apdrošināšanas komersantu un ārvalsts apdrošinātāju filiāļu firmas un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 apdrošināšanas starpniekam nav līgumisku saistību nodarboties ar apdrošināšanas izplatīšanu tikai ar vienu vai vairākiem noteiktiem apdrošināšanas komersantiem vai ārvalsts apdrošinātāju filiālēm un ka apdrošināšanas starpnieks nesniedz rekomendācijas, pamatojoties uz vispusīgu piedāvājumu analīzi. Šajā gadījumā apdrošināšanas starpnieks norāda to apdrošināšanas komersantu vai ārvalsts apdrošinātāju filiāļu firmas un juridiskās adreses, ar kuriem tas sadarbojas vai ir tiesīgs nodarboties ar apdrošināšanas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11. punktā vārdu "apdrošinātāja" ar vārdiem "apdrošināšanas komersanta vai ārvalsts apdrošinātāja filiāles";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tas ir apdrošināšanas komersants vai ārvalsts apdrošinātāja filiāle un ka tas sniedz apdrošināšanas izplatīšanas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5. punktu ar vārdiem "izņemot gadījumu, kad apdrošināšana tiek izplatīta ar tīmekļvietnes vai mobilās lietotnes starpniecību".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28.</w:t>
      </w:r>
      <w:r w:rsidR="00000000" w:rsidRPr="00000000" w:rsidDel="00000000">
        <w:rPr>
          <w:rtl w:val="0"/>
        </w:rPr>
        <w:t xml:space="preserve"> </w:t>
      </w:r>
      <w:r w:rsidR="00000000" w:rsidRPr="00000000" w:rsidDel="00000000">
        <w:rPr>
          <w:rtl w:val="0"/>
        </w:rPr>
        <w:t xml:space="preserve">37.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un 1. un 2.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apdrošināšanas līguma noslēgšanas apdrošināšanas papildpakalpojuma starpnieka pienākums ir laikus sniegt klientam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tas ir apdrošināšanas papildpakalpojuma starpnieks un ka tas sniedz apdrošināšanas izplatīšanas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papildpakalpojuma starpnieka firma, reģistrācijas numurs, juridiskā adrese, tālruņa numurs un elektroniskā pasta adrese. Fiziskā persona, kas rīkojas apdrošināšanas papildpakalpojuma starpnieka – juridiskās personas – vārdā, papildus norāda savu vārdu un uzvārdu, izņemot gadījumu, kad apdrošināšana tiek izplatīta ar tīmekļvietnes vai mobilās lietotnes starpniecību. Apdrošināšanas papildpakalpojuma starpnieks – fiziskā persona, kura Valsts ieņēmumu dienesta nodokļu maksātāju reģistrā reģistrēta kā saimnieciskās darbības veicējs, – norāda savu vārdu un uzvārdu, tālruņa numuru un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ievaddaļu un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komersants, ārvalsts apdrošinātāja filiāle, apdrošināšanas brokeris vai dalībvalsts vai ārvalsts apdrošināšanas brokera filiāle, izplatot apdrošināšanu ar tāda apdrošināšanas papildpakalpojuma starpnieka palīdzību, uz kuru saskaņā ar šā likuma 3. panta otro daļu neattiecas šis likums,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apdrošināšanas līguma noslēgšanas apdrošināšanas papildpakalpojuma starpnieks klientam laikus sniedz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 tas ir apdrošināšanas papildpakalpojuma starpnieks un ka tas sniedz apdrošināšanas izplatīšanas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apdrošināšanas papildpakalpojuma starpnieka firma, reģistrācijas numurs, juridiskā adrese, tālruņa numurs un elektroniskā pasta adrese. Fiziskā persona, kas rīkojas apdrošināšanas papildpakalpojuma starpnieka – juridiskās personas – vārdā, papildus norāda savu vārdu un uzvārdu, izņemot gadījumu, kad apdrošināšana tiek izplatīta ar tīmekļvietnes vai mobilās lietotnes starpniecību. Apdrošināšanas papildpakalpojuma starpnieks – fiziskā persona, kura Valsts ieņēmumu dienesta nodokļu maksātāju reģistrā reģistrēta kā saimnieciskās darbības veicējs, – norāda savu vārdu un uzvārdu, tālruņa numuru un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kārtība, kādā saskaņā ar šā likuma 46. un 47. pantu izskatāmas sūdzības un strīdi starp apdrošināšanas papildpakalpojuma starpnieku un klientu,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reģistrs, kurā apdrošināšanas papildpakalpojuma starpnieks ir reģistrēts, un veids, kādā var pārliecināties par tā reģistrāciju;".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29.</w:t>
      </w:r>
      <w:r w:rsidR="00000000" w:rsidRPr="00000000" w:rsidDel="00000000">
        <w:rPr>
          <w:rtl w:val="0"/>
        </w:rPr>
        <w:t xml:space="preserve"> </w:t>
      </w:r>
      <w:r w:rsidR="00000000" w:rsidRPr="00000000" w:rsidDel="00000000">
        <w:rPr>
          <w:rtl w:val="0"/>
        </w:rPr>
        <w:t xml:space="preserve">39.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un otrās daļas ievaddaļā skaitļus un vārdus "36. un 43. pantā" ar skaitļiem un vārdiem "36., 37. un 43.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34., 35., 36., 37. un 43. pantā minēto informāciju apdrošināšanas izplatītājs klientam var sniegt tīmekļvietnē vai mobilajā lietotnē, ja tā ir adresēta klientam personīgi vai ja vienlaikus ir izpildīti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sniegšana tīmekļvietnē vai mobilajā lietotnē ir piemērota apdrošināšanas izplatīšanai atbilstoši šā panta piektajai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klients ir piekritis minēto informāciju saņemt tīmekļvietnē vai mobilajā lietotnē;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klientam ir elektroniski paziņota tīmekļvietnes adrese vai mobilās lietotnes nosaukums un norāde, kur šajā vietnē vai mobilajā lietotnē var piekļūt attiecīgajai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nodrošināts, ka minētā informācija ir pieejama tīmekļvietnē vai mobilajā lietotnē tik ilgu laiku, kāds klientam pamatoti nepieciešams, lai varētu ar to iepazīties.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likuma 34., 35., 36., 37. un 43. pantā minētā informācija tiek sniegta elektroniski, izmantojot pastāvīgu informācijas nesēju, tīmekļvietni vai mobilo lietotni, apdrošināšanas izplatītājam ir pienākums pēc klienta pieprasījuma minēto informāciju bez maksas sniegt arī papīra formā. Ja apdrošināšanas izplatītājs ir izpildījis šā panta trešajā daļā noteiktos nosacījumus, tas šā likuma 43. panta trešajā daļā minēto informāciju klientam var sniegt arī trešo personu uzturētu informācijas sistēmu valsts pārvaldes pakalpojumu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pēc vārda "tīmekļvietni" ar vārdiem "vai mobilo lietotni".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30.</w:t>
      </w:r>
      <w:r w:rsidR="00000000" w:rsidRPr="00000000" w:rsidDel="00000000">
        <w:rPr>
          <w:rtl w:val="0"/>
        </w:rPr>
        <w:t xml:space="preserve"> </w:t>
      </w:r>
      <w:r w:rsidR="00000000" w:rsidRPr="00000000" w:rsidDel="00000000">
        <w:rPr>
          <w:rtl w:val="0"/>
        </w:rPr>
        <w:t xml:space="preserve">Izteikt 48.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48. pants. Pakalpojumu sniegšanas brīvības principa izmantošana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vai pārapdrošināšanas starpnieks vai apdrošināšanas papildpakalpojuma starpnieks, kurš, ievērojot pakalpojumu sniegšanas brīvības principu, vēlas nodarboties ar apdrošināšanas vai pārapdrošināšanas izplatīšanu citā dalībvalstī, par savu nodomu rakstveidā paziņo Latvijas Bankai un iesniedz šādu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iesniegums par nodomu nodarboties ar apdrošināšanas vai pārapdrošināšanas izplatīšanu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vai pārapdrošināšanas starpniekam vai apdrošināšanas papildpakalpojuma starpniekam piešķirtais juridiskās personas identifikācijas (LEI)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dalībvalsts, kurā tas vēlas nodarboties ar apdrošināšanas vai pārapdrošināšanas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par to, kādus apdrošināšanas veidus atbilstoši Apdrošināšanas un pārapdrošināšanas likuma 19. pantam tas plāno izplatīt un vai plāno nodarboties ar pārapdrošināšanas izplatīšanu, kā arī, ja iespējams, informācija par to risku un saistību raksturu, kas tiks segtas ar apdrošināšanas līgumiem, kurus apdrošināšanas vai pārapdrošināšanas starpnieks vai apdrošināšanas papildpakalpojuma starpnieks plāno izplatīt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ziņas par apdrošināšanas vai pārapdrošināšanas starpnieka vai apdrošināšanas papildpakalpojuma starpnieka organizatorisko struktūru, kā arī valdes un atbildīgās personas pilnvaru un pienākumu sadali saistībā ar apdrošināšanas vai pārapdrošināšanas izplatīšanu attiecīgajā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ziņas par apdrošināšanas vai pārapdrošināšanas starpnieka vai apdrošināšanas papildpakalpojuma starpnieka plānoto darbību attiecīgajā dalībvalstī, norādot informāciju par potenciālajiem klientiem, to skaitu, plānoto parakstīto apdrošināšanas un pārapdrošināšanas prēmiju apmēru gadā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ziņas par to, vai apdrošināšanas vai pārapdrošināšanas starpnieks vai apdrošināšanas papildpakalpojuma starpnieks plāno saņemt šā likuma 31. panta otrajā daļā noteiktās apdrošināšanas vai pārapdrošināšanas prēmijas un citus maksājumus saistībā ar dalībvalstī veikto apdrošināšanas vai pārapdrošināšanas izplatīšanu, kā arī atsevišķā naudas konta numuru, kurā plānots saņemt minētos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gada pārskats par iepriekšējo periodu vai atbilstoši Gada pārskatu un konsolidēto gada pārskatu likumā noteiktajām prasībām sagatavota bilance, peļņas vai zaudējumu aprēķins un to posteņu skaidrojums. Finanšu pārskata dati aptver vismaz sešus mēnešus vai īsāku periodu, ja apdrošināšanas vai pārapdrošināšanas starpnieks vai apdrošināšanas papildpakalpojuma starpnieks Latvijas Republikas Uzņēmumu reģistra komercreģistrā ir reģistrēts mazāk nekā sešus mēnešus. Finanšu pārskata dati nav vecāki par 120 dienām no dienas, kad iesniegts šajā daļā minētais iesniegums. Šajā punktā noteikto informāciju neiesniedz apdrošināšanas vai pārapdrošināšanas starpnieks, kurš ne vēlāk kā 120 dienas pirms šajā pantā minētā iesnieguma iesniegšanas Latvijas Bankai ir iesniedzis pārskatu atbilstoši Latvijas Bankas noteikumiem, kuri nosaka apdrošināšanas un pārapdrošināšanas starpnieku darbības pārskatu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apdrošināšanas komersanta, kura vārdā un interesēs tas vēlas nodarboties ar apdrošināšanas izplatīšanu, nosaukums, reģistrācijas numurs, juridiskā adrese, tālruņa numurs un elektroniskā pasta adrese, ja iesniegumu iesniedz apdrošināšanas aģents, vai apdrošināšanas komersanta vai apdrošināšanas vai pārapdrošināšanas brokera, kura vārdā un interesēs tas vēlas nodarboties ar apdrošināšanas izplatīšanu, nosaukums, reģistrācijas numurs, juridiskā adrese, tālruņa numurs un elektroniskā pasta adrese, ja iesniegumu iesniedz apdrošināšanas papildpakalpojuma starpnieks.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30 dienu laikā pēc šā likuma 60. panta 2.</w:t>
      </w:r>
      <w:r w:rsidR="00000000" w:rsidRPr="00000000" w:rsidDel="00000000">
        <w:rPr>
          <w:vertAlign w:val="superscript"/>
          <w:rtl w:val="0"/>
        </w:rPr>
        <w:t xml:space="preserve">1</w:t>
      </w:r>
      <w:r w:rsidR="00000000" w:rsidRPr="00000000" w:rsidDel="00000000">
        <w:rPr>
          <w:rtl w:val="0"/>
        </w:rPr>
        <w:t xml:space="preserve"> daļas 1. punktā noteiktā maksājuma un šā panta pirmajā daļā minētās informācijas un dokumentu saņemšanas tos izskata un, nosūtot paziņojumu, informē attiecīgās dalībvalsts uzraudzības iestādi par apdrošināšanas vai pārapdrošināšanas starpnieka vai apdrošināšanas papildpakalpojuma starpnieka nodomu nodarboties ar apdrošināšanas vai pārapdrošināšanas izplatīšanu šajā dalībvalstī, ievērojot pakalpojumu sniegšanas brīvības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šā panta otrajā daļā minētā paziņojuma nosūtīšanas dalībvalsts uzraudzības iestādei un dalībvalsts uzraudzības iestādes apstiprinājuma, ka tā ir saņēmusi šo paziņojumu, Latvijas Banka informē apdrošināšanas vai pārapdrošināšanas starpnieku vai apdrošināšanas papildpakalpojuma starpnieku: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informācijas nosūtīšanu attiecīgās dalībvalsts uzraudzības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 dalībvalsts uzraudzības iestāde ir saņēmusi Latvijas Bankas sūtīto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 apdrošināšanas vai pārapdrošināšanas starpnieks vai apdrošināšanas papildpakalpojuma starpnieks var uzsākt apdrošināšanas vai pārapdrošināšanas izplatīšanu attiecīgajā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to, kur apdrošināšanas vai pārapdrošināšanas starpnieks vai apdrošināšanas papildpakalpojuma starpnieks var iepazīties ar sabiedrības intereses aizsargājošo likumu prasībām, kas ievērojamas, sniedzot apdrošināšanas vai pārapdrošināšanas izplatīšanas pakalpojumus attiecīgajā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neiesniedz dalībvalsts uzraudzības iestādei šā panta otrajā daļā minēto paziņojumu, ja ir konstatēts jebkurš no šiem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vai pārapdrošināšanas starpnieka vai apdrošināšanas papildpakalpojuma starpnieka finansiālais stāvoklis nav stabils;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vai pārapdrošināšanas starpnieks vai apdrošināšanas papildpakalpojuma starpnieks nav novērsis tā iepriekšējā darbībā Latvijas Bankas konstatētos šā likuma, uz šā likuma pamata izdoto normatīvo aktu, Noziedzīgi iegūtu līdzekļu legalizācijas un terorisma un proliferācijas finansēšanas novēršanas likuma vai tieši piemērojamo Eiropas Savienības tiesību aktu prasību pārkāpumus apdrošināšanas vai pārapdrošināšanas izplatīšanas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vai pārapdrošināšanas starpnieks vai apdrošināšanas papildpakalpojuma starpnieks nav iesniedzis visu šā panta pirmajā daļā noteikto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Latvijas Banka 30 dienu laikā pēc šā panta pirmajā daļā minētās informācijas un dokumentu izskatīšanas pieņem lēmumu neiesniegt paziņojumu dalībvalsts uzraudzības iestādei, tā nosūta attiecīgo lēmumu apdrošināšanas vai pārapdrošināšanas starpniekam vai apdrošināšanas papildpakalpojuma starpniekam.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vai pārapdrošināšanas starpnieks vai apdrošināšanas papildpakalpojuma starpnieks var sākt nodarboties ar apdrošināšanas vai pārapdrošināšanas izplatīšanu citā dalībvalstī, ievērojot pakalpojumu sniegšanas brīvības principu, pēc tam kad no Latvijas Bankas ir saņēmis šā panta trešajā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Apdrošināšanas vai pārapdrošināšanas starpnieks vai apdrošināšanas papildpakalpojuma starpnieks 30 dienu laikā pirms grozījumu izdarīšanas šā panta pirmās daļas 2., 4., 5., 7. un 9. punktā minētajā informācijā par to rakstveidā informē Latvijas Banku. Latvijas Banka 30 dienu laikā pēc minētās informācijas saņemšanas par šiem grozījumiem informē attiecīgās dalībvalsts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apdrošināšanas vai pārapdrošināšanas starpnieks vai apdrošināšanas papildpakalpojuma starpnieks nolemj neuzsākt vai nolemj pārtraukt apdrošināšanas vai pārapdrošināšanas izplatīšanu attiecīgajā dalībvalstī vai divus gadus pēc kārtas nav nodarbojies ar apdrošināšanas vai pārapdrošināšanas izplatīšanu šajā dalībvalstī, tas rakstveidā informē Latvijas Banku, atsaucot nodomu sniegt apdrošināšanas vai pārapdrošināšanas izplatīšanu attiecīgajā dalībvalstī. Latvijas Banka 30 dienu laikā pēc minētās informācijas saņemšanas par to informē attiecīgās dalībvalsts uzraudzības iestādi.";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31.</w:t>
      </w:r>
      <w:r w:rsidR="00000000" w:rsidRPr="00000000" w:rsidDel="00000000">
        <w:rPr>
          <w:rtl w:val="0"/>
        </w:rPr>
        <w:t xml:space="preserve"> </w:t>
      </w:r>
      <w:r w:rsidR="00000000" w:rsidRPr="00000000" w:rsidDel="00000000">
        <w:rPr>
          <w:rtl w:val="0"/>
        </w:rPr>
        <w:t xml:space="preserve">49.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nosaukumu pēc vārda "brīvības" ar vārdu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citas dalībvalsts apdrošināšanas vai pārapdrošināšanas starpnieks vai apdrošināšanas papildpakalpojuma starpnieks varētu sākt nodarboties ar apdrošināšanas vai pārapdrošināšanas izplatīšanu Latvijas Republikā, ievērojot pakalpojumu sniegšanas brīvības principu, Latvijas Banka saņem attiecīgās dalībvalsts uzraudzības iestādes paziņojumu par tā nodomu nodarboties ar apdrošināšanas vai pārapdrošināšanas izplatīšanu Latvijas Republikā, ievērojot pakalpojumu sniegšanas brīvības principu."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32.</w:t>
      </w:r>
      <w:r w:rsidR="00000000" w:rsidRPr="00000000" w:rsidDel="00000000">
        <w:rPr>
          <w:rtl w:val="0"/>
        </w:rPr>
        <w:t xml:space="preserve"> </w:t>
      </w:r>
      <w:r w:rsidR="00000000" w:rsidRPr="00000000" w:rsidDel="00000000">
        <w:rPr>
          <w:rtl w:val="0"/>
        </w:rPr>
        <w:t xml:space="preserve">Izteikt 50.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50. pants. Filiāles atvēršana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vai pārapdrošināšanas starpnieks vai apdrošināšanas papildpakalpojuma starpnieks, kurš vēlas atvērt filiāli citā dalībvalstī, par savu nodomu rakstveidā paziņo Latvijas Bankai un iesniedz šādu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iesniegums par nodomu atvērt filiāli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vai pārapdrošināšanas starpniekam vai apdrošināšanas papildpakalpojuma starpniekam piešķirtais juridiskās personas identifikācijas (LEI)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dalībvalsts, kurā tas vēlas atvērt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par to, kādus apdrošināšanas veidus atbilstoši Apdrošināšanas un pārapdrošināšanas likuma 19. pantam tas plāno izplatīt un vai plāno nodarboties ar pārapdrošināšanas izplatīšanu, kā arī, ja iespējams, informācija par to risku un saistību raksturu, kas tiks segtas ar apdrošināšanas līgumiem, kurus apdrošināšanas vai pārapdrošināšanas starpnieks vai apdrošināšanas papildpakalpojuma starpnieks plāno izplatīt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dalībvalstī atvērtās filiāles nosaukums, reģistrācijas numurs un adrese, ja filiāle dalībvalstī ir reģistrēta, vai ziņas par filiāles plānoto nosaukumu, adresi un termiņu, kādā filiāli ir plānots reģistrēt, ja filiāle dalībvalstī vēl nav reģistrēta;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ziņas un dokumenti, kuri apliecina filiāles vadītāja atbilstību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apdrošināšanas komersanta, kura vārdā un interesēs tas vēlas darboties, nosaukums, reģistrācijas numurs, juridiskā adrese, tālruņa numurs un elektroniskā pasta adrese, ja iesniegumu iesniedz apdrošināšanas aģents vai apdrošināšanas papildpakalpojuma starpnieks;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 par apdrošināšanas vai pārapdrošināšanas starpnieka vai apdrošināšanas papildpakalpojuma starpnieka organizatorisko struktūru, kā arī valdes un atbildīgās personas pilnvaru un pienākumu sadali saistībā ar apdrošināšanas vai pārapdrošināšanas izplatīšanu attiecīgajā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ziņas par apdrošināšanas vai pārapdrošināšanas starpnieka vai apdrošināšanas papildpakalpojuma starpnieka plānoto darbību attiecīgajā dalībvalstī, norādot informāciju par plānoto apdrošināšanas vai pārapdrošināšanas izplatīšanā tieši iesaistīto darbinieku skaitu, potenciālajiem klientiem, to skaitu, plānoto parakstīto apdrošināšanas un pārapdrošināšanas prēmiju apmēru gadā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ziņas par to, vai apdrošināšanas vai pārapdrošināšanas starpnieks vai apdrošināšanas papildpakalpojuma starpnieks plāno saņemt šā likuma 31. panta otrajā daļā noteiktās apdrošināšanas vai pārapdrošināšanas prēmijas un citus maksājumus saistībā ar dalībvalstī veikto apdrošināšanas vai pārapdrošināšanas izplatīšanu, kā arī atsevišķā naudas konta numuru, kurā plānots saņemt minētos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gada pārskats par iepriekšējo periodu vai atbilstoši Gada pārskatu un konsolidēto gada pārskatu likumā noteiktajām prasībām sagatavota bilance, peļņas vai zaudējumu aprēķins un to posteņu skaidrojums, kurš ir sagatavots atbilstoši Gada pārskatu un konsolidēto gada pārskatu likumā noteiktajām prasībām. Finanšu pārskata dati aptver vismaz sešus mēnešus vai īsāku periodu, ja apdrošināšanas vai pārapdrošināšanas starpnieks vai apdrošināšanas papildpakalpojuma starpnieks Latvijas Republikas Uzņēmumu reģistra komercreģistrā ir reģistrēts mazāk nekā sešus mēnešus. Finanšu pārskata dati nav vecāki par 120 dienām no dienas, kad iesniegts šajā daļā minētais iesniegums. Šajā punktā noteikto informāciju neiesniedz apdrošināšanas vai pārapdrošināšanas starpnieks, kurš ne vēlāk kā 120 dienas pirms šajā pantā minētā iesnieguma iesniegšanas Latvijas Bankai ir iesniedzis pārskatu atbilstoši Latvijas Bankas noteikumiem, kuri nosaka apdrošināšanas un pārapdrošināšanas starpnieku darbības pārskatu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apdrošināšanas vai pārapdrošināšanas starpnieka vai apdrošināšanas papildpakalpojuma starpnieka filiāles vadītāju var būt fiziskā persona, kura atbilst šā likuma 16. panta pirmajā vai trešajā daļā vai 18. panta pirmajā daļā atbildīgajai personai noteiktajām prasībām un 18.</w:t>
      </w:r>
      <w:r w:rsidR="00000000" w:rsidRPr="00000000" w:rsidDel="00000000">
        <w:rPr>
          <w:vertAlign w:val="superscript"/>
          <w:rtl w:val="0"/>
        </w:rPr>
        <w:t xml:space="preserve">1</w:t>
      </w:r>
      <w:r w:rsidR="00000000" w:rsidRPr="00000000" w:rsidDel="00000000">
        <w:rPr>
          <w:rtl w:val="0"/>
        </w:rPr>
        <w:t xml:space="preserve"> pantā noteiktajām prasībām. Ja par filiāles vadītāju ir plānots iecelt citas dalībvalsts vai ārvalsts rezidentu, filiāles vadītāja nedzīvības, dzīvības apdrošināšanas vai pārapdrošināšanas izplatīšanai nepieciešamās zināšanas un prasmes var apliecināt citas dalībvalsts vai ārvalsts attiecīgas kompetentās iestādes izsniegts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30 dienu laikā pēc šā likuma 60. panta 2.</w:t>
      </w:r>
      <w:r w:rsidR="00000000" w:rsidRPr="00000000" w:rsidDel="00000000">
        <w:rPr>
          <w:vertAlign w:val="superscript"/>
          <w:rtl w:val="0"/>
        </w:rPr>
        <w:t xml:space="preserve">1 </w:t>
      </w:r>
      <w:r w:rsidR="00000000" w:rsidRPr="00000000" w:rsidDel="00000000">
        <w:rPr>
          <w:rtl w:val="0"/>
        </w:rPr>
        <w:t xml:space="preserve">daļas 2. punktā noteiktā maksājuma un šā panta pirmajā daļā minētās informācijas un dokumentu saņemšanas tos izskata un, nosūtot paziņojumu, informē attiecīgās dalībvalsts uzraudzības iestādi par apdrošināšanas vai pārapdrošināšanas starpnieka vai apdrošināšanas papildpakalpojuma starpnieka nodomu atvērt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tam kad šā panta trešajā daļā minētais paziņojums ir nosūtīts dalībvalsts uzraudzības iestādei un saņemts apstiprinājums, ka dalībvalsts uzraudzības iestāde ir saņēmusi šo paziņojumu, Latvijas Banka par to informē apdrošināšanas vai pārapdrošināšanas starpnieku vai apdrošināšanas papildpakalpojuma starpnieku.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Banka nenosūta attiecīgās dalībvalsts uzraudzības iestādei šā panta trešajā daļā minēto paziņojumu, ja ir konstatēts jebkurš no šiem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vai pārapdrošināšanas starpnieka vai apdrošināšanas papildpakalpojuma starpnieka finansiālais stāvoklis nav stabils;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filiāles vadītājs neatbilst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vai pārapdrošināšanas starpnieks vai apdrošināšanas papildpakalpojuma starpnieks nav novērsis tā iepriekšējā darbībā Latvijas Bankas konstatētos šā likuma, uz šā likuma pamata izdoto normatīvo aktu, Noziedzīgi iegūtu līdzekļu legalizācijas un terorisma un proliferācijas finansēšanas novēršanas likuma vai tieši piemērojamo Eiropas Savienības tiesību aktu prasību pārkāpumus apdrošināšanas vai pārapdrošināšanas izplatīšanas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apdrošināšanas vai pārapdrošināšanas starpnieks vai apdrošināšanas papildpakalpojuma starpnieks nav iesniedzis visu šā panta pirmajā daļā noteikto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Latvijas Banka 30 dienu laikā pēc šā panta pirmajā daļā minētās informācijas un dokumentu saņemšanas pieņem lēmumu nenosūtīt paziņojumu attiecīgās dalībvalsts uzraudzības iestādei, tā attiecīgo lēmumu nosūta apdrošināšanas vai pārapdrošināšanas starpniekam vai apdrošināšanas papildpakalpojuma starpniekam.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Banka pēc attiecīgās dalībvalsts uzraudzības iestādes sniegtās informācijas saņemšanas nekavējoties rakstveidā informē apdrošināšanas vai pārapdrošināšanas starpnieku vai apdrošināšanas papildpakalpojuma starpnieku par sabiedrības intereses aizsargājošo likumu prasībām, kas ievērojamas, sniedzot apdrošināšanas vai pārapdrošināšanas izplatīšanas pakalpojumus attiecīgajā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šā panta septītajā daļā minētās informācijas saņemšanas vai 30 dienu laikā no dienas, kad Latvijas Banka nosūtījusi paziņojumu attiecīgās dalībvalsts uzraudzības iestādei, apdrošināšanas vai pārapdrošināšanas starpnieks vai apdrošināšanas papildpakalpojuma starpnieks var atvērt filiāli un sākt apdrošināšanas vai pārapdrošināšanas izplatīšanas pakalpojumu sniegšanu attiecīgajā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Apdrošināšanas vai pārapdrošināšanas starpnieks vai apdrošināšanas papildpakalpojuma starpnieks 30 dienu laikā pirms grozījumu izdarīšanas šā panta pirmās daļas 2., 4., 5., 6., 7., 8. un 10. punktā minētajā informācijā par tiem rakstveidā informē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Apdrošināšanas vai pārapdrošināšanas starpnieks vai apdrošināšanas papildpakalpojuma starpnieks nekavējoties informē Latvijas Banku, ja tas neuzsāk vai izbeidz nodarboties ar apdrošināšanas vai pārapdrošināšanas izplatīšanu attiecīgajā dalībvalstī. Latvijas Banka 30 dienu laikā pēc minētās informācijas saņemšanas par šiem grozījumiem informē attiecīgās dalībvalsts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Šā panta noteikumi attiecas uz jebkuru apdrošināšanas vai pārapdrošināšanas starpnieka vai apdrošināšanas papildpakalpojuma starpnieka pastāvīgu darbību dalībvalstī, ja tā tiek veikta ar tāda dalībvalstī izveidota biroja starpniecību, kuru vada apdrošināšanas vai pārapdrošināšanas starpnieka vai apdrošināšanas papildpakalpojuma starpnieka darbinieks vai cita persona, kurai apdrošināšanas vai pārapdrošināšanas starpnieks vai apdrošināšanas papildpakalpojuma starpnieks piešķīris pastāvīgas pilnvaras rīkoties tā vārdā."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33.</w:t>
      </w:r>
      <w:r w:rsidR="00000000" w:rsidRPr="00000000" w:rsidDel="00000000">
        <w:rPr>
          <w:rtl w:val="0"/>
        </w:rPr>
        <w:t xml:space="preserve"> </w:t>
      </w:r>
      <w:r w:rsidR="00000000" w:rsidRPr="00000000" w:rsidDel="00000000">
        <w:rPr>
          <w:rtl w:val="0"/>
        </w:rPr>
        <w:t xml:space="preserve">Izteikt 51.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citas dalībvalsts apdrošināšanas vai pārapdrošināšanas starpnieks vai apdrošināšanas papildpakalpojuma starpnieks varētu atvērt filiāli Latvijas Republikā, Latvijas Banka saņem attiecīgās dalībvalsts uzraudzības iestādes paziņojumu, kurā ietverta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citas dalībvalsts apdrošināšanas vai pārapdrošināšanas starpnieka vai apdrošināšanas papildpakalpojuma starpnieka nosaukums, juridiskā adrese un adrese, kura izmantojama informācijas nosūtīšanai, ja tā atšķiras no juridiskās adreses, reģistrācijas numurs, tālruņa numurs un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dalībvalsts, kurā tas vēlas atvērt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veids – apdrošināšanas vai pārapdrošināšanas starpnieks vai apdrošināšanas papildpakalpojuma starpnieks. Attiecībā uz apdrošināšanas aģentu un apdrošināšanas papildpakalpojuma starpnieku norāda arī tā apdrošināšanas komersanta nosaukumu, kura vārdā un interesēs tas vēlas nodarboties ar apdrošināšanas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filiāles vadītāja vārds un uzvārds."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34.</w:t>
      </w:r>
      <w:r w:rsidR="00000000" w:rsidRPr="00000000" w:rsidDel="00000000">
        <w:rPr>
          <w:rtl w:val="0"/>
        </w:rPr>
        <w:t xml:space="preserve"> </w:t>
      </w:r>
      <w:r w:rsidR="00000000" w:rsidRPr="00000000" w:rsidDel="00000000">
        <w:rPr>
          <w:rtl w:val="0"/>
        </w:rPr>
        <w:t xml:space="preserve">Izteikt 53.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53. pants. Filiāles atvēršana ārvalstī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vai pārapdrošināšanas starpnieks vai apdrošināšanas papildpakalpojuma starpnieks, kurš vēlas atvērt filiāli ārvalstī, par savu nodomu rakstveidā paziņo Latvijas Bankai un iesniedz šādu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iesniegums par nodomu atvērt filiāli ārvalstī;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ārvalsts, kurā tas vēlas atvērt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to, kādus apdrošināšanas veidus atbilstoši Apdrošināšanas un pārapdrošināšanas likuma 19. pantam tas plāno izplatīt un vai plāno nodarboties ar pārapdrošināšanas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ārvalstī atvērtās filiāles nosaukums, reģistrācijas numurs un adrese, ja filiāle ārvalstī jau ir reģistrēta, vai ziņas par filiāles plānoto nosaukumu, adresi un termiņu, kādā filiāli ir plānots reģistrēt, ja filiāle ārvalstī vēl nav reģistrēta;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ziņas un dokumenti, kuri apliecina filiāles vadītāja atbilstību šā likuma 50.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komersanta vai ārvalsts apdrošinātāja filiāles, kuras vārdā un interesēs tas vēlas nodarboties ar apdrošināšanas vai pārapdrošināšanas izplatīšanu, nosaukums, reģistrācijas numurs, juridiskā adrese, tālruņa numurs un elektroniskā pasta adrese, ja iesniegumu iesniedz apdrošināšanas aģents vai apdrošināšanas papildpakalpojuma starpnieks;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 par apdrošināšanas vai pārapdrošināšanas starpnieka vai apdrošināšanas papildpakalpojuma starpnieka organizatorisko struktūru, kā arī valdes un atbildīgās personas pilnvaru un pienākumu sadali saistībā ar apdrošināšanas vai pārapdrošināšanas izplatīšanu attiecīgajā ārvalstī;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ziņas par apdrošināšanas vai pārapdrošināšanas starpnieka vai apdrošināšanas papildpakalpojuma starpnieka plānoto darbību attiecīgajā ārvalstī, norādot informāciju par plānoto apdrošināšanas vai pārapdrošināšanas izplatīšanā tieši iesaistīto darbinieku skaitu, potenciālajiem klientiem, to skaitu, plānoto parakstīto apdrošināšanas un pārapdrošināšanas prēmiju apmēru gadā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ziņas par to, vai apdrošināšanas vai pārapdrošināšanas starpnieks vai apdrošināšanas papildpakalpojuma starpnieks plāno saņemt šā likuma 31. panta otrajā daļā noteiktās apdrošināšanas vai pārapdrošināšanas prēmijas un citus maksājumus saistībā ar ārvalstī veikto apdrošināšanas vai pārapdrošināšanas izplatīšanu, kā arī atsevišķā naudas konta numuru, kurā plānots saņemt minētos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gada pārskats par iepriekšējo periodu vai atbilstoši Gada pārskatu un konsolidēto gada pārskatu likumā noteiktajām prasībām sagatavota bilance, peļņas vai zaudējumu aprēķins un to posteņu skaidrojums. Finanšu pārskata dati aptver vismaz sešus mēnešus vai īsāku periodu, ja apdrošināšanas vai pārapdrošināšanas starpnieks vai apdrošināšanas papildpakalpojuma starpnieks Latvijas Republikas Uzņēmumu reģistra komercreģistrā ir reģistrēts mazāk nekā sešus mēnešus. Finanšu pārskata dati nav vecāki par 120 dienām no dienas, kad iesniegts šajā daļā minētais iesniegums. Šajā punktā noteikto informāciju neiesniedz apdrošināšanas vai pārapdrošināšanas starpnieks, kurš ne vēlāk kā 120 dienas pirms šajā pantā minētā iesnieguma iesniegšanas Latvijas Bankai ir iesniedzis pārskatu atbilstoši Latvijas Bankas noteikumiem, kuri nosaka apdrošināšanas un pārapdrošināšanas starpnieku pārskatu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30 dienu laikā pēc šā likuma 60. panta 2.</w:t>
      </w:r>
      <w:r w:rsidR="00000000" w:rsidRPr="00000000" w:rsidDel="00000000">
        <w:rPr>
          <w:vertAlign w:val="superscript"/>
          <w:rtl w:val="0"/>
        </w:rPr>
        <w:t xml:space="preserve">1</w:t>
      </w:r>
      <w:r w:rsidR="00000000" w:rsidRPr="00000000" w:rsidDel="00000000">
        <w:rPr>
          <w:rtl w:val="0"/>
        </w:rPr>
        <w:t xml:space="preserve"> daļas 3. punktā noteiktā maksājuma un šā panta pirmajā daļā minētās informācijas un dokumentu saņemšanas tos izskata un pieņem lēmumu par atļauju vai atteikumu atvērt filiāli ārvalstī.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pieņem lēmumu par atteikumu atvērt filiāli ārvalstī,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vai pārapdrošināšanas starpnieka vai apdrošināšanas papildpakalpojuma starpnieka finansiālais stāvoklis nav stabils;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filiāles vadītājs neatbilst šā likuma 50.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vai pārapdrošināšanas starpnieks vai apdrošināšanas papildpakalpojuma starpnieks nav novērsis tā iepriekšējā darbībā Latvijas Bankas konstatētos šā likuma, uz šā likuma pamata izdoto normatīvo aktu, Noziedzīgi iegūtu līdzekļu legalizācijas un terorisma un proliferācijas finansēšanas novēršanas likuma vai tieši piemērojamo Eiropas Savienības tiesību aktu prasību pārkāpumus apdrošināšanas vai pārapdrošināšanas izplatīšanas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apdrošināšanas vai pārapdrošināšanas starpnieks vai apdrošināšanas papildpakalpojuma starpnieks nav iesniedzis visu šā panta pirmajā daļā noteikto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Apdrošināšanas vai pārapdrošināšanas starpnieks vai apdrošināšanas papildpakalpojuma starpnieks, kurš saņēmis Latvijas Bankas atļauju atvērt filiāli ārvalstī, nekavējoties, bet ne vēlāk kā septiņu dienu laikā pēc izmaiņu veikšanas šā panta pirmās daļas 3., 4., 5., 6. un 8. punktā minētajā informācijā informē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vai pārapdrošināšanas starpnieks vai apdrošināšanas papildpakalpojuma starpnieks nekavējoties informē Latvijas Banku, ja tas neuzsāk vai izbeidz nodarboties ar apdrošināšanas vai pārapdrošināšanas izplatīšanu attiecīgajā ārvalstī.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 informē Eiropas Komisiju par būtiskām problēmām, ar kurām saskaras apdrošināšanas vai pārapdrošināšanas starpnieks vai apdrošināšanas papildpakalpojuma starpnieks, uzsākot vai veicot apdrošināšanas vai pārapdrošināšanas izplatīšanu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noteikumi attiecas uz jebkuru apdrošināšanas vai pārapdrošināšanas starpnieka vai apdrošināšanas papildpakalpojuma starpnieka pastāvīgu darbību ārvalstī, ja tā tiek veikta ar tāda ārvalstī izveidota biroja starpniecību, kuru vada apdrošināšanas vai pārapdrošināšanas starpnieka vai apdrošināšanas papildpakalpojuma starpnieka darbinieks vai cita persona, kurai apdrošināšanas vai pārapdrošināšanas starpnieks vai apdrošināšanas papildpakalpojuma starpnieks piešķīris pastāvīgas pilnvaras rīkoties tā vārdā."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35.</w:t>
      </w:r>
      <w:r w:rsidR="00000000" w:rsidRPr="00000000" w:rsidDel="00000000">
        <w:rPr>
          <w:rtl w:val="0"/>
        </w:rPr>
        <w:t xml:space="preserve"> </w:t>
      </w:r>
      <w:r w:rsidR="00000000" w:rsidRPr="00000000" w:rsidDel="00000000">
        <w:rPr>
          <w:rtl w:val="0"/>
        </w:rPr>
        <w:t xml:space="preserve">Papildināt 54. panta nosaukumu pēc vārda "brīvības" ar vārdu "principa".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36.</w:t>
      </w:r>
      <w:r w:rsidR="00000000" w:rsidRPr="00000000" w:rsidDel="00000000">
        <w:rPr>
          <w:rtl w:val="0"/>
        </w:rPr>
        <w:t xml:space="preserve"> </w:t>
      </w:r>
      <w:r w:rsidR="00000000" w:rsidRPr="00000000" w:rsidDel="00000000">
        <w:rPr>
          <w:rtl w:val="0"/>
        </w:rPr>
        <w:t xml:space="preserve">Papildināt 59. panta otro daļu pēc vārdiem "uzrauga dalībvalstīs" ar vārdiem "un ārvalstīs" un pēc vārdiem "attiecīgās dalībvalsts" – ar vārdiem "un ārvalsts".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37.</w:t>
      </w:r>
      <w:r w:rsidR="00000000" w:rsidRPr="00000000" w:rsidDel="00000000">
        <w:rPr>
          <w:rtl w:val="0"/>
        </w:rPr>
        <w:t xml:space="preserve"> </w:t>
      </w:r>
      <w:r w:rsidR="00000000" w:rsidRPr="00000000" w:rsidDel="00000000">
        <w:rPr>
          <w:rtl w:val="0"/>
        </w:rPr>
        <w:t xml:space="preserve">60.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"250" ar skaitli "500";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iesniegtās šā likuma 8. panta devītajā daļā minētās informācijas un dokumentu izskatīšanu – 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"dalībvalsts" ar vārdiem "vai ārvalsts";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"250" ar skaitli "500";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Apdrošināšanas vai pārapdrošināšanas starpnieks vai apdrošināšanas papildpakalpojuma starpnieks maksā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iesniegtās šā likuma 48. panta pirmajā daļā minētās informācijas un dokumentu izskatīšanu – 150 </w:t>
      </w:r>
      <w:r w:rsidR="00000000" w:rsidRPr="00000000" w:rsidDel="00000000">
        <w:rPr>
          <w:i w:val="1"/>
          <w:rtl w:val="0"/>
        </w:rPr>
        <w:t xml:space="preserve">euro</w:t>
      </w:r>
      <w:r w:rsidR="00000000" w:rsidRPr="00000000" w:rsidDel="00000000">
        <w:rPr>
          <w:rtl w:val="0"/>
        </w:rPr>
        <w:t xml:space="preserve"> par katru dalībvalsti, kurā apdrošināšanas vai pārapdrošināšanas starpnieks vai apdrošināšanas papildpakalpojuma starpnieks, ievērojot pakalpojumu sniegšanas brīvības principu, vēlas nodarboties ar apdrošināšanas vai pārapdrošināšanas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iesniegtās šā likuma 50. panta pirmajā daļā minētās informācijas un dokumentu izskatīšanu – 250 </w:t>
      </w:r>
      <w:r w:rsidR="00000000" w:rsidRPr="00000000" w:rsidDel="00000000">
        <w:rPr>
          <w:i w:val="1"/>
          <w:rtl w:val="0"/>
        </w:rPr>
        <w:t xml:space="preserve">euro</w:t>
      </w:r>
      <w:r w:rsidR="00000000" w:rsidRPr="00000000" w:rsidDel="00000000">
        <w:rPr>
          <w:rtl w:val="0"/>
        </w:rPr>
        <w:t xml:space="preserve"> par katru dalībvalsti, kurā apdrošināšanas vai pārapdrošināšanas starpnieks vai apdrošināšanas papildpakalpojuma starpnieks vēlas atvērt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iesniegtās šā likuma 53. panta pirmajā daļā minētās informācijas un dokumentu izskatīšanu – 250 </w:t>
      </w:r>
      <w:r w:rsidR="00000000" w:rsidRPr="00000000" w:rsidDel="00000000">
        <w:rPr>
          <w:i w:val="1"/>
          <w:rtl w:val="0"/>
        </w:rPr>
        <w:t xml:space="preserve">euro</w:t>
      </w:r>
      <w:r w:rsidR="00000000" w:rsidRPr="00000000" w:rsidDel="00000000">
        <w:rPr>
          <w:rtl w:val="0"/>
        </w:rPr>
        <w:t xml:space="preserve"> par katru ārvalsti, kurā apdrošināšanas vai pārapdrošināšanas starpnieks vai apdrošināšanas papildpakalpojuma starpnieks vēlas atvērt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vai pārapdrošināšanas brokeris, citas dalībvalsts vai ārvalsts apdrošināšanas vai pārapdrošināšanas brokera filiāle maksā Latvijas Bankai 750 </w:t>
      </w:r>
      <w:r w:rsidR="00000000" w:rsidRPr="00000000" w:rsidDel="00000000">
        <w:rPr>
          <w:i w:val="1"/>
          <w:rtl w:val="0"/>
        </w:rPr>
        <w:t xml:space="preserve">euro</w:t>
      </w:r>
      <w:r w:rsidR="00000000" w:rsidRPr="00000000" w:rsidDel="00000000">
        <w:rPr>
          <w:rtl w:val="0"/>
        </w:rPr>
        <w:t xml:space="preserve"> gadā un papildus līdz 0,1 procentam (ieskaitot) no pārskata gada atlīdzības par apdrošināšanas vai pārapdrošināšanas izplatīšanu un ieņēmumiem no apdrošināšanas un pārapdrošināšanas riska parakstīšanas."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38.</w:t>
      </w:r>
      <w:r w:rsidR="00000000" w:rsidRPr="00000000" w:rsidDel="00000000">
        <w:rPr>
          <w:rtl w:val="0"/>
        </w:rPr>
        <w:t xml:space="preserve"> </w:t>
      </w:r>
      <w:r w:rsidR="00000000" w:rsidRPr="00000000" w:rsidDel="00000000">
        <w:rPr>
          <w:rtl w:val="0"/>
        </w:rPr>
        <w:t xml:space="preserve">65.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3.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izplatītājam, kas neievēro šā likuma 3., 4., 4.</w:t>
      </w:r>
      <w:r w:rsidR="00000000" w:rsidRPr="00000000" w:rsidDel="00000000">
        <w:rPr>
          <w:vertAlign w:val="superscript"/>
          <w:rtl w:val="0"/>
        </w:rPr>
        <w:t xml:space="preserve">1</w:t>
      </w:r>
      <w:r w:rsidR="00000000" w:rsidRPr="00000000" w:rsidDel="00000000">
        <w:rPr>
          <w:rtl w:val="0"/>
        </w:rPr>
        <w:t xml:space="preserve">, 15., 16., 17., 18., 18.</w:t>
      </w:r>
      <w:r w:rsidR="00000000" w:rsidRPr="00000000" w:rsidDel="00000000">
        <w:rPr>
          <w:vertAlign w:val="superscript"/>
          <w:rtl w:val="0"/>
        </w:rPr>
        <w:t xml:space="preserve">1</w:t>
      </w:r>
      <w:r w:rsidR="00000000" w:rsidRPr="00000000" w:rsidDel="00000000">
        <w:rPr>
          <w:rtl w:val="0"/>
        </w:rPr>
        <w:t xml:space="preserve">, 19., 21., 23., 24., 28., 29., 30., 31., 32. un 45.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vai pārapdrošināšanas starpniekam vai apdrošināšanas papildpakalpojuma starpniekam, kas nepilda šā likuma 1. panta pirmās daļas 1., 4., 7., 9. un 21. punkta, 4. panta trešās, ceturtās, piektās, 5.</w:t>
      </w:r>
      <w:r w:rsidR="00000000" w:rsidRPr="00000000" w:rsidDel="00000000">
        <w:rPr>
          <w:vertAlign w:val="superscript"/>
          <w:rtl w:val="0"/>
        </w:rPr>
        <w:t xml:space="preserve">1</w:t>
      </w:r>
      <w:r w:rsidR="00000000" w:rsidRPr="00000000" w:rsidDel="00000000">
        <w:rPr>
          <w:rtl w:val="0"/>
        </w:rPr>
        <w:t xml:space="preserve"> un septītās daļas, 8. panta piektās, astotās un devītās daļas, 9. panta 1.</w:t>
      </w:r>
      <w:r w:rsidR="00000000" w:rsidRPr="00000000" w:rsidDel="00000000">
        <w:rPr>
          <w:vertAlign w:val="superscript"/>
          <w:rtl w:val="0"/>
        </w:rPr>
        <w:t xml:space="preserve">2</w:t>
      </w:r>
      <w:r w:rsidR="00000000" w:rsidRPr="00000000" w:rsidDel="00000000">
        <w:rPr>
          <w:rtl w:val="0"/>
        </w:rPr>
        <w:t xml:space="preserve"> daļas, 64. panta pirmās, otrās un trešās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10. punktā vārdu "starpnieku" ar vārdiem "brokeru reģistrā, apdrošināšanas aģentu";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trešās daļas 2. punktā skaitļus un vārdu "4. un 5." ar skaitļiem un vārdu "4., 5. un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uzlikt soda naudu šā panta pirmās daļas 1., 2., 3. un 5. punktā minētajiem subjektiem līdz 14 200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un piekto daļu pēc vārda "pārkāpumiem" ar vārdiem "izteikt brīdinājumu vai".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39.</w:t>
      </w:r>
      <w:r w:rsidR="00000000" w:rsidRPr="00000000" w:rsidDel="00000000">
        <w:rPr>
          <w:rtl w:val="0"/>
        </w:rPr>
        <w:t xml:space="preserve"> </w:t>
      </w:r>
      <w:r w:rsidR="00000000" w:rsidRPr="00000000" w:rsidDel="00000000">
        <w:rPr>
          <w:rtl w:val="0"/>
        </w:rPr>
        <w:t xml:space="preserve">Izslēgt 69. panta trešajā daļā vārdu "normatīvie".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40.</w:t>
      </w:r>
      <w:r w:rsidR="00000000" w:rsidRPr="00000000" w:rsidDel="00000000">
        <w:rPr>
          <w:rtl w:val="0"/>
        </w:rPr>
        <w:t xml:space="preserve"> </w:t>
      </w:r>
      <w:r w:rsidR="00000000" w:rsidRPr="00000000" w:rsidDel="00000000">
        <w:rPr>
          <w:rtl w:val="0"/>
        </w:rPr>
        <w:t xml:space="preserve">Papildināt pārejas noteikumus ar 15., 16., 17., 18., 19. un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Apdrošināšanas vai pārapdrošināšanas brokeris, kurš līdz šā likuma 30. panta 1.</w:t>
      </w:r>
      <w:r w:rsidR="00000000" w:rsidRPr="00000000" w:rsidDel="00000000">
        <w:rPr>
          <w:vertAlign w:val="superscript"/>
          <w:rtl w:val="0"/>
        </w:rPr>
        <w:t xml:space="preserve">1</w:t>
      </w:r>
      <w:r w:rsidR="00000000" w:rsidRPr="00000000" w:rsidDel="00000000">
        <w:rPr>
          <w:rtl w:val="0"/>
        </w:rPr>
        <w:t xml:space="preserve"> daļas spēkā stāšanās dienai ir reģistrēts apdrošināšanas un pārapdrošināšanas brokeru reģistrā un kura pašu kapitāls ir mazāks par 14 000 </w:t>
      </w:r>
      <w:r w:rsidR="00000000" w:rsidRPr="00000000" w:rsidDel="00000000">
        <w:rPr>
          <w:i w:val="1"/>
          <w:rtl w:val="0"/>
        </w:rPr>
        <w:t xml:space="preserve">euro</w:t>
      </w:r>
      <w:r w:rsidR="00000000" w:rsidRPr="00000000" w:rsidDel="00000000">
        <w:rPr>
          <w:rtl w:val="0"/>
        </w:rPr>
        <w:t xml:space="preserve">, nodrošina atbilstību šā likuma 30. panta 1.</w:t>
      </w:r>
      <w:r w:rsidR="00000000" w:rsidRPr="00000000" w:rsidDel="00000000">
        <w:rPr>
          <w:vertAlign w:val="superscript"/>
          <w:rtl w:val="0"/>
        </w:rPr>
        <w:t xml:space="preserve">1</w:t>
      </w:r>
      <w:r w:rsidR="00000000" w:rsidRPr="00000000" w:rsidDel="00000000">
        <w:rPr>
          <w:rtl w:val="0"/>
        </w:rPr>
        <w:t xml:space="preserve"> daļā noteiktajai prasībai ne vēlāk kā līdz 2027.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Šā likuma 10. panta piektā, sestā un septītā daļa un 13. panta septītā, astotā un devītā daļa ir spēkā līdz 2027. gada 31.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Šā likuma 4. panta 5.</w:t>
      </w:r>
      <w:r w:rsidR="00000000" w:rsidRPr="00000000" w:rsidDel="00000000">
        <w:rPr>
          <w:vertAlign w:val="superscript"/>
          <w:rtl w:val="0"/>
        </w:rPr>
        <w:t xml:space="preserve">3</w:t>
      </w:r>
      <w:r w:rsidR="00000000" w:rsidRPr="00000000" w:rsidDel="00000000">
        <w:rPr>
          <w:rtl w:val="0"/>
        </w:rPr>
        <w:t xml:space="preserve"> daļa, 5. panta 7.</w:t>
      </w:r>
      <w:r w:rsidR="00000000" w:rsidRPr="00000000" w:rsidDel="00000000">
        <w:rPr>
          <w:vertAlign w:val="superscript"/>
          <w:rtl w:val="0"/>
        </w:rPr>
        <w:t xml:space="preserve">1 </w:t>
      </w:r>
      <w:r w:rsidR="00000000" w:rsidRPr="00000000" w:rsidDel="00000000">
        <w:rPr>
          <w:rtl w:val="0"/>
        </w:rPr>
        <w:t xml:space="preserve">un 7.</w:t>
      </w:r>
      <w:r w:rsidR="00000000" w:rsidRPr="00000000" w:rsidDel="00000000">
        <w:rPr>
          <w:vertAlign w:val="superscript"/>
          <w:rtl w:val="0"/>
        </w:rPr>
        <w:t xml:space="preserve">2</w:t>
      </w:r>
      <w:r w:rsidR="00000000" w:rsidRPr="00000000" w:rsidDel="00000000">
        <w:rPr>
          <w:rtl w:val="0"/>
        </w:rPr>
        <w:t xml:space="preserve"> daļa stājas spēkā 2027.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Apdrošināšanas komersants, ārvalsts apdrošinātāja filiāle, apdrošināšanas brokeris, dalībvalsts vai ārvalsts apdrošināšanas brokera filiāle ne vēlāk kā līdz 2027. gada 31. maijam veic apdrošināšanas aģentu un apdrošināšanas papildpakalpojuma starpnieku, kas apdrošināšanas aģentu un apdrošināšanas papildpakalpojuma starpnieku reģistrā reģistrēti līdz 2027. gada 31. martam, reģistrēšanu atbilstoši Latvijas Bankas noteiktajai kārtībai saskaņā ar šā likuma 5. panta 7.</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Šā likuma 15. panta pirmās daļas 2. punkts un otrā daļa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Grozījumi šā likuma 60. panta trešajā daļā stājas spēkā 2027. gada 1. janvārī un apdrošināšanas vai pārapdrošināšanas brokeris, citas dalībvalsts vai ārvalsts apdrošināšanas brokera filiāle šā likuma 60. panta trešajā daļā noteiktos maksājumus Latvijas Bankas darbības finansēšanai veic par periodu, kas sākas ar 2027. gada 1. janvāri."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24-TA-480</w:t>
    </w:r>
    <w:r>
      <w:br/>
    </w:r>
    <w:r w:rsidR="00000000" w:rsidRPr="00000000" w:rsidDel="00000000">
      <w:rPr>
        <w:rtl w:val="0"/>
      </w:rPr>
      <w:t xml:space="preserve">Izdrukāts 29.07.2026. 21.09 - 1.0.VK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24-TA-480</w:t>
    </w:r>
    <w:r>
      <w:br/>
    </w:r>
    <w:r w:rsidR="00000000" w:rsidRPr="00000000" w:rsidDel="00000000">
      <w:rPr>
        <w:rtl w:val="0"/>
      </w:rPr>
      <w:t xml:space="preserve">Izdrukāts 29.07.2026. 21.09 - 1.0.VK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likumprojekts_(grozījumi)_24-TA-480.docx</dc:title>
</cp:coreProperties>
</file>

<file path=docProps/custom.xml><?xml version="1.0" encoding="utf-8"?>
<Properties xmlns="http://schemas.openxmlformats.org/officeDocument/2006/custom-properties" xmlns:vt="http://schemas.openxmlformats.org/officeDocument/2006/docPropsVTypes"/>
</file>