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w:t>
            </w:r>
            <w:r w:rsidR="00000000" w:rsidRPr="00000000" w:rsidDel="00000000">
              <w:rPr>
                <w:rtl w:val="0"/>
              </w:rPr>
              <w:t xml:space="preserve">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Enerģijas ietaupījums tiek noteikts: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61.1.</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 </w:t>
            </w:r>
            <w:r w:rsidR="00000000" w:rsidRPr="00000000" w:rsidDel="00000000">
              <w:rPr>
                <w:rtl w:val="0"/>
              </w:rPr>
              <w:t xml:space="preserve">apakšpunktu</w:t>
            </w:r>
            <w:r w:rsidR="00000000" w:rsidRPr="00000000" w:rsidDel="00000000">
              <w:rPr>
                <w:rtl w:val="0"/>
              </w:rPr>
              <w:t xml:space="preserve"> jānodrošina, ka pēc viena vai vairāku energoefektivitātes paaugstināšanas pasākumu īstenošanas tiek sasniegts primārās enerģijas ietaupījums vismaz 30 % apmērā. Papildus īstenojot projekta jānodrošina tā atbilstība šo noteikumu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87.</w:t>
            </w:r>
            <w:r w:rsidR="00000000" w:rsidRPr="00000000" w:rsidDel="00000000">
              <w:rPr>
                <w:rtl w:val="0"/>
              </w:rPr>
              <w:t xml:space="preserve"> punktu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noteikumu_konsolidētā_versija_p1_23-TA-2246.docx</dc:title>
</cp:coreProperties>
</file>

<file path=docProps/custom.xml><?xml version="1.0" encoding="utf-8"?>
<Properties xmlns="http://schemas.openxmlformats.org/officeDocument/2006/custom-properties" xmlns:vt="http://schemas.openxmlformats.org/officeDocument/2006/docPropsVTypes"/>
</file>