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Apliecības par bāriņtiesas priekšsēdētāja, bāriņtiesas priekšsēdētāja vietnieka un bāriņtiesas locekļa mācību programmas apgūšanu paraugs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67200" cy="5848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67200" cy="5848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23-TA-3303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23-TA-3303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noteikumu_konsolidētā_versija_p_23-TA-3303.docx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