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D82981" w:rsidRPr="00D82981" w14:paraId="098FC337" w14:textId="77777777" w:rsidTr="00E26CE3">
        <w:tc>
          <w:tcPr>
            <w:tcW w:w="9061" w:type="dxa"/>
          </w:tcPr>
          <w:p w14:paraId="057A07E5" w14:textId="79F8DCD5" w:rsidR="00D82981" w:rsidRPr="00D82981" w:rsidRDefault="00D82981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775"/>
            <w:r w:rsidRPr="00D82981">
              <w:rPr>
                <w:rFonts w:ascii="Times New Roman" w:hAnsi="Times New Roman"/>
                <w:sz w:val="28"/>
                <w:szCs w:val="28"/>
              </w:rPr>
              <w:t>1. </w:t>
            </w:r>
            <w:proofErr w:type="spellStart"/>
            <w:r w:rsidRPr="00D82981">
              <w:rPr>
                <w:rFonts w:ascii="Times New Roman" w:hAnsi="Times New Roman"/>
                <w:sz w:val="28"/>
                <w:szCs w:val="28"/>
              </w:rPr>
              <w:t>pielikums</w:t>
            </w:r>
            <w:proofErr w:type="spellEnd"/>
            <w:r w:rsidRPr="00D8298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58DA1E0" w14:textId="77777777" w:rsidR="00D82981" w:rsidRPr="00D82981" w:rsidRDefault="00D82981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82981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D829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82981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D8298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587E55F" w14:textId="77777777" w:rsidR="00D82981" w:rsidRPr="00D82981" w:rsidRDefault="00D82981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D82981">
              <w:rPr>
                <w:rFonts w:ascii="Times New Roman" w:hAnsi="Times New Roman"/>
                <w:sz w:val="28"/>
                <w:szCs w:val="28"/>
              </w:rPr>
              <w:t>2022. gada 28. septembra</w:t>
            </w:r>
          </w:p>
          <w:p w14:paraId="19771C92" w14:textId="77777777" w:rsidR="00D82981" w:rsidRPr="00D82981" w:rsidRDefault="00D82981" w:rsidP="00E26C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82981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D82981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D82981">
              <w:rPr>
                <w:rFonts w:ascii="Times New Roman" w:hAnsi="Times New Roman"/>
                <w:sz w:val="28"/>
                <w:szCs w:val="28"/>
              </w:rPr>
              <w:t>667</w:t>
            </w:r>
          </w:p>
        </w:tc>
      </w:tr>
      <w:bookmarkEnd w:id="0"/>
    </w:tbl>
    <w:p w14:paraId="31370C94" w14:textId="77777777" w:rsidR="00D82981" w:rsidRDefault="00D82981" w:rsidP="001C44A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9F097A7" w14:textId="0A013824" w:rsidR="001C44A6" w:rsidRDefault="001C44A6" w:rsidP="00D829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A4F8E">
        <w:rPr>
          <w:rFonts w:ascii="Times New Roman" w:hAnsi="Times New Roman"/>
          <w:b/>
          <w:sz w:val="28"/>
          <w:szCs w:val="28"/>
        </w:rPr>
        <w:t>Mērķdotācijas pašvaldībām pašvaldību pamata un vispārējās vidējās izglītības iestāžu, pašvaldību speciālās izglītības iestāžu un pašvaldību profesionālās izglītības iestāžu pedagogu darba samaksai un valsts sociālās apdrošināšanas obligātajām iemaksām</w:t>
      </w:r>
      <w:r w:rsidR="00D8298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2022.</w:t>
      </w:r>
      <w:r w:rsidR="007B547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gadam</w:t>
      </w:r>
    </w:p>
    <w:p w14:paraId="6BD375A6" w14:textId="77777777" w:rsidR="00D82981" w:rsidRDefault="00D82981" w:rsidP="00D829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069" w:type="dxa"/>
        <w:tblLook w:val="04A0" w:firstRow="1" w:lastRow="0" w:firstColumn="1" w:lastColumn="0" w:noHBand="0" w:noVBand="1"/>
      </w:tblPr>
      <w:tblGrid>
        <w:gridCol w:w="2547"/>
        <w:gridCol w:w="1559"/>
        <w:gridCol w:w="1105"/>
        <w:gridCol w:w="1286"/>
        <w:gridCol w:w="1286"/>
        <w:gridCol w:w="1286"/>
      </w:tblGrid>
      <w:tr w:rsidR="00D82981" w:rsidRPr="00D82981" w14:paraId="22023D62" w14:textId="77777777" w:rsidTr="00D82981">
        <w:trPr>
          <w:trHeight w:val="94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B896" w14:textId="77777777" w:rsidR="00D82981" w:rsidRPr="00D82981" w:rsidRDefault="00D82981" w:rsidP="006E3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Pašvaldība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20F1" w14:textId="77777777" w:rsidR="00D82981" w:rsidRPr="00D82981" w:rsidRDefault="00D82981" w:rsidP="006E3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</w:pPr>
            <w:r w:rsidRPr="00D82981"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  <w:t>Euro</w:t>
            </w: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9E36" w14:textId="52BA8326" w:rsidR="00D82981" w:rsidRPr="00D82981" w:rsidRDefault="00D82981" w:rsidP="00D82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T</w:t>
            </w: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ai skaitā</w:t>
            </w:r>
            <w:r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piemaksām pedagogiem, kuri ieguvuši kvalitātes pakāpi</w:t>
            </w:r>
          </w:p>
        </w:tc>
      </w:tr>
      <w:tr w:rsidR="006E392F" w:rsidRPr="00D82981" w14:paraId="31CCD1AA" w14:textId="77777777" w:rsidTr="00D82981">
        <w:trPr>
          <w:trHeight w:val="63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3E4E1" w14:textId="77777777" w:rsidR="006E392F" w:rsidRPr="00D82981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06D12" w14:textId="77777777" w:rsidR="006E392F" w:rsidRPr="00D82981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2381" w14:textId="77777777" w:rsidR="006E392F" w:rsidRPr="00D82981" w:rsidRDefault="006E392F" w:rsidP="006E3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EF25" w14:textId="58462A49" w:rsidR="006E392F" w:rsidRPr="00D82981" w:rsidRDefault="006E392F" w:rsidP="006E3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3.</w:t>
            </w:r>
            <w:r w:rsid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2BC4" w14:textId="16D1186D" w:rsidR="006E392F" w:rsidRPr="00D82981" w:rsidRDefault="006E392F" w:rsidP="006E3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4.</w:t>
            </w:r>
            <w:r w:rsid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E96D" w14:textId="6EA2C245" w:rsidR="006E392F" w:rsidRPr="00D82981" w:rsidRDefault="006E392F" w:rsidP="006E3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5.</w:t>
            </w:r>
            <w:r w:rsid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D82981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</w:tr>
      <w:tr w:rsidR="006E392F" w:rsidRPr="006E392F" w14:paraId="74084370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4326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Rīgas valstspilsēta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BAD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90 338 736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4A4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AD7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352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017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29A0155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20A3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Daugavpils valstspilsēta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FE4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12 630 576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EDB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66D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379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AFB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26B3146E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EB7A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Jelgavas valstspilsēta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79B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10 625 989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405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385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47F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385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A53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608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53F76292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7D54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Jūrmalas valstspilsēta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D04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6 141 319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796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578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A9D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935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AA80E41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6AF2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Liepājas valstspilsēta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974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11 056 138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AF6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BAC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BB7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519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2098DE2A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A0A4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Rēzeknes valstspilsēta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82E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5 202 200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A5A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AC3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BA4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086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AF5FA68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B239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Ventspils valstspilsēta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FAB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5 752 200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24C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B7C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DE9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923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55B7414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4AFC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Aizkraukles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924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5 361 112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2A0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E50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03A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248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185D6CF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0FFC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Alūksnes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25E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2 490 726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728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383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CFB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F76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7339FEBD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7E3E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Augšdaugavas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EF7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3 534 360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3AA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597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C53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44B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1F42181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85D5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Ādažu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08E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3 404 460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8B0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5 013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B64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A69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1 691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3AB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3 322</w:t>
            </w:r>
          </w:p>
        </w:tc>
      </w:tr>
      <w:tr w:rsidR="006E392F" w:rsidRPr="006E392F" w14:paraId="799064A9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1838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Balvu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0BB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3 698 856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35A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416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ACB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A6F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67DE85DC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AF2A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Bauskas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BD3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8 126 944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DFF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AE1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A9E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DF3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5F828FA6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3D0F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Cēsu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571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7 561 364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FE9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389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6F6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1F3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F687F18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CAA1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Dienvidkurzemes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534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6 261 616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03D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020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C0B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AFA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2016FA51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79C3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Dobeles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F09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5 672 144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17B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A45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934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4BE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554833B7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DA768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Gulbenes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FA2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3 055 538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6F6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BC0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50E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BCB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6F31886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CEF8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Jelgavas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D19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6 064 424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65D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32A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6EC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01E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3923EFE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9954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Jēkabpils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24B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7 337 208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AFB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005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66F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D4E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17C61B0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5C08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Krāslavas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7CD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3 115 732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21F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1DD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0A7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00E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51327AB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6265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Kuldīgas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A52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4 932 336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37D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CE5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83C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F8B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74D8C3F2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99A6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Ķekavas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369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4 816 492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3A8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55C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ECD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DDE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02ACBD5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1892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Limbažu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640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4 400 744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CD0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F62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39D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0C5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5954B69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71A3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Līvānu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4A1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1 806 608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1FF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DE6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24E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0AC0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B2DA631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C913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Ludzas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8DC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3 276 140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0E1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176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744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176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D0D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840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55956407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5382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Madonas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746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5 004 312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370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636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525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636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FB4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A01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20E8DAE4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39EE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Mārupes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540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6 804 972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427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0E4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5A7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684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0F747085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27E9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Ogres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C94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11 424 816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3BA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556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2CF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556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019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A8B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5EC9ABE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5C96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Olaines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97C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2 785 008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348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956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738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818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67CE2D60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332E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Preiļu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427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2 688 200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293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4C1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E70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53A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274EE5A3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9CC1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Rēzeknes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92F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4 124 684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164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933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3EC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84A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09DB4B38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6D31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Ropažu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B58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4 738 888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2BB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167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F7A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7C8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4A843A7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66B4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Salaspils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EC8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3 046 764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729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68B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085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F59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7FCB58B7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0E26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Saldus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8F4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5 198 896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C84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F14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6A1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D5D6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39AADE2C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6CDA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Saulkrastu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B12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1 285 964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E35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111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9DC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2BD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00613E93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1161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Siguldas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967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6 643 980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75F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994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4D3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7D6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A3B8005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3E55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Smiltenes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0DC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3 182 516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98A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885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7DB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EF4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061C8D07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FCE1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Talsu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455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6 218 479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E3EB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6DD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7ECF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C3E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3175B44A" w14:textId="77777777" w:rsidTr="006E392F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EEAF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Tukuma novads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585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8 972 020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ADE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C4B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85D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199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35F4B144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5852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Valkas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08A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1 265 284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81E0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74F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4A7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CBC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285CB54C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14FFA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Valmieras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EE3A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9 762 784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210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E4D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BBE8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AF2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6570E20E" w14:textId="77777777" w:rsidTr="006E392F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E773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Varakļānu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DB27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468 824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3FBC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DD99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094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BD3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1CBD781F" w14:textId="77777777" w:rsidTr="009A34A7">
        <w:trPr>
          <w:trHeight w:val="288"/>
        </w:trPr>
        <w:tc>
          <w:tcPr>
            <w:tcW w:w="254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2A73" w14:textId="77777777" w:rsidR="006E392F" w:rsidRPr="006E392F" w:rsidRDefault="006E392F" w:rsidP="006E39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Ventspils novads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3ED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1 834 440</w:t>
            </w:r>
          </w:p>
        </w:tc>
        <w:tc>
          <w:tcPr>
            <w:tcW w:w="11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A4E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396</w:t>
            </w:r>
          </w:p>
        </w:tc>
        <w:tc>
          <w:tcPr>
            <w:tcW w:w="12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141E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396</w:t>
            </w:r>
          </w:p>
        </w:tc>
        <w:tc>
          <w:tcPr>
            <w:tcW w:w="12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AE92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F1A1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6E392F" w:rsidRPr="006E392F" w14:paraId="4E1D641C" w14:textId="77777777" w:rsidTr="006E392F">
        <w:trPr>
          <w:trHeight w:val="300"/>
        </w:trPr>
        <w:tc>
          <w:tcPr>
            <w:tcW w:w="2547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ED71" w14:textId="77777777" w:rsidR="006E392F" w:rsidRPr="006E392F" w:rsidRDefault="006E392F" w:rsidP="006E3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DA05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312 114 793</w:t>
            </w:r>
          </w:p>
        </w:tc>
        <w:tc>
          <w:tcPr>
            <w:tcW w:w="110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E714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7 162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CE7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2 149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BFA3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1 691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89FD" w14:textId="77777777" w:rsidR="006E392F" w:rsidRPr="006E392F" w:rsidRDefault="006E392F" w:rsidP="006E39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6E392F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3 322</w:t>
            </w:r>
          </w:p>
        </w:tc>
      </w:tr>
    </w:tbl>
    <w:p w14:paraId="17517848" w14:textId="77777777" w:rsidR="007B547E" w:rsidRDefault="007B547E" w:rsidP="00D8298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58965EA9" w14:textId="5D3F54CF" w:rsidR="00980F7D" w:rsidRPr="00D82981" w:rsidRDefault="00980F7D" w:rsidP="00D829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2981">
        <w:rPr>
          <w:rFonts w:ascii="Times New Roman" w:hAnsi="Times New Roman"/>
          <w:sz w:val="24"/>
          <w:szCs w:val="24"/>
        </w:rPr>
        <w:t>Piezīme</w:t>
      </w:r>
      <w:r w:rsidR="00D82981">
        <w:rPr>
          <w:rFonts w:ascii="Times New Roman" w:hAnsi="Times New Roman"/>
          <w:sz w:val="24"/>
          <w:szCs w:val="24"/>
        </w:rPr>
        <w:t>.</w:t>
      </w:r>
    </w:p>
    <w:p w14:paraId="1BBA6718" w14:textId="7A116FF6" w:rsidR="00980F7D" w:rsidRPr="00980F7D" w:rsidRDefault="00980F7D" w:rsidP="00D829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0F7D">
        <w:rPr>
          <w:rFonts w:ascii="Times New Roman" w:hAnsi="Times New Roman"/>
          <w:sz w:val="24"/>
          <w:szCs w:val="24"/>
        </w:rPr>
        <w:t xml:space="preserve">No kopējā finansējuma indikatīvi </w:t>
      </w:r>
      <w:r w:rsidR="0055061D" w:rsidRPr="00D82981">
        <w:rPr>
          <w:rFonts w:ascii="Times New Roman" w:hAnsi="Times New Roman"/>
          <w:sz w:val="24"/>
          <w:szCs w:val="24"/>
        </w:rPr>
        <w:t>1</w:t>
      </w:r>
      <w:r w:rsidR="00D82981">
        <w:rPr>
          <w:rFonts w:ascii="Times New Roman" w:hAnsi="Times New Roman"/>
          <w:sz w:val="24"/>
          <w:szCs w:val="24"/>
        </w:rPr>
        <w:t> </w:t>
      </w:r>
      <w:r w:rsidR="0055061D" w:rsidRPr="00D82981">
        <w:rPr>
          <w:rFonts w:ascii="Times New Roman" w:hAnsi="Times New Roman"/>
          <w:sz w:val="24"/>
          <w:szCs w:val="24"/>
        </w:rPr>
        <w:t>656</w:t>
      </w:r>
      <w:r w:rsidR="00D82981">
        <w:rPr>
          <w:rFonts w:ascii="Times New Roman" w:hAnsi="Times New Roman"/>
          <w:sz w:val="24"/>
          <w:szCs w:val="24"/>
        </w:rPr>
        <w:t> </w:t>
      </w:r>
      <w:r w:rsidR="0055061D" w:rsidRPr="00D82981">
        <w:rPr>
          <w:rFonts w:ascii="Times New Roman" w:hAnsi="Times New Roman"/>
          <w:sz w:val="24"/>
          <w:szCs w:val="24"/>
        </w:rPr>
        <w:t>548</w:t>
      </w:r>
      <w:r w:rsidR="00D82981">
        <w:rPr>
          <w:rFonts w:ascii="Times New Roman" w:hAnsi="Times New Roman"/>
          <w:sz w:val="24"/>
          <w:szCs w:val="24"/>
        </w:rPr>
        <w:t> </w:t>
      </w:r>
      <w:r w:rsidRPr="00D82981">
        <w:rPr>
          <w:rFonts w:ascii="Times New Roman" w:hAnsi="Times New Roman"/>
          <w:i/>
          <w:sz w:val="24"/>
          <w:szCs w:val="24"/>
        </w:rPr>
        <w:t>euro</w:t>
      </w:r>
      <w:r w:rsidRPr="00980F7D">
        <w:rPr>
          <w:rFonts w:ascii="Times New Roman" w:hAnsi="Times New Roman"/>
          <w:sz w:val="24"/>
          <w:szCs w:val="24"/>
        </w:rPr>
        <w:t xml:space="preserve"> – Ukrainas civiliedzīvotāju izglītošanai 2022./2023.</w:t>
      </w:r>
      <w:r w:rsidR="007B547E">
        <w:rPr>
          <w:rFonts w:ascii="Times New Roman" w:hAnsi="Times New Roman"/>
          <w:sz w:val="24"/>
          <w:szCs w:val="24"/>
        </w:rPr>
        <w:t xml:space="preserve"> </w:t>
      </w:r>
      <w:r w:rsidRPr="00980F7D">
        <w:rPr>
          <w:rFonts w:ascii="Times New Roman" w:hAnsi="Times New Roman"/>
          <w:sz w:val="24"/>
          <w:szCs w:val="24"/>
        </w:rPr>
        <w:t>mācību gada pirmajiem četriem mēnešiem.</w:t>
      </w:r>
    </w:p>
    <w:p w14:paraId="5911B432" w14:textId="77777777" w:rsidR="006E392F" w:rsidRDefault="006E392F" w:rsidP="001C44A6">
      <w:pPr>
        <w:jc w:val="center"/>
      </w:pPr>
    </w:p>
    <w:sectPr w:rsidR="006E392F" w:rsidSect="006E392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6EB9B" w14:textId="77777777" w:rsidR="00EE5131" w:rsidRDefault="00EE5131" w:rsidP="006E392F">
      <w:pPr>
        <w:spacing w:after="0" w:line="240" w:lineRule="auto"/>
      </w:pPr>
      <w:r>
        <w:separator/>
      </w:r>
    </w:p>
  </w:endnote>
  <w:endnote w:type="continuationSeparator" w:id="0">
    <w:p w14:paraId="605D6560" w14:textId="77777777" w:rsidR="00EE5131" w:rsidRDefault="00EE5131" w:rsidP="006E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5483" w14:textId="154D291B" w:rsidR="00D82981" w:rsidRPr="00AC49CD" w:rsidRDefault="00AC49CD" w:rsidP="00AC49CD">
    <w:pPr>
      <w:pStyle w:val="Kjene"/>
      <w:rPr>
        <w:rFonts w:ascii="Times New Roman" w:hAnsi="Times New Roman"/>
        <w:sz w:val="16"/>
        <w:szCs w:val="16"/>
      </w:rPr>
    </w:pPr>
    <w:r w:rsidRPr="00EF7AA8">
      <w:rPr>
        <w:rFonts w:ascii="Times New Roman" w:hAnsi="Times New Roman"/>
        <w:sz w:val="16"/>
        <w:szCs w:val="16"/>
      </w:rPr>
      <w:t>R2815_</w:t>
    </w:r>
    <w:r>
      <w:rPr>
        <w:rFonts w:ascii="Times New Roman" w:hAnsi="Times New Roman"/>
        <w:sz w:val="16"/>
        <w:szCs w:val="16"/>
      </w:rPr>
      <w:t>2</w:t>
    </w:r>
    <w:r w:rsidRPr="00EF7AA8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F723" w14:textId="27B66757" w:rsidR="00D82981" w:rsidRPr="00EF7AA8" w:rsidRDefault="00D82981">
    <w:pPr>
      <w:pStyle w:val="Kjene"/>
      <w:rPr>
        <w:rFonts w:ascii="Times New Roman" w:hAnsi="Times New Roman"/>
        <w:sz w:val="16"/>
        <w:szCs w:val="16"/>
      </w:rPr>
    </w:pPr>
    <w:r w:rsidRPr="00EF7AA8">
      <w:rPr>
        <w:rFonts w:ascii="Times New Roman" w:hAnsi="Times New Roman"/>
        <w:sz w:val="16"/>
        <w:szCs w:val="16"/>
      </w:rPr>
      <w:t>R</w:t>
    </w:r>
    <w:r w:rsidR="00EF7AA8" w:rsidRPr="00EF7AA8">
      <w:rPr>
        <w:rFonts w:ascii="Times New Roman" w:hAnsi="Times New Roman"/>
        <w:sz w:val="16"/>
        <w:szCs w:val="16"/>
      </w:rPr>
      <w:t>2815_</w:t>
    </w:r>
    <w:r w:rsidR="00AC49CD">
      <w:rPr>
        <w:rFonts w:ascii="Times New Roman" w:hAnsi="Times New Roman"/>
        <w:sz w:val="16"/>
        <w:szCs w:val="16"/>
      </w:rPr>
      <w:t>2</w:t>
    </w:r>
    <w:r w:rsidR="00EF7AA8" w:rsidRPr="00EF7AA8">
      <w:rPr>
        <w:rFonts w:ascii="Times New Roman" w:hAnsi="Times New Roman"/>
        <w:sz w:val="16"/>
        <w:szCs w:val="16"/>
      </w:rPr>
      <w:t>p</w:t>
    </w:r>
    <w:r w:rsidR="00AC49CD">
      <w:rPr>
        <w:rFonts w:ascii="Times New Roman" w:hAnsi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1CA43" w14:textId="77777777" w:rsidR="00EE5131" w:rsidRDefault="00EE5131" w:rsidP="006E392F">
      <w:pPr>
        <w:spacing w:after="0" w:line="240" w:lineRule="auto"/>
      </w:pPr>
      <w:r>
        <w:separator/>
      </w:r>
    </w:p>
  </w:footnote>
  <w:footnote w:type="continuationSeparator" w:id="0">
    <w:p w14:paraId="0924E0E9" w14:textId="77777777" w:rsidR="00EE5131" w:rsidRDefault="00EE5131" w:rsidP="006E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9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8AC333" w14:textId="77777777" w:rsidR="006E392F" w:rsidRDefault="006E392F">
        <w:pPr>
          <w:pStyle w:val="Galvene"/>
          <w:jc w:val="center"/>
        </w:pPr>
        <w:r w:rsidRPr="006E392F">
          <w:rPr>
            <w:rFonts w:ascii="Times New Roman" w:hAnsi="Times New Roman"/>
          </w:rPr>
          <w:fldChar w:fldCharType="begin"/>
        </w:r>
        <w:r w:rsidRPr="006E392F">
          <w:rPr>
            <w:rFonts w:ascii="Times New Roman" w:hAnsi="Times New Roman"/>
          </w:rPr>
          <w:instrText xml:space="preserve"> PAGE   \* MERGEFORMAT </w:instrText>
        </w:r>
        <w:r w:rsidRPr="006E392F">
          <w:rPr>
            <w:rFonts w:ascii="Times New Roman" w:hAnsi="Times New Roman"/>
          </w:rPr>
          <w:fldChar w:fldCharType="separate"/>
        </w:r>
        <w:r w:rsidR="0055061D">
          <w:rPr>
            <w:rFonts w:ascii="Times New Roman" w:hAnsi="Times New Roman"/>
            <w:noProof/>
          </w:rPr>
          <w:t>2</w:t>
        </w:r>
        <w:r w:rsidRPr="006E392F">
          <w:rPr>
            <w:rFonts w:ascii="Times New Roman" w:hAnsi="Times New Roman"/>
            <w:noProof/>
          </w:rPr>
          <w:fldChar w:fldCharType="end"/>
        </w:r>
      </w:p>
    </w:sdtContent>
  </w:sdt>
  <w:p w14:paraId="706F422F" w14:textId="77777777" w:rsidR="006E392F" w:rsidRDefault="006E392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A6"/>
    <w:rsid w:val="001C44A6"/>
    <w:rsid w:val="00411330"/>
    <w:rsid w:val="004A6CC4"/>
    <w:rsid w:val="0055061D"/>
    <w:rsid w:val="00593EC2"/>
    <w:rsid w:val="005D34D3"/>
    <w:rsid w:val="006E392F"/>
    <w:rsid w:val="007B547E"/>
    <w:rsid w:val="00980F7D"/>
    <w:rsid w:val="009A34A7"/>
    <w:rsid w:val="00A17631"/>
    <w:rsid w:val="00AC49CD"/>
    <w:rsid w:val="00B41E70"/>
    <w:rsid w:val="00CA314E"/>
    <w:rsid w:val="00D61E5C"/>
    <w:rsid w:val="00D82981"/>
    <w:rsid w:val="00D959B5"/>
    <w:rsid w:val="00EE5131"/>
    <w:rsid w:val="00EF7AA8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27A2"/>
  <w15:chartTrackingRefBased/>
  <w15:docId w15:val="{A818CE30-9D32-4427-BA88-048E8E14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C44A6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E392F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E392F"/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F6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F637D"/>
    <w:rPr>
      <w:rFonts w:ascii="Segoe UI" w:eastAsia="Calibri" w:hAnsi="Segoe UI" w:cs="Segoe UI"/>
      <w:sz w:val="18"/>
      <w:szCs w:val="18"/>
    </w:rPr>
  </w:style>
  <w:style w:type="table" w:styleId="Reatabula">
    <w:name w:val="Table Grid"/>
    <w:basedOn w:val="Parastatabula"/>
    <w:uiPriority w:val="59"/>
    <w:qFormat/>
    <w:rsid w:val="00D8298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1512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Anna P</cp:lastModifiedBy>
  <cp:revision>3</cp:revision>
  <cp:lastPrinted>2022-09-22T09:12:00Z</cp:lastPrinted>
  <dcterms:created xsi:type="dcterms:W3CDTF">2022-09-26T11:30:00Z</dcterms:created>
  <dcterms:modified xsi:type="dcterms:W3CDTF">2022-09-27T05:32:00Z</dcterms:modified>
</cp:coreProperties>
</file>