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Medicīnisko ierīču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34. panta otrās daļas 2., 3., 4., 5. punktu un 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būtiskās prasības medicīniskajām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pārstrādā vienreiz lietojamās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laiž tirgū un nodod ekspluatācijā medicīniskās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reģistrē informāciju par medicīnisko ierīču ražotājiem, to ražotajām medicīniskajām ierīcēm, kā arī medicīnisko ierīču izplatītājiem;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medicīnisko ierīču izplatīšanas, ekspluatācijas, vigilances, pēctirgus un tehniskās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Būtiskās prasības medicīniskajām ierīcēm, vienreiz lietojamo medicīnisko ierīču pārstrādes pamatnoteikumus, priekšnoteikumus medicīnisko ierīču laišanai tirgū un nodošanai ekspluatācijā, pamatnoteikumus medicīnisko ierīču izplatīšanai, vigilancei un pēctirgus uzraudzībai nosaka Eiropas Parlamenta un Padomes 2017. gada 5. aprīļa Regula (ES) Nr. 2017/745, kas attiecas uz medicīniskām ierīcēm, ar ko groza Direktīvu </w:t>
      </w:r>
      <w:r w:rsidR="00000000" w:rsidRPr="00000000" w:rsidDel="00000000">
        <w:rPr>
          <w:rtl w:val="0"/>
        </w:rPr>
        <w:t xml:space="preserve">2001/83/EK</w:t>
      </w:r>
      <w:r w:rsidR="00000000" w:rsidRPr="00000000" w:rsidDel="00000000">
        <w:rPr>
          <w:rtl w:val="0"/>
        </w:rPr>
        <w:t xml:space="preserve">, Regulu (EK) Nr. 178/2002 un Regulu (EK) Nr. 1223/2009 un atceļ Padomes Direktīvas </w:t>
      </w:r>
      <w:r w:rsidR="00000000" w:rsidRPr="00000000" w:rsidDel="00000000">
        <w:rPr>
          <w:rtl w:val="0"/>
        </w:rPr>
        <w:t xml:space="preserve">90/385/EK</w:t>
      </w:r>
      <w:r w:rsidR="00000000" w:rsidRPr="00000000" w:rsidDel="00000000">
        <w:rPr>
          <w:rtl w:val="0"/>
        </w:rPr>
        <w:t xml:space="preserve"> un </w:t>
      </w:r>
      <w:r w:rsidR="00000000" w:rsidRPr="00000000" w:rsidDel="00000000">
        <w:rPr>
          <w:rtl w:val="0"/>
        </w:rPr>
        <w:t xml:space="preserve">93/42/EEK</w:t>
      </w:r>
      <w:r w:rsidR="00000000" w:rsidRPr="00000000" w:rsidDel="00000000">
        <w:rPr>
          <w:rtl w:val="0"/>
        </w:rPr>
        <w:t xml:space="preserve"> (turpmāk – regula Nr. 2017/745).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lietotie termini atbilst terminiem, kas lietoti regulā Nr. 2017/745, kā arī uz tās pamata izdotajos tieši piemērojamos Eiropas Savienības tiesību aktos.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pilnvarotais pārstāvis ir reģistrējis komercdarbības vietu Latvijas Republikā, tas pirms medicīniskās ierīces laišanas tirgū sniedz Zāļu valsts aģentūrai (turpmāk – aģentūra) šādu informāciju (kā arī nekavējoties informē par izmaiņām šajā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reģistrācijas numurs un juridiskā adrese, kā arī vienotais reģistrācijas numurs (turpmāk –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reģistrētās komercdarbības vietas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ražotājs, kura vārdā medicīniskās ierīces tiek laistas tirgū, – nosaukums, reģistrācijas numurs un juridiskā adrese, kā arī VRN (ja tāds ir piešķirts);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rakstisks pilnvarojums, kas minēts regulas Nr. 2017/745 11. panta 3.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šo noteikumu </w:t>
      </w:r>
      <w:r w:rsidR="00000000" w:rsidRPr="00000000" w:rsidDel="00000000">
        <w:rPr>
          <w:rtl w:val="0"/>
        </w:rPr>
        <w:t xml:space="preserve">4.3. apakšpunktā</w:t>
      </w:r>
      <w:r w:rsidR="00000000" w:rsidRPr="00000000" w:rsidDel="00000000">
        <w:rPr>
          <w:rtl w:val="0"/>
        </w:rPr>
        <w:t xml:space="preserve"> </w:t>
      </w:r>
      <w:r w:rsidR="00000000" w:rsidRPr="00000000" w:rsidDel="00000000">
        <w:rPr>
          <w:rtl w:val="0"/>
        </w:rPr>
        <w:t xml:space="preserve">minētā ražotāja I klases medicīniskajām ierīcēm, kā arī procedūru komplektiem, ko paredzēts laist tirgū Eiropas Savienības vai Eiropas Ekonomikas zonas teritorijā, – nosaukums, preču zīme (ja ir), Eiropas medicīnisko ierīču nomenklatūras kods, modifikācijas (ja ir), paredzētais nolūks, specifiskie parametri (sastāvs, izmēri un cita būtiska informācija), ražotājam un medicīniskajai ierīcei specifisks medicīniskās ierīces unikālais identifikators (turpmāk – UDI-DI).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noskaidrotu, vai uz medicīnisko ierīci attiecas šie noteikumi, ņem vērā, vai konkrētā ierīce atbilst regulas Nr. 2017/745 2. panta 1. punktā minētajai definīcijai. Šie noteikumi attiecas arī uz regulas Nr. 2017/745 1. panta 4. punktā minētajiem piederumiem un izstrādājumiem.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2017/745</w:t>
      </w:r>
      <w:r w:rsidR="00000000" w:rsidRPr="00000000" w:rsidDel="00000000">
        <w:rPr>
          <w:rtl w:val="0"/>
        </w:rPr>
        <w:t xml:space="preserve"> 1. pielikuma 23. iedaļā norādītā informācija lietotājiem un pacientiem tiek nodrošināta valsts valodā. Regulas Nr.  </w:t>
      </w:r>
      <w:r w:rsidR="00000000" w:rsidRPr="00000000" w:rsidDel="00000000">
        <w:rPr>
          <w:rtl w:val="0"/>
        </w:rPr>
        <w:t xml:space="preserve">2017/745</w:t>
      </w:r>
      <w:r w:rsidR="00000000" w:rsidRPr="00000000" w:rsidDel="00000000">
        <w:rPr>
          <w:rtl w:val="0"/>
        </w:rPr>
        <w:t xml:space="preserve"> 1. pielikuma 23. iedaļā norādītā informācija un cita medicīniskās ierīces dokumentācija var nebūt valsts valodā tikai gadījumos, ja medicīnisko ierīci ir paredzēts lietot tikai ārstniecības iestādē un to var lietot tikai atbilstoši kvalificētas un apmācītas ārstniecības personas, ar nosacījumu, ka ir saņemta konkrētās ārstniecības iestādes piekrišana konkrētās valodas izmantošanai medicīniskās ierīces dokumentācijā. Veselības inspekcija (turpmāk – inspekcija), īstenojot šajos noteikumos,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medicīniskajām ierīcēm noteikto prasību ievērošanas uzraudzību un kontroli, kā arī veicot medicīnisko ierīču tirgus uzraudzību un ekspluatācijā esošo ierīču kontroli, ir tiesīga pieprasīt, lai ražotājs, pilnvarotais pārstāvis, importētājs vai izplatītājs nodrošina visu medicīniskās ierīces atbilstības pierādīšanai nepieciešamo informāciju un dokumentāciju valsts valodā vai kādā citā piemērotā valodā pēc inspekcijas izvēles. Pieprasot iesniegt tehnisko dokumentāciju, kā arī tās daļu tulkojumu, inspekcija nosaka 30 dienu iesniegšanas termiņu, ja vien nav nepieciešams īsāks termiņš nopietna un tūlītēja riska konstatēšanas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Ārstniecības iestāde, uzsākot medicīnisko ierīču ražošanu saskaņā ar regulas Nr.  </w:t>
      </w:r>
      <w:r w:rsidR="00000000" w:rsidRPr="00000000" w:rsidDel="00000000">
        <w:rPr>
          <w:rtl w:val="0"/>
        </w:rPr>
        <w:t xml:space="preserve">2017/745</w:t>
      </w:r>
      <w:r w:rsidR="00000000" w:rsidRPr="00000000" w:rsidDel="00000000">
        <w:rPr>
          <w:rtl w:val="0"/>
        </w:rPr>
        <w:t xml:space="preserve"> 5. panta 5. punktu, iesniedz aģentūrā paziņojumu, norādot ražojamās ierīces veidu, paredzēto nolūku un būtiskākos parametrus. Ārstniecības iestāde iesniedz aģentūrā attiecīgu paziņojumu arī tad, ja šāda ražošana tiek pārtraukta vai ja mainās ražoto ierīču paredzētais nolūks vai būtiskie parametri.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iestādēs, pamatojoties uz regulas Nr.  </w:t>
      </w:r>
      <w:r w:rsidR="00000000" w:rsidRPr="00000000" w:rsidDel="00000000">
        <w:rPr>
          <w:rtl w:val="0"/>
        </w:rPr>
        <w:t xml:space="preserve">2017/745</w:t>
      </w:r>
      <w:r w:rsidR="00000000" w:rsidRPr="00000000" w:rsidDel="00000000">
        <w:rPr>
          <w:rtl w:val="0"/>
        </w:rPr>
        <w:t xml:space="preserve"> 5. panta 5. punktu, ir aizliegts ražot aktīvas medicīniskās ierīces un implantējamas medicīniskās ierīces.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Šie noteikumi attiecas arī uz medicīniskām ierīcēm, kuras ir aprīkotas ar mākslīga intelekta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Medicīnisko ierīču paziņošanas procedūra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Personas, kuras Latvijas Republikas teritorijā uzsāk laist tirgū IIa, IIb un III klases medicīniskās ierīces, aģentūrā iesniedz aizpildītu paziņošanas veidlapu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un pievieno EK (ES) atbilstības deklarācijas kopiju, kā arī spēkā esošu paziņoto struktūru izsniegto sertifikātu kopijas (turpmāk – paziņošanas procedūra). Viens paziņojums satur informāciju par viena ražotāja vienā sertifikātā iekļautajām medicīniskajām ierīcēm.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Aģentūra pārbauda paziņošanas procedūrā saņemtās medicīniskās ierīces EK (ES) atbilstības deklarācijas un paziņoto struktūru izsniegto sertifikātu atbilstību šo noteikumu, regulas Nr. 2017/745 un uz tās pamata izdoto tieši piemērojamo Eiropas Savienības tiesību aktu prasībām, kā arī paziņošanas veidlapā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norādītajai informācijai. Konstatējot iesniegtās informācijas neatbilstību vai dokumentu trūkumu, aģentūra informē par to iesniedzēju, pieprasot iesniegt atbilstošus precizējumus vai papildinājumus.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10 darbdienu laikā pēc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informācijas saņemšanas aģentūra savā tīmekļvietnē nodrošina publisku pieejamību vismaz paziņošanas procedūras ietvaros saņemtajiem datiem par medicīnisko ierīci, tās ražotāju, pilnvaroto pārstāvi (ja attiecināms) vai paziņotāju un aģentūras piešķirto paziņojuma numuru. Pēc šīs informācijas publiskošanas aģentūras tīmekļvietnē paziņošanas procedūra uzskatāma par pabeigtu.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 pēc paziņošanas procedūras pabeigšanas ir tiesīgas laist medicīnisko ierīci Latvijas Republikas tirgū bez aģentūras lēmuma vai apstiprinājuma.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 neveic paziņošanas procedūru, ja ražotājs laikposmā, kas sākas sešus mēnešus pēc dienas, kad Eiropas Komisija ir paziņojusi par pilnīgu Eiropas medicīnisko ierīču datubāzes EUDAMED (turpmāk – EUDAMED datubāze) funkciju darbības uzsākšanu, un beidzas 18 mēnešus pēc tam, ir ievērojis regulas Nr. 2017/745 29. panta 4. punktā noteiktās prasības attiecībā uz regulas Nr. 2017/745 6. pielikuma A daļas 2. iedaļā minētās informācijas ievadīšanu EUDAMED datubāzē.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Ārstniecības iestādes attiecībā uz iegādātajām un ievestajām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minētajām medicīniskajām ierīcēm, kuras marķētas ar CE zīmi, sniedz aģentūrai informāciju saskaņā ar paziņošanas procedūru, pievienojot EK (ES) atbilstības deklarāciju un paziņoto struktūru izsniegtos sertifikātus (ja tie pieejami), ja saistībā ar iegādāto medicīnisko ierīci paziņošanas procedūra vēl nav veikta un ārstniecības iestāde ierīci iegādājas: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tieši no ražotāja, kura komercdarbības vieta neatrodas kādā Eiropas Savienības vai Eiropas Ekonomikas zonas dalībvalstī;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izstādēs;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izmantojot tīmekļa veikalu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citā veidā bez tās personas starpniecības, kura ir atbildīga par medicīniskās ierīces laišanu tirgū Latvijas Republikas teritorijā saskaņā ar šo noteikumu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Ārstniecības iestāde, kura ir iegādājusies medicīnisko ierīci 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norādītajā kārtībā un kura pēc tam šo medicīnisko ierīci atsavina, nodod ieguvējam visu ar šo medicīnisko ierīci saistīto dokumentāciju, lai nodrošinātu šīs medicīniskās ierīces izsekojamību.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Aģentūra ir tiesīga pieprasīt paziņošanas procedūrā iesniegto dokumentu tulkojumus.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atbildīgas par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medicīnisko ierīču izsekojamību pēc to laišanas tirgū Latvijas Republikas teritorijā un par tirgū laisto medicīnisko ierīču izņemšanu no tirgus šajos noteikumos vai regulā Nr. 745/2017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uzskaita katru veikto darījumu (izņemot darījumus ar patērētājiem – fiziskajām personām) ar medicīniskajām ierīcēm (datums, darījuma otra puse, darījuma būtība un darījumā iesaistītās medicīniskās ierīces identificējoša informācija) un nekavējoties sniedz šo informāciju aģentūrai vai inspekcijai pēc to pieprasījuma;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nekavējoties paziņo aģentūrai par jebkurām darbībām, ko tās veic, lai apturētu medicīnisko ierīču izplatīšanu vai pieprasītu medicīnisko ierīču atsaukšanu no tirgus, kā arī par attiecīgās rīcības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pārvaldes iestāžu tiesības un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VII nodaļā</w:t>
      </w:r>
      <w:r w:rsidR="00000000" w:rsidRPr="00000000" w:rsidDel="00000000">
        <w:rPr>
          <w:rtl w:val="0"/>
        </w:rPr>
        <w:t xml:space="preserve"> minētos uzdevumus, ir tiesīga izstrādāt un publicēt programmas, vadlīnijas, instrukcijas un informācijas apmaiņas dokumentus, kuri nepieciešami medicīnisko ierīču vigilances sistēmas darbības nodrošināšanai, kā arī izveidot un uzturēt elektronisko datubāzi par veselības aprūpes speciālistu, lietotāju vai pacientu sniegtajiem ziņojumiem par negadījumiem vai varbūtējiem negadījumiem;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 un glabā informāciju par I klases medicīnisko ierīču ražotājiem un regulas Nr. 2017/745 22. panta 1. punktā minētajiem ierīču komplektētājiem, kuru komercdarbības vieta ir Latvijas Republikā, un to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medicīnisko ierīču reģistra LATMED elektronisko datubāzi (turpmāk – LATMED datubāze);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medicīnisko ierīču vigilanci;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apkopo un iekļauj LATMED datubāzē informāciju par ārstniecības iestāžu ražotajām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saņem, izskata un apkopo informāciju par Latvijas tirgū esošajām IIa, IIb un III klases medicīniskajām ierīcēm;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izsniedz atļaujas laist tirgū vai nodot ekspluatācijā atsevišķas medicīniskās ierīces, kurām nav veiktas regulas Nr. 2017/745 52. pantā minētās atbilstības novērtēšanas procedūras;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izsniedz brīvās tirdzniecības sertifikātus;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ierosina Veselības ministrijai vērsties Eiropas Komisijā, lai tā ar īstenošanas aktiem noteiktu, vai konkrēts izstrādājums vai izstrādājumu kategorija vai grupa atbilst medicīniskās ierīces definīcijai vai medicīniskās ierīces piederuma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pārbauda datus, kas ievadīti  EUDAMED datubāzē saskaņā ar regulas Nr.  </w:t>
      </w:r>
      <w:r w:rsidR="00000000" w:rsidRPr="00000000" w:rsidDel="00000000">
        <w:rPr>
          <w:rtl w:val="0"/>
        </w:rPr>
        <w:t xml:space="preserve">2017/745</w:t>
      </w:r>
      <w:r w:rsidR="00000000" w:rsidRPr="00000000" w:rsidDel="00000000">
        <w:rPr>
          <w:rtl w:val="0"/>
        </w:rPr>
        <w:t xml:space="preserve"> 31. panta 1. punktu, iegūst no EUDAMED datubāzes VRN un izdod to ražotājam, pilnvarotajam pārstāvim, importētājam vai regulas Nr.  </w:t>
      </w:r>
      <w:r w:rsidR="00000000" w:rsidRPr="00000000" w:rsidDel="00000000">
        <w:rPr>
          <w:rtl w:val="0"/>
        </w:rPr>
        <w:t xml:space="preserve">2017/745</w:t>
      </w:r>
      <w:r w:rsidR="00000000" w:rsidRPr="00000000" w:rsidDel="00000000">
        <w:rPr>
          <w:rtl w:val="0"/>
        </w:rPr>
        <w:t xml:space="preserve"> 22. panta 1. punktā minētajam ierīču komplektētājam;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pārbauda datus, kuri minēti regulas Nr. 2017/745 6. pielikuma A daļas 1. iedaļā;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punktā, 10.a. panta 2. punktā, 11. panta 3. punkta pirmajā daļā un 6. punktā, 13. panta 10. punktā, 16. panta 4. punktā, 21. panta 2. punktā, 31. panta 2., 5., 6. un 8. punktā, 40. panta 2. punktā, 51. panta 2. punktā, 54. panta 3. punktā, 57. panta 2. punktā, 59. panta 1. un 2. punktā, 83. panta 4. punktā, 86. panta 2. un 3. punktā, 87. panta 1., 9. un 10. un 11. punktā, 88. panta 2. punktā, 89. panta 1., 2., 3., 4., 5., 6., 7., 8., 9., 10. un 11. punktā, 90. pantā, 92. panta 2., 5., 6., 7. un 8. punktā, 109. panta 2. punktā;</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kompetentās iestādes pienākumus Eiropas Parlamenta un Padomes 2017. gada 17. maija Regulas (ES) 2017/852 par dzīvsudrabu un ar ko atceļ Regulu (EK) Nr. 1102/2008 17. panta un 18. panta 1.a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Inspekcija šajos noteikumos norādītajā kārtībā: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tirgus uzraudzības iestāde veic medicīnisko ierīču tirgus uzraudzību saskaņā ar Preču un pakalpojumu drošuma likumu, likumu "Par atbilstības novērtēšanu" un regulu Nr.  </w:t>
      </w:r>
      <w:r w:rsidR="00000000" w:rsidRPr="00000000" w:rsidDel="00000000">
        <w:rPr>
          <w:rtl w:val="0"/>
        </w:rPr>
        <w:t xml:space="preserve">2017/745</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kontrolē medicīnisko ierīču ekspluatāciju;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kontroles medicīnisko ierīču ražotnēs, tai skaitā vietās, kur medicīniskās ierīces izgatavo pēc pasūtījuma, medicīnisko ierīču mazumtirdzniecības vietās, pie personām, kuras izplata vai importē medicīniskās ierīces, kā arī pie pilnvarotajiem pārstāvjiem;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izvērtē ārstniecības iestādē saskaņā ar regulas Nr. 2017/745 5. panta 5. punktu ražotu medicīnisko ierīču dokumentāciju;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Informācijas sabiedrības pakalpojumu likumā noteiktos uzraudzības iestādes uzdevumus, kā arī ir tiesīga īstenot minētajā likumā uzraudzības iestādei noteiktās tiesības attiecībā uz informācijas sabiedrības pakalpojuma sniedzēju;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pārrauga ikvienas tādas personas darbību, kura laiž tirgū medicīniskās ierīces vai izmanto tās profesionālā vidē, vai veic medicīnisko ierīču apkopi;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izstrādāt un publicēt medicīnisko ierīču izplatīšanas un ekspluatācijas nodrošināšanai nepieciešamās programmas, vadlīnijas un informācijas apmaiņas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pārbaudīt medicīnisko ierīču ražošanas procesa atbilstību ierīces tehniskajai dokumentācijai un saskaņotajiem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ir tiesīga pārbaudīt, vai medicīnisko ierīču izplatīšanas un ekspluatācijas procesā tiek ievēroti šie noteikumi un regulas Nr. 2017/745 prasības, un, konstatējot neatbilstību, pieprasīt medicīniskās ierīces valdītājam (turētājam) veikt korektīvās darbības, lai nodrošinātu atbilstību;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ir tiesīga apturēt attiecīgās medicīniskās ierīces laišanu tirgū, izplatīšanu vai lietošanu, ja medicīnisko ierīci kvalificē kā nedrošu vai bīstamu un tās turpmākā lietošana apdraud pacienta, lietotāja vai trešās personas veselību vai dzīvību;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īstenojot medicīniskajām ierīcēm šajos noteikumos un regulā Nr. 2017/745 noteikto prasību ievērošanas uzraudzību un kontroli un veicot medicīnisko ierīču tirgus uzraudzību, kā arī ekspluatācijā esošo ierīču kontroli, ir tiesīga pieprasīt un bez maksas saņemt informāciju, tai skaitā EK (ES) atbilstības deklarācijas kopiju, paziņotās struktūras izsniegtus medicīniskās ierīces kvalitāti apliecinošus sertifikātus, medicīniskās ierīces aprites dokumentāciju (preču pavadzīmes, uzskaites kartītes, norakstīšanas aktus un citus tamlīdzīgus dokumentus), kā arī tehniskās dokumentācijas vai tās daļas kopiju, kas nepieciešama tirgū un lietošanā esošo medicīnisko ierīču uzraudzības veikšanai atbilstoši šajos noteikumos un regulā Nr. 2017/745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ir tiesīga pieprasīt un bez maksas saņemt medicīnisko ierīču paraugus no ražotāja, importētāja vai izplatītāja vai, ja tas nav iespējams, pieprasīt, lai tiek nodrošināta iespēja piekļūt medicīniskajai ierīcei (ja tas ir iespējams un nav pretrunā ar šiem noteikumiem un regulu Nr.  </w:t>
      </w:r>
      <w:r w:rsidR="00000000" w:rsidRPr="00000000" w:rsidDel="00000000">
        <w:rPr>
          <w:rtl w:val="0"/>
        </w:rPr>
        <w:t xml:space="preserve">2017/745</w:t>
      </w:r>
      <w:r w:rsidR="00000000" w:rsidRPr="00000000" w:rsidDel="00000000">
        <w:rPr>
          <w:rtl w:val="0"/>
        </w:rPr>
        <w:t xml:space="preserve">, inspekcija pēc visu nepieciešamo pārbaužu un darbību veikšanas paraugus atdod atpakaļ attiecīgi ražotājam vai importētājam, vai izplatītājam);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var pieprasīt, lai ārstniecības iestādes, kuras minētas regulas Nr.  </w:t>
      </w:r>
      <w:r w:rsidR="00000000" w:rsidRPr="00000000" w:rsidDel="00000000">
        <w:rPr>
          <w:rtl w:val="0"/>
        </w:rPr>
        <w:t xml:space="preserve">2017/745</w:t>
      </w:r>
      <w:r w:rsidR="00000000" w:rsidRPr="00000000" w:rsidDel="00000000">
        <w:rPr>
          <w:rtl w:val="0"/>
        </w:rPr>
        <w:t xml:space="preserve"> 5. panta 5. punkta pirmajā daļā, iesniedz jebkādu attiecīgu papildu informāciju par ierīcēm, kuras ir ražotas un izmantotas to teritorijā, kā arī ir tiesīga iekļūt šajās ārstniecības iestādēs, lai pārbaudītu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uzdevumus un izmanto tiesības, kas noteiktas regulas Nr. 2017/745 5. panta 5. punkta pirmajā daļā, 6. panta 3. un 4. punktā, 10. panta 5., 8., 12. un 14. punktā, 11. panta 3. punkta pirmajā daļā, otrās daļas "b", "d", "e" un "f" apakšpunktā, 6. punktā, 13. panta 2. punkta otrajā daļā, 13. panta 7. un 10. punktā, 14. panta 2. punkta otrajā daļā, 4. un 6. punktā, 22. panta 5. punktā, 23. panta 1. punktā, 25. panta 2. punktā, 40. panta 2. punktā, 46. panta 9. punkta "a" apakšpunktā, 55. panta 1. un 2. punktā, 57. panta 2. punktā, 83. panta 4. punktā, 85. pantā, 93. panta 1., 2., 3., 4., 5., 6., 7., 9. un 11. punktā, 94. pantā, 95. panta 1., 2. un 4. punktā, 96. panta 1. punktā, 97. panta 1. punktā, 99. panta 1., 2. un 4. punktā, 100. panta 2. punktā, 109. panta 2.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Aģentūra uztur LATMED datubāzi. Aģentūra ir LATMED valsts informācijas sistēmas pārzinis Valsts informācijas sistēmu likuma izpratnē. LATMED datubāzē tiek glabāta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 par I klases medicīnisko ierīču ražotājiem un regulas Nr. 2017/745 22. panta 1. punktā minētajiem ierīču komplektētājiem, kuru komercdarbības vieta reģistrēta Latvijas Republikā;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paziņotajām medicīniskajām ierīcēm, to ražotājiem un izplatītājiem;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medicīnisko ierīču ražotāju pilnvarotajiem pārstāvjiem, kuriem nav reģistrētas komercdarbības vietas nevienā Eiropas Savienības vai Eiropas Ekonomikas zonas dalībvalstī;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negadījumiem, kas saistīti ar medicīnisko ierīču lietošanu;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kuru saskaņā ar šiem noteikumiem un regulu Nr.  </w:t>
      </w:r>
      <w:r w:rsidR="00000000" w:rsidRPr="00000000" w:rsidDel="00000000">
        <w:rPr>
          <w:rtl w:val="0"/>
        </w:rPr>
        <w:t xml:space="preserve">2017/745</w:t>
      </w:r>
      <w:r w:rsidR="00000000" w:rsidRPr="00000000" w:rsidDel="00000000">
        <w:rPr>
          <w:rtl w:val="0"/>
        </w:rPr>
        <w:t xml:space="preserve"> aģentūrai ir pienākums vai tiesības iegūt un glabāt.</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Aģentūra, inspekcija, ārstniecības iestādes, ražotāji, pilnvarotie pārstāvji, izplatītāji un paziņotās struktūras nodrošina saskaņā ar šiem noteikumiem saņemtās informācijas konfidencialitāti un aizsardzību atbilstoši Fizisko personu datu apstrādes likumā, Komerclikumā un Informācijas atklātības likumā noteiktajām prasībām, ciktāl Eiropas Savienības tiesību aktos attiecībā uz medicīniskajām ierīcēm nav noteikts citādi. Šis nosacījums neietekmē pienākumu attiecībā uz savstarpēju informācijas apmaiņu (arī brīdinājumu izplatīšanu) un informācijas apmaiņu ar citu Eiropas Savienības vai Eiropas Ekonomikas zonas dalībvalstu kompetentajām institūcijām.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konfidenciālu informāciju šo noteikumu izpratnē nav uzskatāma šāda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aģentūrā paziņošanas procedūras ietvaros iesniegtie dati par personām, kuras ir atbildīgas par medicīnisko ierīču laišanu tirgū;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lietotājiem par medicīnisko ierīci, kuru sniedzis ražotājs, pilnvarotais pārstāvis vai izplatītājs;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paziņoto struktūru izsniegtajos, labotajos, papildinātajos, apturētajos vai atsauktajos sertifikātos ietvertā informācija;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kas saskaņā ar šo noteikumu </w:t>
      </w:r>
      <w:r w:rsidR="00000000" w:rsidRPr="00000000" w:rsidDel="00000000">
        <w:rPr>
          <w:rtl w:val="0"/>
        </w:rPr>
        <w:t xml:space="preserve">28.</w:t>
      </w:r>
      <w:r w:rsidR="00000000" w:rsidRPr="00000000" w:rsidDel="00000000">
        <w:rPr>
          <w:rtl w:val="0"/>
        </w:rPr>
        <w:t xml:space="preserve"> punktu</w:t>
      </w:r>
      <w:r w:rsidR="00000000" w:rsidRPr="00000000" w:rsidDel="00000000">
        <w:rPr>
          <w:rtl w:val="0"/>
        </w:rPr>
        <w:t xml:space="preserve"> iesniegta aģentūrā.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Aģentūra, pamatojoties uz iesniegumu, ko iesniedzis regulas Nr.  </w:t>
      </w:r>
      <w:r w:rsidR="00000000" w:rsidRPr="00000000" w:rsidDel="00000000">
        <w:rPr>
          <w:rtl w:val="0"/>
        </w:rPr>
        <w:t xml:space="preserve">2017/745</w:t>
      </w:r>
      <w:r w:rsidR="00000000" w:rsidRPr="00000000" w:rsidDel="00000000">
        <w:rPr>
          <w:rtl w:val="0"/>
        </w:rPr>
        <w:t xml:space="preserve"> 60. panta 1. punktā noteiktais subjekts, pēc iesnieguma un atbilstošās dokumentācijas saņemšanas izsniedz brīvās tirdzniecības sertifikātu. Izdevumus, kuri saistīti ar brīvās tirdzniecības sertifikāta izsniegšanu, saskaņā ar aģentūras maksas pakalpojumu cenrādi sedz iesnieguma iesniedzējs.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minētajā iesniegumā norāda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nosaukums un kontaktinformācija (adrese, tālruņa numurs, elektroniskā pasta adrese, kontaktpersonas vārds un uzvārds, bankas rekvizīti);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vispārīgs apraksts un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vai valstis, kurās paredzēts iesniegt brīvās tirdzniecības sertifikātu, un izsniedzamo brīvās tirdzniecības sertifikātu oriģinālu skaits;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minētajam iesniegumam pievieno pilnvarojuma dokumenta kopiju, ja iesniegumu iesniedz ražotāja pārstāvis, kā arī citus dokumentus pēc pamatota aģentūras pieprasījuma.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vien regulā Nr.  </w:t>
      </w:r>
      <w:r w:rsidR="00000000" w:rsidRPr="00000000" w:rsidDel="00000000">
        <w:rPr>
          <w:rtl w:val="0"/>
        </w:rPr>
        <w:t xml:space="preserve">2017/745</w:t>
      </w:r>
      <w:r w:rsidR="00000000" w:rsidRPr="00000000" w:rsidDel="00000000">
        <w:rPr>
          <w:rtl w:val="0"/>
        </w:rPr>
        <w:t xml:space="preserve"> vai uz tās pamata izdotajos tieši piemērojamos Eiropas Savienības tiesību aktos nav noteikts citādi, brīvās tirdzniecības sertifikātā ietver šādu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"Brīvās tirdzniecības sertifikāts";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eksportējamās medicīniskās ierīces nosaukums (norādot modifikācijas, ja attiecināms), veids, klasifikācijas klase, ražotāja paredzētais nolūks, kā arī medicīniskās ierīces UDI-DI;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kurai paredzēts brīvās tirdzniecības sertifikāts (ja iespējams);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ražotāja nosaukums (komersanta firma), reģistrācijas numurs, juridiskā adrese un ražotnes adrese, kā arī VRN (ja tāds ir piešķirts);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apliecinājums, ka ražotājs veic uzņēmējdarbību Latvijas Republikā un ka attiecīgo medicīnisko ierīci, kura marķēta ar CE zīmi saskaņā ar regulu Nr.  </w:t>
      </w:r>
      <w:r w:rsidR="00000000" w:rsidRPr="00000000" w:rsidDel="00000000">
        <w:rPr>
          <w:rtl w:val="0"/>
        </w:rPr>
        <w:t xml:space="preserve">2017/745</w:t>
      </w:r>
      <w:r w:rsidR="00000000" w:rsidRPr="00000000" w:rsidDel="00000000">
        <w:rPr>
          <w:rtl w:val="0"/>
        </w:rPr>
        <w:t xml:space="preserve">, var laist tirgū Eiropas Savienībā un Eiropas Ekonomikas zonas dalībvalstīs;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sertifikāta izdošanas datums.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Veselības ministrija: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normatīvajiem aktiem par kārtību, kādā izveido paziņošanas komisiju, kā arī kārtību, kādā komisija pieņem lēmumu un paziņo Eiropas Komisijai par atbilstības novērtēšanas institūcijām, kas veic atbilstības novērtēšanu reglamentētajā sfērā, izveido paziņošanas komisiju, kura pieņem lēmumu un paziņo Eiropas Komisijai par atbilstības novērtēšanas institūcijām, kas veic atbilstības novērtēšanu medicīnisko ierīču sfērā saskaņā ar regulu Nr.  </w:t>
      </w:r>
      <w:r w:rsidR="00000000" w:rsidRPr="00000000" w:rsidDel="00000000">
        <w:rPr>
          <w:rtl w:val="0"/>
        </w:rPr>
        <w:t xml:space="preserve">2017/745</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pēc aģentūras vai inspekcijas ierosinājuma vērsties Eiropas Komisijā, lai tā ar īstenošanas aktiem noteiktu, vai konkrētais izstrādājums vai izstrādājumu kategorija vai grupa atbilst medicīniskās ierīces definīcijai vai medicīniskās ierīces piederuma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LATMED datubāzē iekļauj informāciju par medicīnisko ierīču izplatītājiem, komplektētājiem un ražotājiem, kuru komercdarbības vieta reģistrēta Latvijas Republikā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 klases medicīnisko ierīču ražotāji un regulas Nr.  </w:t>
      </w:r>
      <w:r w:rsidR="00000000" w:rsidRPr="00000000" w:rsidDel="00000000">
        <w:rPr>
          <w:rtl w:val="0"/>
        </w:rPr>
        <w:t xml:space="preserve">2017/745</w:t>
      </w:r>
      <w:r w:rsidR="00000000" w:rsidRPr="00000000" w:rsidDel="00000000">
        <w:rPr>
          <w:rtl w:val="0"/>
        </w:rPr>
        <w:t xml:space="preserve"> 22. panta 1. punktā minētie ierīču komplektētāji, kuru komercdarbības vieta reģistrēta Latvijas Republikā, uzsākot darbību, iesniedz aģentūrā iesniegumu, kurā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(komersanta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 un VRN (ja tāds ir piešķirts);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ražotnes vai filiāles (ja tāda ir)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tālruņa numurs un elektroniskā pasta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ražoto vai komplektēto medicīnisko ierīču nosaukums, medicīniskās ierīces UDI-DI un paredzētais nolūks.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Medicīnisko ierīču izplatītāji, kuru komercdarbības vieta reģistrēta Latvijas Republikā un kuri medicīniskās ierīces dara pieejamas ārstniecības iestādēm vai ārstniecības personām, vai piegādā izplatīšanai citiem izplatītājiem, pirms medicīniskās ierīces dara pieejamas, iesniedz aģentūrā iesniegumu, kurā norāda šo noteikumu 28.1., 28.2., 28.3. un 28.5. apakšpunktā minēto informāciju, kā arī to medicīnisko ierīču klasifikācijas klasi, ražotāja nosaukumu un juridisko adresi, kuras plānots darīt pieejamas.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minētās personas par katru kalendāra gadu sedz aģentūras izdevumus, kuri saistīti ar šo noteikumu </w:t>
      </w:r>
      <w:r w:rsidR="00000000" w:rsidRPr="00000000" w:rsidDel="00000000">
        <w:rPr>
          <w:rtl w:val="0"/>
        </w:rPr>
        <w:t xml:space="preserve">VII nodaļā</w:t>
      </w:r>
      <w:r w:rsidR="00000000" w:rsidRPr="00000000" w:rsidDel="00000000">
        <w:rPr>
          <w:rtl w:val="0"/>
        </w:rPr>
        <w:t xml:space="preserve"> minēto uzdevumu veikšanu, nodrošinot medicīnisko ierīču vigilances sistēmas darbību, tādā kārtībā un apmērā, kāds noteikts normatīvajos aktos par aģentūras maksas pakalpojumu cenrādi.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Aģentūra izskata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minētos iesniegumus un 10 dienu laikā pēc to saņemšanas ievada attiecīgo informāciju LATMED datubāzē. Ja šo noteikumu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personas aģentūras noteiktajā termiņā nesedz šo noteikumu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minētos izdevumus, aģentūra izslēdz attiecīgo informāciju par konkrēto personu no LATMED datubāzes.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minētās personas 10 darbdienu laikā informē aģentūru par izmaiņām informācijā, kas iesniegta saskaņā ar šo noteikumu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laižot tirgū medicīniskās ierīces, iesniedz aģentūrā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un visu tās modifikāciju nosaukumi (latviešu un angļu valodā);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veids saskaņā ar regulā Nr.  </w:t>
      </w:r>
      <w:r w:rsidR="00000000" w:rsidRPr="00000000" w:rsidDel="00000000">
        <w:rPr>
          <w:rtl w:val="0"/>
        </w:rPr>
        <w:t xml:space="preserve">2017/745</w:t>
      </w:r>
      <w:r w:rsidR="00000000" w:rsidRPr="00000000" w:rsidDel="00000000">
        <w:rPr>
          <w:rtl w:val="0"/>
        </w:rPr>
        <w:t xml:space="preserve"> noteikto iedalījumu;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medicīnisko ierīču nomenklatūras kods.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Medicīnisko ierīču ražotāji, kuru komercdarbības vieta reģistrēta Latvijas Republikā, informē par šo noteikumu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medicīnisko ierīču laišanas tirgū pārtraukšanu un ražošanas pārtraukšanu, kā arī par saskaņā ar šo noteikumu </w:t>
      </w:r>
      <w:r w:rsidR="00000000" w:rsidRPr="00000000" w:rsidDel="00000000">
        <w:rPr>
          <w:rtl w:val="0"/>
        </w:rPr>
        <w:t xml:space="preserve">33.</w:t>
      </w:r>
      <w:r w:rsidR="00000000" w:rsidRPr="00000000" w:rsidDel="00000000">
        <w:rPr>
          <w:rtl w:val="0"/>
        </w:rPr>
        <w:t xml:space="preserve"> punktu</w:t>
      </w:r>
      <w:r w:rsidR="00000000" w:rsidRPr="00000000" w:rsidDel="00000000">
        <w:rPr>
          <w:rtl w:val="0"/>
        </w:rPr>
        <w:t xml:space="preserve"> iesniegtās informācijas izmaiņām 10 darbdienu laikā no attiecīgo izmaiņu rašanās brīža. Iesniegto informāciju aģentūra septiņu dienu laikā iekļauj LATMED datubāzē.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medicīnisko ierīču ražotājs vai tā pilnvarotais pārstāvis, kura komercdarbības vieta reģistrēta Latvijas Republikā, gatavojas pārtraukt vai izbeigt piegādāt medicīnisko ierīci, kas nav pēc pasūtījuma izgatavota ierīce, Latvijas Republikas tirgū vai citu Eiropas Savienības dalībvalstu tirgos, un ja ir pamatoti paredzams, ka šāda pārtraukšana vai izbeigšana varētu radīt nopietnu kaitējumu vai nopietna kaitējuma risku pacientiem vai sabiedrības veselībai vienā vai vairākās dalībvalstīs, tas par gaidāmo pārtraukšanu vai izbeigšanu informē Aģentūru, kā arī uzņēmējus, ārstniecības iestādes un veselības aprūpes speciālistus, kuriem tas tiešā veidā piegādā ierīces. Informāciju Aģentūrai sniedz vismaz sešus mēnešus pirms gaidāmā pārtraukuma vai izbeigšanas, ja vien nepastāv ārkārtas apstākļi, norādot šāda pārtraukuma vai izbeigšanas iemeslus, saskaņā ar Regulas Nr. 2017/745 10.a panta prasībām. Informāciju Aģentūrai sniedz, izmantojot Aģentūras tīmekļvietnē (www.zva.gov.lv) publicēto informēšanas veidlapu par atsevišķu medicīnisko ierīču gaidāmo piegādes pārtraukumu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Uzņēmēji, kuri saskaņā ar 34.</w:t>
      </w:r>
      <w:r w:rsidR="00000000" w:rsidRPr="00000000" w:rsidDel="00000000">
        <w:rPr>
          <w:vertAlign w:val="superscript"/>
          <w:rtl w:val="0"/>
        </w:rPr>
        <w:t xml:space="preserve">1</w:t>
      </w:r>
      <w:r w:rsidR="00000000" w:rsidRPr="00000000" w:rsidDel="00000000">
        <w:rPr>
          <w:rtl w:val="0"/>
        </w:rPr>
        <w:t xml:space="preserve"> punktu ir saņēmuši minēto informāciju no ražotāja vai no cita uzņēmēja piegādes ķēdē, bez liekas kavēšanās informē visus citus uzņēmējus, ārstniecības iestādes un veselības aprūpes speciālistus, kuriem tie tiešā veidā piegādā ierīces, par gaidāmo pārtraukumu vai izbeigšanu. </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Atļaujas izsniegšana tādas medicīniskās ierīces laišanai tirgū vai nodošanai ekspluatācijā, kurai nav veiktas noteiktās atbilstības novērtēšanas procedūras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Aģentūra var izsniegt atļauju laist tirgū vai nodot ekspluatācijā atsevišķas medicīniskās ierīces, kurām nav veiktas regulas Nr.  </w:t>
      </w:r>
      <w:r w:rsidR="00000000" w:rsidRPr="00000000" w:rsidDel="00000000">
        <w:rPr>
          <w:rtl w:val="0"/>
        </w:rPr>
        <w:t xml:space="preserve">2017/745</w:t>
      </w:r>
      <w:r w:rsidR="00000000" w:rsidRPr="00000000" w:rsidDel="00000000">
        <w:rPr>
          <w:rtl w:val="0"/>
        </w:rPr>
        <w:t xml:space="preserve"> 52. pantā minētās atbilstības novērtēšanas procedūras, ja minēto ierīču izmantošanai ir būtiska nozīme sabiedrības veselības vai pacientu drošības vai veselības interešu nodrošināšanā. Atļauju izsniedz uz laiku, kas nepieciešams, lai medicīniskajai ierīcei veiktu nepieciešamās atbilstības novērtēšanas procedūras, vai līdz brīdim, kad ir pieejama alternatīva medicīniskā ierīce, vai līdz brīdim, kad tās izmantošanai vairs nav būtiskas nozīmes sabiedrības veselības vai pacientu drošības vai veselības interešu nodrošināšanā.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Pieņemot lēmumu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atļaujas izsniegšanu vai atteikumu izsniegt atļauju, aģentūra arī pārbauda, vai iesniedzējam ir izsniegta licence darbībām ar jonizējošā starojuma avotiem, ja iesniegums attiecas uz medicīnisko ierīci, kas uzskatāma par jonizējošā starojuma avotu.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saņemtu atļauju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medicīnisko ierīču laišanai tirgū vai nodošanai ekspluatācijā, aģentūrā iesniedz iesniegumu, kurā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ražotāja nosaukums, adrese (juridiskā un komercdarbības vietas adrese), kontakttālrunis un elektroniskā pasta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un visu tās modifikāciju nosaukumi, kurus paredzēts laist tirgū un izmantot;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veids saskaņā ar regulā Nr.  </w:t>
      </w:r>
      <w:r w:rsidR="00000000" w:rsidRPr="00000000" w:rsidDel="00000000">
        <w:rPr>
          <w:rtl w:val="0"/>
        </w:rPr>
        <w:t xml:space="preserve">2017/745</w:t>
      </w:r>
      <w:r w:rsidR="00000000" w:rsidRPr="00000000" w:rsidDel="00000000">
        <w:rPr>
          <w:rtl w:val="0"/>
        </w:rPr>
        <w:t xml:space="preserve"> noteikto iedalījumu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apraksts un paredzētais nolūks;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medicīnisko ierīču skaitu, kuras plānots laist tirgū un izmantot, kā arī to sērijas numuri un partijas numuri (ja zināms);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 par to, kādēļ medicīniskajai ierīcei nav veiktas vai pilnībā pabeigtas regulas Nr.  </w:t>
      </w:r>
      <w:r w:rsidR="00000000" w:rsidRPr="00000000" w:rsidDel="00000000">
        <w:rPr>
          <w:rtl w:val="0"/>
        </w:rPr>
        <w:t xml:space="preserve">2017/745</w:t>
      </w:r>
      <w:r w:rsidR="00000000" w:rsidRPr="00000000" w:rsidDel="00000000">
        <w:rPr>
          <w:rtl w:val="0"/>
        </w:rPr>
        <w:t xml:space="preserve"> 52. pantā minētās atbilstības novērtēšanas procedūras;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pacientu ārstēšanai nav pieejama alternatīva medicīniskā ierīce, kurai ir veiktas atbilstības novērtēšanas procedūras saskaņā ar regulā Nr.  </w:t>
      </w:r>
      <w:r w:rsidR="00000000" w:rsidRPr="00000000" w:rsidDel="00000000">
        <w:rPr>
          <w:rtl w:val="0"/>
        </w:rPr>
        <w:t xml:space="preserve">2017/745</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medicīniskās ierīces atbilstību saskaņotajiem standartiem, kopīgajām specifikācijām vai citiem tehniskajiem risinājumiem, kas nodrošina medicīniskās ierīces atbilstību regulas Nr.  </w:t>
      </w:r>
      <w:r w:rsidR="00000000" w:rsidRPr="00000000" w:rsidDel="00000000">
        <w:rPr>
          <w:rtl w:val="0"/>
        </w:rPr>
        <w:t xml:space="preserve">2017/745</w:t>
      </w:r>
      <w:r w:rsidR="00000000" w:rsidRPr="00000000" w:rsidDel="00000000">
        <w:rPr>
          <w:rtl w:val="0"/>
        </w:rPr>
        <w:t xml:space="preserve"> 1. pielikumā noteiktajām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veikto pārbaužu rezultāti,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Aģentūra atsaka izsniegt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atļauju,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laišanai tirgū vai nodošanai ekspluatācijā nav būtiskas nozīmes sabiedrības veselības vai pacientu drošības vai veselības interešu nodrošināšanā;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ārstniecībai tirgū ir pieejama alternatīva medicīniskā ierīce, kurai ir veiktas atbilstības novērtēšanas procedūras saskaņā ar regulā Nr.  </w:t>
      </w:r>
      <w:r w:rsidR="00000000" w:rsidRPr="00000000" w:rsidDel="00000000">
        <w:rPr>
          <w:rtl w:val="0"/>
        </w:rPr>
        <w:t xml:space="preserve">2017/745</w:t>
      </w:r>
      <w:r w:rsidR="00000000" w:rsidRPr="00000000" w:rsidDel="00000000">
        <w:rPr>
          <w:rtl w:val="0"/>
        </w:rPr>
        <w:t xml:space="preserve"> noteiktajām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iesniegta informācija par medicīniskās ierīces atbilstību saskaņotajiem standartiem, kopīgajām specifikācijām vai citiem tehniskajiem risinājumiem, kas nodrošina medicīniskās ierīces atbilstību regulas Nr.  </w:t>
      </w:r>
      <w:r w:rsidR="00000000" w:rsidRPr="00000000" w:rsidDel="00000000">
        <w:rPr>
          <w:rtl w:val="0"/>
        </w:rPr>
        <w:t xml:space="preserve">2017/745</w:t>
      </w:r>
      <w:r w:rsidR="00000000" w:rsidRPr="00000000" w:rsidDel="00000000">
        <w:rPr>
          <w:rtl w:val="0"/>
        </w:rPr>
        <w:t xml:space="preserve"> 1. pielikumā minētajām būtiskajām (vispārīgajām drošuma un veiktspējas)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datu par veikto pārbaužu rezultātiem, kas apliecina medicīniskās ierīces atbilstību saskaņotajiem standartiem, kopīgajām specifikācijām vai citiem tehniskajiem risinājumiem.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informācijas un dokumentu izskatīšana ir aģentūras maksas pakalpojums. Maksājuma apmēru nosaka saskaņā ar normatīvajiem aktiem par aģentūras sniegto maksas pakalpojumu cenrādi.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nepieciešams, aģentūra ir tiesīga pieprasīt Centrālās medicīnas ētikas komitejas, profesionālās ārstu asociācijas vai citas kompetentas institūcijas atzinumu par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minētajām medicīniskajām ierīcēm.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Medicīnisko ierīču izplatīšana, lietošana un ekspluatācija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Medicīniskās  ierīces  izplatītājam,  kas  veic  komercdarbību  Latvijas Republikas teritorijā,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inspekciju un aģentūru, ja izplatītājs uzskata, ka medicīniskā ierīce, kuru tas izplata Latvijas tirgū, rada nopietnu risku vai ka tā ir viltota;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izplatītājam, kurš veic jebkuru no regulas Nr.  </w:t>
      </w:r>
      <w:r w:rsidR="00000000" w:rsidRPr="00000000" w:rsidDel="00000000">
        <w:rPr>
          <w:rtl w:val="0"/>
        </w:rPr>
        <w:t xml:space="preserve">2017/745</w:t>
      </w:r>
      <w:r w:rsidR="00000000" w:rsidRPr="00000000" w:rsidDel="00000000">
        <w:rPr>
          <w:rtl w:val="0"/>
        </w:rPr>
        <w:t xml:space="preserve"> 16. panta 2. punkta "a" un "b" apakšpunktā minētajām darbībām, – vismaz 28 dienas pirms tam, kad no jauna marķēto vai pārpakoto medicīnisko ierīci dara pieejamu Latvijas tirgū, informēt aģentūru par nodomu darīt pieejamu no jauna marķēto vai pārpakoto ierīci un pēc pieprasījuma iesniegt aģentūrai no jauna marķētās vai pārpakotās ierīces paraugu vai maketu, tostarp jebkādu tulkotu etiķeti un lietošanas pamācību;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41.2.</w:t>
      </w:r>
      <w:r w:rsidR="00000000" w:rsidRPr="00000000" w:rsidDel="00000000">
        <w:rPr>
          <w:rtl w:val="0"/>
        </w:rPr>
        <w:t xml:space="preserve"> apakšpunktā</w:t>
      </w:r>
      <w:r w:rsidR="00000000" w:rsidRPr="00000000" w:rsidDel="00000000">
        <w:rPr>
          <w:rtl w:val="0"/>
        </w:rPr>
        <w:t xml:space="preserve"> minētajā 28 dienu termiņā iesniegt aģentūrā sertifikātu, kuru izdevusi paziņotā struktūra un kurš ir paredzēts tāda tipa ierīcēm, kurām veic regulas Nr. 2017/745 16. panta 2. punkta "a" un "b" apakšpunktā minētos pasākumus, un kurš apliecina, ka izplatītāja kvalitātes pārvaldības sistēma atbilst regulas Nr. 2017/745 16. panta 3. punktā noteiktajām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piegādātās medicīniskās ierīces servisa un remonta pakalpojumus visā šai medicīniskajai ierīcei paredzētajā ekspluatācijas laikā (ja tāds ir noteikts), kā arī nodrošināt saņēmēju ar informāciju par medicīniskajai ierīcei veicamajiem tehniskās uzraudzības pasākumiem un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saglabāt un pēc pieprasījuma aģentūrai un inspekcijai darīt pieejamu informāciju par to, kad, kam un kādas aktīvas IIa, aktīvas IIb un aktīvas III klases medicīniskās ierīces, kā arī implantējamas un aktīvas implantējamas medicīniskās ierīces ir atsavinātas (šis noteikums neattiecas uz gadījumiem, ja medicīniskā ierīce tiek atsavināta fiziskajai personai kā gala patērētājam);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aģentūras vai inspekcijas pieprasījuma sniegt informāciju par noteiktā laikposmā realizēto konkrēta veida un modeļa medicīnisko ierīču skaitu un to realizācijas vērtību.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29.punktā minētās personas ir tiesīgas medicīniskās ierīces darīt pieejamas Latvijas Republikas tirgū, ja informācija par konkrēto personu kā par izplatītāju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Ražotāji, importētāji un izplatītāji, laižot tirgū vai darot pieejamas medicīniskās ierīces, drīkst piegādāt medicīniskās ierīces izplatīšanai šo noteikumu 29.punktā minētajām personām tikai tad, ja informācija par šo noteikumu 29.punktā minētajām personām kā par izplatītājiem ir iekļauta LATMED datubāzē.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importētājs, kas veic komercdarbību Latvijas Republikā, uzskata vai tam ir iemesls uzskatīt, ka medicīniskā ierīce, kuru tas ir importējis un laidis Latvijas tirgū, rada nopietnu risku vai ka tā ir viltota, tas informē par to inspekciju un aģentūru.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Medicīniskās ierīces bojājuma gadījumā tās īpašniekam, valdītājam vai turētājam ir tiesības prasīt, lai ražotājs, pilnvarotais pārstāvis vai izplatītājs piegādā sertificētas rezerves daļas un attiecīgi rīkojas, lai medicīniskās ierīces nebūtu nepamatotā dīkstāvē, ņemot vērā,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aktīvas IIa, aktīvas IIb un aktīvas III klases medicīniskās ierīces bojājuma gadījumā ir atļauta tikai ražotāja sertificētu blokveida rezerves daļu nomaiņa, reģistrējot nomainītās rezerves daļas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medicīniskās ierīces žurnāla attiecīgajā sadaļā;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pieļaujams blokveida rezerves daļu remonts bez rakstiskas ražotāja piekrišanas un to atkārtota izmantošana medicīniskajā ierīcē.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Šo noteikumu izpratnē medicīniskās ierīces žurnāls ir elektroniskā vai drukātā veidā glabāta informācija, kas ietver vismaz šādus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kā arī partijas vai sērijas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pilnvarotā pārstāvja (ja tāds ir) nosaukums un adrese, kā arī piegādātāja identifikācijas dati – nosaukums, reģistrācijas numurs un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uzraudzības iestādes nosaukums, īstenotās tehniskās uzraudzības veikšanas datums, speciālista vārds un uzvārds, tehniskās uzraudzības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apkopes un remonta veikšanas datums, remonta veicēja nosaukums (komersanta firma), reģistrācijas numurs, juridiskā adrese, īss apraksts par veikto darbību un tās personas vārds un uzvārds, kura veikusi attiecīgos darbus;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kalibrēšanas veicēja nosaukums, kalibrēšanas datums, speciālista vārds un uzvārds, kalibrēšanas protokola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medicīniskās ierīces darbības traucējumi, kuri radušies ekspluatācijas laikā, un to novēršanai veiktie pasākumi.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minētajam medicīniskās ierīces žurnālam pievieno tehniskās apkopes un remonta laikā veikto darbu un nomainīto detaļu aprakstu, kā arī veikto elektrodrošības un funkcionālo pārbaužu protokolu kopijas. Elektrodrošības un funkcionālo pārbaužu protokolos norāda konkrēto parametru mērīšanas laikā iegūtās skaitliskās vērtības un mērvienības, kā arī atbilstības kritērijus (robežvērtības), pēc kuriem noteikta ierīces atbilstība.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Aģentūra informē inspekciju,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aģentūras rīcībā ir informācija, ka medicīniskā ierīce tiek izplatīta vai varētu tikt izplatīta Latvijas Republikas teritorijā, neievērojot šajos noteikumos norādīto kārtību, vai ja ir aizdomas par viltojumu, vai ja medicīniskā ierīce rada vai var radīt nepieņemamu risku pacientu, lietotāju vai citu personu veselībai vai drošībai vai sabiedrības veselībai;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izplatītājs vai cita vigilances sistēmā iesaistītā persona nepilda šajos noteikumos minētās prasības vigilances sistēmas darbības nodrošināšanai.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Aktīvas IIa, aktīvas IIb un aktīvas III klases medicīniskās ierīces, kā arī implantējamas un aktīvas implantējamas medicīniskās ierīces valdītājs vai turētājs, un regulas Nr. 2017/745 16. pielikumā minēto izstrādājumu valdītājs vai turētājs: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izsekojamību no šādas ierīces iegādes līdz tās lietošanai konkrētai personai;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atbildīgo personu, kura ziņo par negadījumiem, kas saistīti ar šādu ierīču lietošanu;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un ievieš ierīču ekspluatācijas sistēmu, kurā ietver un apraksta vismaz šādus procesus: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ierīču izvēles un iegādes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ierīcēm saistītu negadījumu reģistrācija un paziņošana;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ierīču dezinfekcija un sterilitātes nodrošināšana, ja tāda nepieciešama;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ierīču modificēšana un konstruēšana;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ierīču atkārtota lietošana;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ierīču tehniskā apkalpošana, tehniskā uzraudzība medicīniskās ierīces ekspluatācijas laikā, veikto pasākumu dokumentēšana;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ierīču identifikācija un uzskaite;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ierīču bojājumu gadījumos un bojāto ierīču aizvietošana;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nomāto un patapināto ierīču ekspluatācija;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ierīču iznomāšana vai patapināšana trešajām personām;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apmācība ierīču lietošanā;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nodrošinājums ar ierīču ekspluatācijai nepieciešamo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uztur un aktualizē šādu ekspluatācijā esošu ierīču sarakstu (norādot katras ierīces ražotāja nosaukumu, sērijas numuru un ražošanas gadu, kā arī informāciju par pēdējām veiktajām elektrodrošības un funkcionālajām pārbaudēm ierīcēm, kurām ražotājs to paredzējis), kā arī pēc pieprasījuma izsniedz to inspekcijas amatpersonām;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divus gadus elektroniski uzglabā tām piegādāto aktīvo IIa, aktīvo IIb un III klases medicīnisko ierīču unikālos identifikatorus.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Regulas Nr. 2017/745 16. pielikumā minēto izstrādājumu valdītājs vai turētājs skaistumkopšanas pakalpojumu sniegšanas vietās ārpus ārstniecības iestādēm nodrošina šo noteikumu 47.3.2. apakšpunktā minēto prasību izpildi regulas Nr. 2017/745 16. pielikumā minētajiem izstrādājumiem, kas likumīgi tirgoti pirms 2023. gada 22. jūnija un kuriem paziņotās struktūras izdevušas sertifikātus saskaņā ar Padomes Direktīvu 93/42/EEK, kā arī regulas Nr. 2017/745 16. pielikumā minētajiem izstrādājumiem, kam veiktas regulas Nr. 2017/745 52. pantā minētās atbilstības novērtēšanas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47.4.</w:t>
      </w:r>
      <w:r w:rsidR="00000000" w:rsidRPr="00000000" w:rsidDel="00000000">
        <w:rPr>
          <w:rtl w:val="0"/>
        </w:rPr>
        <w:t xml:space="preserve"> apakšpunktā</w:t>
      </w:r>
      <w:r w:rsidR="00000000" w:rsidRPr="00000000" w:rsidDel="00000000">
        <w:rPr>
          <w:rtl w:val="0"/>
        </w:rPr>
        <w:t xml:space="preserve"> minēto sarakstu aktualizē atbilstoši nepieciešamībai, bet ne retāk kā reizi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Ārstniecības iestāde pacientam elektroniski vai drukātā veidā izsniedz implanta karti kopā ar regulas Nr.  </w:t>
      </w:r>
      <w:r w:rsidR="00000000" w:rsidRPr="00000000" w:rsidDel="00000000">
        <w:rPr>
          <w:rtl w:val="0"/>
        </w:rPr>
        <w:t xml:space="preserve">2017/745</w:t>
      </w:r>
      <w:r w:rsidR="00000000" w:rsidRPr="00000000" w:rsidDel="00000000">
        <w:rPr>
          <w:rtl w:val="0"/>
        </w:rPr>
        <w:t xml:space="preserve"> 18. panta 1. punktā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iestādes vadītājs ir atbildīgs par šo noteikumu ievērošanu ārstniecības iestādē, kā arī par ārstniecības iestādē izstrādātās un ieviestās medicīnisko ierīču ekspluatācijas sistēmas ievērošanu.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Medicīniskās ierīces īpašnieks vai turētājs, pirmo reizi uzsākot aktīvas IIa, aktīvas IIb un aktīvas III klases medicīniskās ierīces ekspluatāciju, lai sniegtu veselības aprūpes pakalpojumu, kā arī visā medicīniskās ierīces ekspluatācijas laikā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nepārprotamu medicīniskās ierīces un tās pastāvīgās atrašanās vietas identifikāciju;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ierīču kalibrēšanu un tehnisko uzraudzību atbilstoši ražotāja instrukcijām un šo noteikumu </w:t>
      </w:r>
      <w:r w:rsidR="00000000" w:rsidRPr="00000000" w:rsidDel="00000000">
        <w:rPr>
          <w:rtl w:val="0"/>
        </w:rPr>
        <w:t xml:space="preserve">56.</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ierīču kalibrēšanu atbilstoši ražotāja instrukcijām (ja ražotājs ir paredzējis biežāku kalibrēšanu, nekā to nosaka spēkā esošie normatīvie akti);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ierīces tehnisko apkalpošanu noteiktajā garantijas laikā, kā arī pēc garantijas laika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atbildīgās personas norīkošanu, kura kā īpašnieka vai turētāja kontaktpersona risina jautājumus par noteikto prasību ievērošanu un sadarbojas ar aģentūru, inspekciju un citām institūcijām;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konkrēto medicīnisko ierīču lietotāju un par medicīniskajām ierīcēm iecelto atbildīgo personu apmācību, kā to paredzējis medicīniskās ierīces ražotājs;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medicīniskās ierīces lietošanas instrukcijas pieejamību medicīniskās ierīces lietotājiem ierīces atrašanās vietā.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Implantējamu medicīnisko ierīci un aktīvu implantējamu medicīnisko ierīci, sniedzot veselības aprūpes pakalpojumu, drīkst lietot tikai reģistrēta ārstniecības persona ar atbilstošu izglītību ārstniecības iestāžu reģistrā reģistrētā ārstniecības iestādē, ja konkrētā ārstniecības persona no medicīniskās ierīces ražotāja vai pilnvarotā pārstāvja ir saņēmusi kompetenci apliecinošu dokumentu pēc atbilstošas speciālās apmācības konkrētās aktīvās implantējamās medicīniskās ierīces lietošanā.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Aktīvu IIa, aktīvu IIb un aktīvu III klases medicīnisko ierīci drīkst lietot tikai reģistrēta ārstniecības persona vai ārstniecības atbalsta persona ar atbilstošu izglītību,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ierīce ir uzstādīta atbilstoši ražotāja norādījumiem;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nodrošināti ražotāja noteiktie ierīces lietošanas mikrovides raksturlielumi, garantēts elektroapgādes režīms (ja tāda prasība ir minēta medicīniskās ierīces dokumentācijā) un ierīce tiek izmantota atbilstoši tai paredzētajam nolūkam;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 ārstniecības persona saņēmusi kompetenci apliecinošu dokumentu pēc atbilstošas speciālās apmācības konkrētās medicīniskās ierīces lietošanā (ja ražotājs šādu prasību ir noteicis ierīces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nodrošināti speciāli apmācīta tehniskā personāla servisa un remonta pakalpojumi medicīniskās ierīces pienācīgai uzturēšanai, pamatojoties uz ražotāja dokumentāciju.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Aktīvu IIa, aktīvu IIb un aktīvu III klases medicīnisko ierīci uzstāda un nodod ekspluatācijā tās ražotājs vai pilnvarots pārstāvis, vai izplatītājs, vai importētājs, nodrošinot: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piegādātās medicīniskās ierīces tehniskajā dokumentācijā pieprasīto ierīces lietošanas vides raksturlielumu un garantētā elektroapgādes režīma pārbaudi un šo pierakstu nodošanu medicīniskās ierīces īpašniekam vai turētājam;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lietotāja apmācību un izsniedzot apliecinošu dokumentu, kurā norāda apmācīto personu, personu, kura veikusi apmācību, un apmācības veikšanas datumu;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ierīces lietošanas instrukcijas un citas dokumentācijas oriģinālvalodā un valsts valodā nodošanu un vigilances sistēmas darbības izskaidrošanu lietotājam attiecībā uz konkrēto medicīnisko ierīci;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minētā medicīniskās ierīces žurnāla (ja ražotājs tādu paredzējis) nodošanu, kurā ir ieraksti par veikto medicīniskās ierīces funkcionālo un elektrodrošības pārbaudi, kā arī funkciju testēšanu un ierīces kalibrēšanu (ja, uzsākot tās ekspluatāciju, tādas prasības paredzētas ierīces tehniskajā dokumentācijā);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apliecinājuma izsniegšanu par ierīces ražotāja sertificētu rezerves daļu pieejamību un medicīniskās ierīces tehnisko apkalpošanu noteiktajā garantijas laikā un ražotāja paziņotajā medicīniskās ierīces resursu periodā, ja tāds ir noteikts un ja medicīniskās ierīces īpašnieks vai turētājs izvēlas šādu apkalpošanu medicīniskās ierīces resursu periodā.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Medicīniskās ierīces īpašnieks vai turētājs, kurš medicīnisko ierīci izmanto veselības aprūpes pakalpojumu sniegšanai vai kosmētiskajām procedūrām, nodrošina, lai katra aktīvā IIa, aktīvā IIb un aktīvā III klases medicīniskā ierīce būtu reģistrēta atsevišķā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minētajā žurnālā un lai minētais žurnāls kopā ar veikto pārbaužu protokoliem tiktu uzglabāts trīs gadus pēc ierīces ekspluatācijas izbeigšanas.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Medicīnisko ierīču tehniskā uzraudzība ir ražotāja noteikts pasākumu kopums attiecībā uz elektrodrošības un funkcionālajām pārbaudēm, kas konkrētajai medicīniskajai ierīcei veicamas tās ekspluatācijas laikā, ievērojot visus ražotāja noteiktos atbilstības kritērijus (robežvērtības), atbilstoši ražotāja noteiktajiem termiņiem un apjomam, kā arī pēc katras tādas lietošanas, apkopes un remonta procedūras, kas var ietekmēt ierīces tehniskos parametrus. Minētā tehniskā uzraudzība nav attiecināma uz I klases ierīcēm, neaktīvām ierīcēm un implantējamām ierīcēm.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Medicīniskajai ierīcei reizi gadā veic attiecīgas elektrodrošības un funkcionālās pārbaudes, kuras minētas šo noteikumu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ja pastāv vismaz viens no šādiem apstākļiem: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aktīvā IIa, aktīvā IIb un aktīvā III klases ierīce nav marķēta ar CE marķējumu;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pieejama medicīniskās ierīces dokumentācija par ražotāja noteiktajām veicamajām elektrodrošības vai funkcionālajām pārbaudēm vai to intervāliem;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Latvijā nav pieejami medicīniskās ierīces ražotāja, pilnvarotā pārstāvja vai ražotāja pārstāvja (izplatītāja) pakalpojumi.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Medicīnisko ierīču tehnisko uzraudzību veic tehniskās uzraudzības institūcijas – medicīnisko ierīču ražotāji, pilnvarotie pārstāvji vai ražotāju pārstāvji (izplatītāji), vai tehniskās uzraudzības institūcijas, kuras ir akreditētas nacionālajā akreditācijas institūcijā saskaņā ar normatīvajiem aktiem par atbilstības novērtēšanas institūciju novērtēšanu, akreditāciju un uzraudzību. Tehnisko uzraudzību ir tiesīgi veikt tikai tādi ražotāju pārstāvji, kuriem ražotājs ir piešķīris tiesības veikt attiecīgo medicīnisko ierīču tehnisko apkalpošanu.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medicīnisko ierīču tehnisko uzraudzību veic ražotājs vai ražotāja pārstāvis, elektrodrošības un funkcionālo pārbaužu protokolos norāda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modelis un sērijas vai partijas numurs;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pārbaudes veicēja vārds un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visu pārbaudes veikšanai izmantoto mērīšanas iekārtu nosaukumi, modeļi un sērijas vai partijas numuri;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visu pārbaudes veikšanai izmantoto mērīšanas iekārtu kalibrēšanas vai verificēšanas datumi, kalibrēšanas vai verificēšanas veicēju nosaukumi;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piešķirtās uzlīmes numurs (ja tāda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pārbaudes veikšanas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izmērītā parametra skaitliskās vērtības atbilstoši spēkā esošajiem normatīvajiem aktiem par mērījumu vienotību;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ārstniecības iestādes nosaukums un adrese.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minētajam protokolam pievieno pārbaudes veicējam izdotā apliecinājuma (sertifikāta) kopiju par veiktajām apmācībām konkrēto medicīnisko ierīču tehniskajā uzraudzībā, apkopē un remontā, kurā norādīts tā izdošanas datums, izdevēja nosaukums, apmācību priekšmets, medicīniskās ierīces modelis (modeļu grupa), uz kuru apmācība attiecināma, veikto apmācību ilgums un derīguma termiņš (ja tāds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medicīnisko ierīču tehnisko uzraudzību veic tehniskās uzraudzības institūcija, kura ir akreditēta nacionālajā akreditācijas institūcijā saskaņā ar normatīvajiem aktiem par atbilstības novērtēšanas institūciju novērtēšanu, akreditāciju un uzraudzību, tā elektrodrošības un funkcionālo pārbaužu protokolos norāda šo noteikumu </w:t>
      </w:r>
      <w:r w:rsidR="00000000" w:rsidRPr="00000000" w:rsidDel="00000000">
        <w:rPr>
          <w:rtl w:val="0"/>
        </w:rPr>
        <w:t xml:space="preserve">59.</w:t>
      </w:r>
      <w:r w:rsidR="00000000" w:rsidRPr="00000000" w:rsidDel="00000000">
        <w:rPr>
          <w:rtl w:val="0"/>
        </w:rPr>
        <w:t xml:space="preserve"> punktā</w:t>
      </w:r>
      <w:r w:rsidR="00000000" w:rsidRPr="00000000" w:rsidDel="00000000">
        <w:rPr>
          <w:rtl w:val="0"/>
        </w:rPr>
        <w:t xml:space="preserve"> minēto 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Veicot medicīnisko ierīču darbības parametru mērījumus, protokolā norāda konkrētā parametra vērtību atbilstoši Latvijā lietotajai mērvienību sistēmai.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inspekcija secina, ka CE marķējums ir lietots nepamatoti vai nepareizi vai netiek lietots vispār, tādējādi pārkāpjot šo noteikumu prasības, inspekcija informē par to ražotāju (vai pilnvaroto pārstāvi, ja ražotāja juridiskā adrese ir ārpus Eiropas Savienības vai Eiropas Ekonomikas zonas), attiecīgo paziņoto struktūru (ja tāda ir), Eiropas Komisiju un pārējās Eiropas Savienības un Eiropas Ekonomikas zonas dalībvalstis. Ražotājam vai pilnvarotajam pārstāvim ir pienākums novērst atklāto pārkāpumu.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inspekcija secina, ka ražotājs vai pilnvarotais pārstāvis inspekcijas noteiktajā termiņā nav novērsis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minēto pārkāpumu vai ka medicīniskās ierīces, kurām ir CE marķējums, kā arī pēc pasūtījuma gatavotās medicīniskās ierīces, pat pareizi uzstādītas, uzturētas un lietotas atbilstoši paredzētajam nolūkam, var kaitēt pacientu, lietotāju vai trešo personu veselībai, inspekcija nekavējoties veic nepieciešamos pasākumus, lai šādas medicīniskās ierīces izņemtu no tirgus, kā arī informē par to Eiropas Komisiju, norādot, vai neatbilstība šajos noteikumos minētajām prasībām ir saistīta 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būtisko prasību nepildīšanu;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saskaņoto standartu nepareizu piemērošanu (ja tiek apgalvots, ka saskaņotie standarti ir piemēroti);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saskaņoto standartu nepilnībām.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kāda būtiskajām prasībām neatbilstoša medicīniskā ierīce ir marķēta ar CE marķējumu, inspekcija par to informē attiecīgo paziņoto struktūru, Eiropas Komisiju, kā arī pārējās Eiropas Savienības un Eiropas Ekonomiskās zonas dalībvalstis.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Inspekcija informē Eiropas Komisiju un dalībvalstis par pieņemto lēmumu saistībā ar konkrēta ražojuma vai ražojumu grupas izņemšanu no tirdzniecības vai piemēroto ierobežojumu, aizliegumu vai par īpašām prasībām to laišanai tirgū vai nodošanai ekspluatācijā, lai nodrošinātu šajos noteikumos minētās sabiedrības veselības aizsardzības prasības.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Aktīvu IIa, aktīvu IIb un aktīvu III klases medicīnisko ierīču, aktīvu un neaktīvu implantējamu medicīnisko ierīču un materiālu, kā arī invazīvu medicīnisko ierīču pareizu lietošanu medicīniskās ierīces valdītājs vai turētājs nodrošina neatkarīgi no tā, vai medicīnisko ierīci lieto ārstniecības iestādē vai citā iestādē, un neatkarīgi no tā, vai to lieto tikai saskaņā ar medicīniskajām indikācijām vai citu iemeslu dēļ.</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Aģentūra ir tiesīga izveidot un uzturēt elektronisko datubāzi par atsevišķu grupu medicīnisko ierīču lietošanu – aktīvām un neaktīvām implantējamām ierīcēm, ierīcēm, kurās izmantoti cilvēka asins vai asins plazmas atvasinājumi, ierīcēm, kuras izgatavotas, izmantojot dzīvnieku audu izcelsmes sastāvdaļas, un citām paaugstināta medicīniskā riska ierīcēm.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Negadījumi un vigilances sistēma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Vigilances sistēmas pasākumu mērķis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nepieļaut negadījumu atkārtošanos;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aizsargāt pacientus un ierīču lietotājus;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lietojot negadījumu ziņošanas sistēmu visās Eiropas Savienības un Eiropas Ekonomikas zonas dalībvalstīs, nodrošināt dalībvalstīm iespēju vienlaikus atpazīt tirgū un lietošanā esošās neatbilstošās medicīniskās ierīces modeli un sēriju.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Ārstniecības iestādes pārstāvis triju dienu laikā pēc nopietna negadījuma vai varbūtēja nopietna negadījuma ar medicīnisko ierīci nosūta aģentūrai medicīniskās ierīces lietotāja negadījuma ziņojumu (turpmāk – signālziņojums), izmantojot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sniegto paraugu vai elektronisko ziņošanas formu, kas pieejama aģentūras tīmekļvietnē, un informē ražotāju vai pilnvaroto pārstāvi, vai izplatītāju par jebkuru medicīniskās ierīces parametru pasliktināšanos vai darbības traucējumu, kā arī par visām neprecizitātēm uz etiķetēm vai lietošanas instrukcijās, kas var izraisīt vai ir izraisījušas pacienta, lietotāja vai trešās personas nāvi vai nopietnus veselības traucējumus.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iespējams, signālziņojumam pievieno medicīniskās ierīces kvalitāti apliecinošus dokumentus (EK (ES) atbilstības deklarācijas un paziņoto struktūru izsniegto sertifikātu kopijas), medicīniskās ierīces iepakojuma, etiķetes un lietošanas instrukcijas kopijas, kā arī citu informāciju saistībā ar konkrēto negadījumu. Ja vēlāk atklājas nozīmīgi fakti, signālziņojumu nekavējoties papildina un nosūta aģentūrai.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Pēc negadījuma ārstniecības iestādē attiecīgi medicīniskās ierīces lietotājs vai par medicīniskajām ierīcēm atbildīgā persona: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pārtrauc lietot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izslēdz medicīnisko ierīci un atvieno to no elektrotīkla un citām ierīcēm;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dara visu nepieciešamo, lai medicīnisko ierīci nevarētu lietot cita persona, un (ja iespējams) labi redzamā vietā piestiprina brīdinošu uzrakstu;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medicīniskās ierīces darbības traucējumiem apkopo un saglabā šādu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ierīces nosaukums, medicīniskās ierīces UDI-DI (ja tāds ir);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ierīces ražotāja vai pilnvarotā pārstāvja un izplatītāja nosaukums, reģistrācijas numurs un juridiskā adrese;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traucējumu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traucējumu konstatēšanas laiks;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iespējamo cēloņu un seku apraksts;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traucējumu novēršanai veiktie pasākumi;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 kura konstatēja darbības traucējumu (vārds un uzvārds, amats);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signālziņojuma nosūtīšanas vai nenosūtīšanas pamatojums;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attiecīgās medicīniskās ierīces iepakojuma (ja iespējams), lietošanas instrukcijas un kvalitāti apliecinošas dokumentācijas saglabāšanu un nodošanu ražotājam vai pilnvarotajam pārstāvim (minētās informācijas pieņemšanas un nodošanas faktu dokumentē) izmeklēšanas veikšanai;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dokumentē un saglabā datus par visām darbībām, kas veiktas saistībā ar negadījumu, kurā iesaistīta medicīniskā ierīce, kā arī datus par informācijas apmaiņu ar vigilances sistēmas darbības nodrošināšanā iesaistītajām institūcijām, attiecīgo institūciju pieprasīto un tām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neveic nekādas tādas darbības, kuru gaitā medicīniskā ierīce vai attiecīgās partijas paraugs tiek mainīts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Medicīniskās ierīces īpašnieks vai turētājs medicīniskās ierīces žurnālā papildus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minētajiem datiem dokumentē informāciju par negadījumiem, kuros iesaistīta medicīniskā ierīce, un uzglabā minēto žurnālu visā medicīniskās ierīces ekspluatācijas laikā, kā arī trīs gadus pēc medicīniskās ierīces ekspluatācijas beigām. Žurnālā norāda šādu informāciju par negadījumā iesaistīto medicīnisko ierīci: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negadījuma apraksts, datums un sekas;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izvērtējums par negadījuma saistību ar medicīniskās ierīces kvalitātes traucējumiem un izvērtējuma pamatojums, lai nodrošinātu negadījumu uzskaiti un izsekojamību ekspluatācijas uzraudzības un vigilances sistēmas ietvaros.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Persona, kura patstāvīgi vai saskaņā ar ārstniecības personas norādījumiem lieto medicīnisko ierīci, vai tās pārstāvis (ja tas ir pamatoti) pēc nopietna negadījuma vai varbūtēja nopietna negadījuma, kurš saistīts ar medicīniskās ierīces lietošanu: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triju dienu laikā informē par to aģentūru, iesniedzot signālziņojumu (izmantojot šo noteikumu </w:t>
      </w:r>
      <w:r w:rsidR="00000000" w:rsidRPr="00000000" w:rsidDel="00000000">
        <w:rPr>
          <w:rtl w:val="0"/>
        </w:rPr>
        <w:t xml:space="preserve">4.</w:t>
      </w:r>
      <w:r w:rsidR="00000000" w:rsidRPr="00000000" w:rsidDel="00000000">
        <w:rPr>
          <w:rtl w:val="0"/>
        </w:rPr>
        <w:t xml:space="preserve"> pielikumā</w:t>
      </w:r>
      <w:r w:rsidR="00000000" w:rsidRPr="00000000" w:rsidDel="00000000">
        <w:rPr>
          <w:rtl w:val="0"/>
        </w:rPr>
        <w:t xml:space="preserve"> norādīto paraugu);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informē par negadījuma apstākļiem ārstniecības personu, saskaņā ar kuras norādījumiem medicīniskā ierīce tiek lietota, un sniedz citu nepieciešamo informāciju, lai varētu novērtēt veselības stāvokļa un nodarītā kaitējuma iespējamo saistību ar medicīniskās ierīces darbības traucējumiem;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aģentūrai negadījuma iemesla noskaidrošanai nepieciešamo papildu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saglabā negadījumā iesaistīto medicīnisko ierīci, tās iepakojuma paraugu, lietošanas instrukciju un citu informāciju nodošanai medicīniskās ierīces ražotājam vai pilnvarotajam pārstāvim turpmākai izvērtēšanai un neveic nekādas tādas darbības, kuru gaitā medicīniskā ierīce tiek mainīta tādā veidā, kas var ietekmēt negadījuma cēloņu turpmāku izvērtēšanu.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Medicīniskās ierīces valdītājs vai turētājs pēc signālziņojuma nosūtīšanas negadījuma izmeklēšanas laikā sadarbībā ar medicīniskās ierīces ražotāju vai pilnvaroto pārstāvi turpina negadījuma apstākļu noskaidrošanu, par iegūtajiem pierādījumiem informē aģentūru un nodrošina aģentūras vai citu ekspertu, ražotāja un paziņotās struktūras pārstāvju brīvu pieeju minētajai ierīcei, kā arī visiem ar konkrēto medicīnisko ierīci saistītajiem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Pēc tam kad saņemts ražotāja pirmreizējs ziņojums par Latvijas Republikā notikušu nopietnu negadījumu, kurā iesaistīta medicīniskā ierīce,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saņemto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saņemtā ziņojuma saturu, kā arī pieprasa papildu informāciju, ja saņemtie dati nav pietiekami vigilances sistēmas darbības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saņemts signālziņojums, informē attiecīgās medicīniskās ierīces ražotāju vai pilnvaroto pārstāvi un, ja nepieciešams, izplatītāju;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informācijas apmaiņu ar negadījumā iesaistīto medicīniskās ierīces lietotāju;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pārrauga, kā notiek nopietna negadījuma izmeklēšana, – seko negadījumu izmeklēšanas procesam, novēro tā gaitu, virzienu, veidu un attīstību, kā arī seko tā iznākumam – vai izmeklēšanas rezultāti ir apmierinoši;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 koordinējošas darbības, lai nodrošinātu, ka negadījumu izmeklē vairāki ražotāji, ja vairāku ražotāju medicīniskās ierīces ir iesaistītas vienā negadījumā;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tiesīga sadarboties ar attiecīgo paziņoto struktūru, lai izvērtētu jebkādu informāciju par nopietnu negadījumu, kas noticis Latvijas Republikas teritorijā;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ir tiesīga iesaistīties jebkurā ražotāja īstenotā izmeklēšanā vai uzsākt neatkarīgu izmeklēšanu;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saņem, reģistrē, izvērtē un pievieno lietai ražotāja sākotnējo negadījuma ziņojumu, negadījuma izmeklēšanas uzraudzīšanai nepieciešamos starpziņojumus un izmeklēšanas gala ziņojumu, ražotāja pilnvarotā pārstāvja, izplatītāja, ārstniecības iestādes un citu iesaistīto pušu sniegto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novērtē, cik piemērota vai cik nepieciešama ir ražotāja paredzētā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ir tiesīga pieprasīt ražotājam visus dokumentus, kas nepieciešami riska novērtēšanai, būtisko informāciju par operatīvo koriģējošo drošuma darbību pamatotību, kā arī operatīvo drošuma paziņojumu;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novērtē ražotāja lēmuma par operatīvo koriģējošo drošuma darbību neierosināšanu pamatotību un, ja aģentūra nepiekrīt ražotāja lēmumam, pieprasa ražotājam nodrošināt, lai tiktu veikta attiecīgā operatīvā koriģējošā drošuma darbība;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attiecīgo vigilances sistēmas lietu.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aģentūrai nosūtītais sākotnējais negadījuma ziņojums ir nepilnīgs, ražotājs nosaka termiņu, kurā tiks iesniegts pilnīgs ziņojums. Ja negadījuma izmeklēšanas laiks pārsniedz sākotnējā negadījuma ziņojumā noteikto termiņu, ražotājs var nosūtīt aģentūrai starpziņojumu.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Medicīniskās ierīces ražotājs izvērtē visus saņemtos negadījuma ziņojumus, tai skaitā ziņojumus par medicīniskās ierīces neatbilstošu lietošanu un lietošanas kļūdām. Izvērtēšanas rezultātus uzglabā, un tie ir pieejami pēc uzraudzības valsts institūciju un atbilstības novērtēšanas institūciju pieprasījuma.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negadījumā iesaistītas vairāku ražotāju medicīniskās ierīces, katrs ražotājs veic negadījuma izmeklēšanu un citas darbības saskaņā ar šajā nodaļā minētajām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Šajā nodaļā minēto ziņojumu noformēšanai medicīniskās ierīces ražotājs izmanto aģentūras tīmekļvietnē (www.zva.gov.lv) publicētās uz ražotāju ziņojumiem attiecināmās ziņojumu formas.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nopietna negadījuma izmeklēšanas pabeigšanas ražotājs: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sagatavo un iesniedz aģentūrā izmeklēšanas gala ziņojumu, kurā ietverti izmeklēšanas rezultāti un norāde par nepieciešamajām operatīvajām koriģējošajām drošuma darbībām (ja nepieciešamas) vai pamatojumu, kādēļ operatīvās koriģējošās drošuma darbības nav nepieciešamas;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operatīvā drošuma paziņojuma sagatavošanu, ar kura palīdzību informē attiecīgās medicīniskās ierīces lietotājus par veicamajām operatīvajām koriģējošajām drošuma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aģentūru par operatīvo koriģējošo drošuma darbību pabeigšanu.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Ražotājs nodrošina negadījumā iesaistītās medicīniskās ierīces nodošanu atpakaļ medicīniskās ierīces valdītājam, ja tas nepiekrīt ražotāja negadījuma izmeklēšanas rezultātiem un ir nolēmis pieaicināt neatkarīgus ekspertus ekspertīzes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Ražotājs nekavējoties informē negadījumā iesaistītās medicīniskās ierīces atbilstības novērtēšanā iesaistīto paziņoto struktūru par medicīniskās ierīces radīto nopietno risku, neatbilstībām un par jebkādām ražotāja veiktajām operatīvajām koriģējošajām drošuma darbībām.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Ražotājs vai pilnvarotais pārstāvis ir tiesīgs no lietotāja, ārstniecības iestādes vai citas iestādes, kurā tika lietota medicīniskā ierīce, pieprasīt un saņemt negadījumā iesaistīto medicīnisko ierīci. Ja tas nav iespējams, lietotājs, ārstniecības iestāde vai cita iestāde, kurā tika lietota medicīniskā ierīce, savā darba laikā piešķir piekļuvi ierīcei un sniedz citu pieejamo ar medicīnisko ierīci saistīto informāciju (piemēram, iepakojums, lietošanas instrukcija) negadījuma izmeklēšanas darbību veikšanai.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medicīniskās ierīces valdītājam vai turētājam ir šaubas vai ja viņš nepiekrīt ražotāja negadījuma izmeklēšanas rezultātiem, viņam ir tiesības pieaicināt neatkarīgus ekspertus vai pieprasīt ar negadījumu saistītās medicīniskās ierīces atkārtotu ekspertīzi.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Sagatavojot šajā nodaļā minētos dokumentus un to projektus vai pieņemot lēmumu par dokumentu izplatīšanai piemērojamo tehnisko veidu, ievēro konfidencialitāti.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saņemts Eiropas Savienības vai Eiropas Ekonomikas zonas dalībvalstu medicīnisko ierīču kompetentās institūcijas vai medicīniskās ierīces ražotāja vai pilnvarotā pārstāvja sākotnējais negadījuma ziņojums par ārpus Latvijas Republikas notikušu negadījumu vai paredzētajām operatīvajām koriģējošajām drošuma darbībām, aģentūra: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 ziņojumu un noformē vigilances sistēmas lietu;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ziņojumā un LATMED datubāzē iekļauto informāciju par negadījumā iesaistītās medicīniskās ierīces pieejamību tirgū Latvijas Republikā;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ziņojumā un LATMED datubāzē nav norādes par ierīces pieejamību Latvijas Republikas tirgū, vigilances sistēmas lietu slēdz, lietas slēgšanas pamatojumu noformējot rakstveidā un pievienojot lietai;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ziņojumā vai LATMED datubāzē ir norādes par negadījumā iesaistītās medicīniskās ierīces pieejamību Latvijas tirgū vai minētā informācija nav zināma, aģentūra: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informācijas saņemšanas par ražotāja paredzēto operatīvo koriģējošo drošuma darbību pabeigšanu slēdz vigilances sistēmas lietu;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 savā tīmekļvietnē ar nopietnu negadījumu saistīto informāciju, kas nodrošina negadījumā iesaistītās medicīniskās ierīces atpazīšanu, kā arī citu informāciju, kas nepieciešama lietotāja drošas medicīniskās ierīces lietošanas nodrošināšanai;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saņem un pievieno vigilances sistēmas lietai ražotāja un kompetento institūciju starpziņojumus un ražotāja gala ziņojumus, novērtē tajos iekļauto informāciju, tai skaitā informāciju par ražotāja paredzētajām operatīvajām koriģējošajām drošuma darbībām un papildu ierobežojošu pasākumu nepieciešamību.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inspekcijas vai aģentūras rīcībā nonāk informācija par no jauna atklātiem līdz šim neapzinātiem pacienta veselības vai dzīvības apdraudējuma riskiem vai par attiecīgo modeļu neatbilstību saskaņoto standartu prasībām, inspekcija vai aģentūra par to nekavējoties informē medicīnisko ierīču 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Vienreiz lietojamo medicīnisko ierīču pārstrāde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Šīs nodaļas noteikumi ir piemērojami vienreiz lietojamo medicīnisko ierīču pārstrādei, ciktāl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Vienreiz lietojamo medicīnisko ierīču pārstrādi ir tiesīgas veikt personas, kuras ir izpildījušas šajos noteikumos, regulā Nr.  </w:t>
      </w:r>
      <w:r w:rsidR="00000000" w:rsidRPr="00000000" w:rsidDel="00000000">
        <w:rPr>
          <w:rtl w:val="0"/>
        </w:rPr>
        <w:t xml:space="preserve">2017/745</w:t>
      </w:r>
      <w:r w:rsidR="00000000" w:rsidRPr="00000000" w:rsidDel="00000000">
        <w:rPr>
          <w:rtl w:val="0"/>
        </w:rPr>
        <w:t xml:space="preserve"> un uz tās pamata izdotajos tieši piemērojamos Eiropas Savienības tiesību aktos noteiktās prasības un kurām ir atbilstošs paziņotās struktūras izdots sertifikāts, kas apliecina šo prasību izpildi (turpmāk – pārstrādātājs).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Pārstrādātājam par pārstrādātajām medicīniskajām ierīcēm ir tāda pati atbildība, kādu normatīvie akti nosaka ražotājam par jaunām medicīniskajām ierīcēm. Vienreiz lietojamas medicīniskās ierīces ražotāja atbildība par konkrētu medicīnisko ierīci izbeidzas ar brīdi, kad šo ierīci neutilizē saskaņā ar ražotāja norādījumiem, bet uzsāk šīs ierīces pārstrādi.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Ir aizliegta pārstrādātas vienreiz lietojamas medicīniskās ierīces atkārtota laišana tirgū. Pārstrādātu vienreiz lietojamu medicīnisko ierīci atkārtoti drīkst izmantot tikai tajā pašā ārstniecības iestādē neatkarīgi no tā, vai vienreiz lietojamo medicīnisko ierīci pārstrādā tajā pašā ārstniecības iestādē vai to dara cita persona ārstniecības iestādes uzdevumā. Tas attiecas arī uz gadījumiem, kad tiek izmantotas regulas Nr.  </w:t>
      </w:r>
      <w:r w:rsidR="00000000" w:rsidRPr="00000000" w:rsidDel="00000000">
        <w:rPr>
          <w:rtl w:val="0"/>
        </w:rPr>
        <w:t xml:space="preserve">2017/745</w:t>
      </w:r>
      <w:r w:rsidR="00000000" w:rsidRPr="00000000" w:rsidDel="00000000">
        <w:rPr>
          <w:rtl w:val="0"/>
        </w:rPr>
        <w:t xml:space="preserve"> 17. panta 3. punktā noteiktās tiesības.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Latvijā ir atļauts pārstrādāt no citām Eiropas Savienības vai Eiropas Ekonomikas zonas dalībvalstīm, kā arī no trešajām valstīm ievestas vienreiz lietojamas medicīniskās ierīces. Latvijā ir atļauts izmantot tikai saskaņā ar šiem noteikumiem pārstrādātas vienreiz lietojamas medicīniskās ierīces.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Pārstrādātu vienreiz lietojamu medicīnisko ierīci lieto tikai vienam pacientam vienā ārstniecības procedūrā. Uz pārstrādātās vienreiz lietojamās medicīniskās ierīces iepakojuma izvieto labi saskatāmu un neizdzēšamu marķējumu par atkārtotas lietošanas aizliegumu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kā arī marķējumu par to, ka tā ir pārstrādāta vienreiz lietojama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Vienreiz lietojamu medicīnisko ierīci var pārstrādāt un atkārtoti lietot ierobežotu reižu skaitu. Pieļaujamo pārstrādes reižu skaitu nosaka pārstrādātājs tehniskajā dokumentācijā, ņemot vērā spēkā esošos tiesību aktus, savas tehniskās iespējas, kopējo tehniskās attīstības līmeni, jaunākās zinātnes atziņas un veiktos pētījumus šajā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Ārstniecības iestādei ir pienākums pirms attiecīgā veselības aprūpes pakalpojuma sniegšanas rakstveidā informēt (ja tas ir iespējams) pacientu par pārstrādātas vienreiz lietojamas medicīniskās ierīces lietošanu.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Vienreiz lietojamas medicīniskās ierīces pārstrādes procesu dokumentē tā, lai būtu iespējams izsekot ar ierīci veiktajām darbībām un šo darbību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Pārstrādātājs nodrošina, ka tiek pieņemti un darbojas iekšējie normatīvie akti, kuri nosaka rīcību gadījumā, ja tiek konstatēts, ka pārstrādātā vienreiz lietojamā medicīniskā ierīce neatbilst šo noteikumu, regulas Nr.  </w:t>
      </w:r>
      <w:r w:rsidR="00000000" w:rsidRPr="00000000" w:rsidDel="00000000">
        <w:rPr>
          <w:rtl w:val="0"/>
        </w:rPr>
        <w:t xml:space="preserve">2017/745</w:t>
      </w:r>
      <w:r w:rsidR="00000000" w:rsidRPr="00000000" w:rsidDel="00000000">
        <w:rPr>
          <w:rtl w:val="0"/>
        </w:rPr>
        <w:t xml:space="preserve"> vai citu Eiropas Savienības tiesību aktu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Pārstrādātājs medicīnisko ierīci izņem no aprites un utilizē, ja tās pārstrādes procesā nav iespējams nodrošināt kādu no funkcionalitātes, kvalitātes vai drošības prasībām.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Uz pārstrādātās medicīniskās ierīces saglabā skaidri salasāmu medicīniskās ierīces ražotāja identifikatoru, kā arī norāda skaidri salasāmu un neizdzēšamu medicīniskās ierīces pārstrādātāja identifikatoru (pārstrādātās medicīniskās ierīces sērijas numuru vai citu unikālu identifikatoru).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Uz pārstrādātās medicīniskās ierīces iepakojuma un lietošanas instrukcijā nepārprotami norāda, ka tā ir pārstrādāta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Ja pārstrādātājs konstatē vai arī tam rodas pamatotas aizdomas par to, ka pārstrādātā medicīniskā ierīce pēc tās lietošanas ir nevis uzreiz atdota atpakaļ tam pašam pārstrādātājam, bet ir bijusi pakļauta jebkādai apstrādei kādā citā vietā, pārstrādātājs šādu medicīnisko ierīci nekavējoties izņem no aprites un nodrošina tās utilizāciju.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Pārstrādātājs nodrošina, ka pārstrādātajai medicīniskajai ierīcei ir tehniskā dokumentācija, kurā pārstrādātājs apliecina, ka pārstrādātā medicīniskā ierīce darbosies tāpat kā jauna medicīniskā ierīce, bez papildu riskiem pacientam un lietotājam.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Paziņotā struktūra sertifikātu izdod viena modeļa vai viena veida vienreiz lietojamās medicīniskās ierīces pārstrādes procesam, iekļaujot ierīces tīrīšanu, dezinfekciju, sterilizāciju, iepakošanu, dokumentācijas sagatavošanu un transportēšanu.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Pārstrādātāja izmantotie tīrīšanas, dezinfekcijas un sterilizācijas procesi satur apliecinājumus par veiktiem citotoksicitātes, endotoksīnu un prionu klātbūtnes testiem.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Dokumentāciju par pārstrādātajām medicīniskajām ierīcēm pārstrādātājs glabā ne mazāk kā 10 gadus pēc tam, kad no aprites ir izņemta pēdējā konkrētā modeļa (veida) medicīniskā ierīce.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Pārstrādātājs regulāri veic neatkarīgus medicīnisko ierīču pārstrādes procesa auditus atbilstoši spēkā esošajiem saskaņotajiem standartiem.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Pārstrādātājs pilda normatīvajos aktos ražotājam noteiktos pienākumus attiecībā uz vigilances un nepārtrauktās uzraudzības sistēmas pasākumiem.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Pārstrādātājs nodrošina iespēju izsekot pārstrādātās medicīniskās ierīces apritei gan pēc sava, gan pēc ražotāja identifikatora.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ārstniecības iestāde vēlas izmantot pārstrādātas vienreiz lietojamas medicīniskās ierīces, tā vai nu izpilda šajā nodaļā</w:t>
      </w:r>
      <w:r w:rsidR="00000000" w:rsidRPr="00000000" w:rsidDel="00000000">
        <w:rPr>
          <w:rtl w:val="0"/>
        </w:rPr>
        <w:t xml:space="preserve">, </w:t>
      </w:r>
      <w:r w:rsidR="00000000" w:rsidRPr="00000000" w:rsidDel="00000000">
        <w:rPr>
          <w:rtl w:val="0"/>
        </w:rPr>
        <w:t xml:space="preserve">regulā Nr. 2017/745 un uz tās pamata izdotajos tieši piemērojamos Eiropas Savienības tiesību aktos noteiktās prasības, vai izpilda regulas Nr. 745/2017 17. panta 3. punkta prasības un uzsāk vienreiz lietojamo medicīnisko ierīču pārstrādi, vai slēdz atbilstošu līgumu ar pārstrādātāju par šāda pakalpojuma sniegšanu. Ārstniecības iestāde, kura ir noslēgusi minēto līgumu ar pārstrādātāju: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lietotās pārstrādātās medicīniskās ierīces atdod atpakaļ pārstrādātājam, ar kuru tā ir noslēgusi medicīnisko ierīču pārstrādes pakalpojuma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neveic nekādu lietoto pārstrādāto medicīnisko ierīču apstrādi;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nenodod lietotās pārstrādātās medicīniskās ierīces trešo personu valdījumā.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Šo noteikumu 18.11. un 18.12.apakšpunktu piemēro pēc sešiem mēnešiem no dienas, kad Eiropas Komisija ir paziņojusi, ka EUDAMED uzņēmēju reģistrācijas elektroniskā sistēma ir funkcionāla un atbilst izstrādātajai darbības specifikācijai.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Sākot ar 2025. gada 1. janvāri, ir aizliegts ekspluatēt aktīvas IIa, aktīvas IIb un aktīvas III klases medicīniskās ierīces, kurām nav CE marķējuma. Tas neattiecas uz medicīniskajām ierīcēm, par kurām ir saņemta atļauja šo noteikumu </w:t>
      </w:r>
      <w:r w:rsidR="00000000" w:rsidRPr="00000000" w:rsidDel="00000000">
        <w:rPr>
          <w:rtl w:val="0"/>
        </w:rPr>
        <w:t xml:space="preserve">V nodaļā</w:t>
      </w:r>
      <w:r w:rsidR="00000000" w:rsidRPr="00000000" w:rsidDel="00000000">
        <w:rPr>
          <w:rtl w:val="0"/>
        </w:rPr>
        <w:t xml:space="preserve"> norādītajā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Medicīnisko ierīču izplatītāji, kuri uzsākuši darbību līdz šo noteikumu spēkā stāšanās dienai,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iesniegumu aģentūrā iesniedz triju mēnešu laikā pēc šo noteikumu spēkā stāšanās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Līdz 2024. gada 31. decembrim tehniskās uzraudzības iestādes ir tiesīgas veikt medicīnisko ierīču tehniskās uzraudzības pasākumus, pamatojoties uz akreditācijām, kas izdotas 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ja vien nav beidzies attiecīgās akreditācijas termiņš.</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Saskaņā ar </w:t>
      </w:r>
      <w:r w:rsidR="00000000" w:rsidRPr="00000000" w:rsidDel="00000000">
        <w:rPr>
          <w:rtl w:val="0"/>
        </w:rPr>
        <w:t xml:space="preserve">Ministru kabineta 2017. gada 28. novembra noteikumiem Nr. 689 "Medicīnisko ierīču reģistrācijas, atbilstības novērtēšanas, izplatīšanas, ekspluatācijas un tehniskās uzraudzības kārtība"</w:t>
      </w:r>
      <w:r w:rsidR="00000000" w:rsidRPr="00000000" w:rsidDel="00000000">
        <w:rPr>
          <w:rtl w:val="0"/>
        </w:rPr>
        <w:t xml:space="preserve"> veiktie medicīnisko ierīču tehniskās uzraudzības pasākumi un izdotie protokoli ir spēkā līdz to derīguma termiņa beigām.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Atzīt par spēku zaudējušiem </w:t>
      </w:r>
      <w:r w:rsidR="00000000" w:rsidRPr="00000000" w:rsidDel="00000000">
        <w:rPr>
          <w:rtl w:val="0"/>
        </w:rPr>
        <w:t xml:space="preserve">Ministru kabineta 2017. gada 28. novembra noteikumus Nr. 689 "Medicīnisko ierīču reģistrācijas, atbilstības novērtēšanas, izplatīšanas, ekspluatācijas un tehniskās uzraudzības kārtība"</w:t>
      </w:r>
      <w:r w:rsidR="00000000" w:rsidRPr="00000000" w:rsidDel="00000000">
        <w:rPr>
          <w:rtl w:val="0"/>
        </w:rPr>
        <w:t xml:space="preserve"> (Latvijas Vēstnesis, 2017, 237. nr.; 2020, 79.B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2026.gada 1.janvāri.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24-TA-2503</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24-TA-2503</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noteikumu_konsolidētā_versija_24-TA-2503.docx</dc:title>
</cp:coreProperties>
</file>

<file path=docProps/custom.xml><?xml version="1.0" encoding="utf-8"?>
<Properties xmlns="http://schemas.openxmlformats.org/officeDocument/2006/custom-properties" xmlns:vt="http://schemas.openxmlformats.org/officeDocument/2006/docPropsVTypes"/>
</file>