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FCB0508" w14:textId="77777777" w:rsidR="003F3349" w:rsidRDefault="005D1F78">
      <w:pPr>
        <w:pStyle w:val="paragraph"/>
        <w:contextualSpacing w:val="0"/>
        <w:jc w:val="right"/>
        <w:rPr>
          <w:b/>
        </w:rPr>
      </w:pPr>
      <w:r>
        <w:rPr>
          <w:b/>
        </w:rPr>
        <w:t>3.</w:t>
      </w:r>
      <w:r>
        <w:t xml:space="preserve"> </w:t>
      </w:r>
      <w:r>
        <w:rPr>
          <w:b/>
        </w:rPr>
        <w:t>pielikums</w:t>
      </w:r>
      <w:r>
        <w:br/>
      </w:r>
      <w:r>
        <w:rPr>
          <w:b/>
        </w:rPr>
        <w:t>Ministru kabineta</w:t>
      </w:r>
      <w:r>
        <w:br/>
      </w:r>
      <w:r>
        <w:rPr>
          <w:b/>
        </w:rPr>
        <w:t>2019. gada 12. februāra</w:t>
      </w:r>
      <w:r>
        <w:br/>
      </w:r>
      <w:r>
        <w:rPr>
          <w:b/>
        </w:rPr>
        <w:t>noteikumiem Nr.</w:t>
      </w:r>
      <w:r>
        <w:t xml:space="preserve"> </w:t>
      </w:r>
      <w:r>
        <w:rPr>
          <w:b/>
        </w:rPr>
        <w:t>72</w:t>
      </w:r>
    </w:p>
    <w:p w14:paraId="0A8CDD39" w14:textId="77777777" w:rsidR="003F3349" w:rsidRDefault="005D1F78">
      <w:pPr>
        <w:pStyle w:val="paragraphheader"/>
        <w:contextualSpacing w:val="0"/>
        <w:jc w:val="center"/>
        <w:rPr>
          <w:b/>
        </w:rPr>
      </w:pPr>
      <w:r>
        <w:rPr>
          <w:b/>
        </w:rPr>
        <w:t>Kritēriji iesniedzamā vispārējā nodrošinājuma samazināšanai</w:t>
      </w:r>
    </w:p>
    <w:p w14:paraId="590F9AF6" w14:textId="77777777" w:rsidR="003F3349" w:rsidRDefault="005D1F78">
      <w:pPr>
        <w:pStyle w:val="paragraph"/>
        <w:contextualSpacing w:val="0"/>
        <w:jc w:val="center"/>
        <w:rPr>
          <w:i/>
        </w:rPr>
      </w:pPr>
      <w:r>
        <w:rPr>
          <w:i/>
        </w:rPr>
        <w:t>(Pielikuma nosaukums MK 25.02.2021. noteikumu Nr. 130 redakcijā)</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626"/>
        <w:gridCol w:w="7210"/>
        <w:gridCol w:w="1805"/>
      </w:tblGrid>
      <w:tr w:rsidR="003F3349" w14:paraId="50A3AE7C" w14:textId="77777777">
        <w:tc>
          <w:tcPr>
            <w:tcW w:w="610" w:type="dxa"/>
            <w:shd w:val="clear" w:color="auto" w:fill="FFFFFF"/>
            <w:noWrap/>
            <w:tcMar>
              <w:top w:w="30" w:type="dxa"/>
              <w:left w:w="30" w:type="dxa"/>
              <w:bottom w:w="30" w:type="dxa"/>
              <w:right w:w="30" w:type="dxa"/>
            </w:tcMar>
            <w:vAlign w:val="center"/>
          </w:tcPr>
          <w:p w14:paraId="46B8C59B" w14:textId="77777777" w:rsidR="003F3349" w:rsidRDefault="005D1F78">
            <w:r>
              <w:rPr>
                <w:b/>
              </w:rPr>
              <w:t>1.</w:t>
            </w:r>
          </w:p>
        </w:tc>
        <w:tc>
          <w:tcPr>
            <w:tcW w:w="7030" w:type="dxa"/>
            <w:shd w:val="clear" w:color="auto" w:fill="FFFFFF"/>
            <w:noWrap/>
            <w:tcMar>
              <w:top w:w="30" w:type="dxa"/>
              <w:left w:w="30" w:type="dxa"/>
              <w:bottom w:w="30" w:type="dxa"/>
              <w:right w:w="30" w:type="dxa"/>
            </w:tcMar>
            <w:vAlign w:val="center"/>
          </w:tcPr>
          <w:p w14:paraId="398196E9" w14:textId="77777777" w:rsidR="003F3349" w:rsidRDefault="005D1F78">
            <w:r>
              <w:rPr>
                <w:b/>
              </w:rPr>
              <w:t>Vispārīgie kritēriji</w:t>
            </w:r>
          </w:p>
        </w:tc>
        <w:tc>
          <w:tcPr>
            <w:tcW w:w="1760" w:type="dxa"/>
            <w:shd w:val="clear" w:color="auto" w:fill="FFFFFF"/>
            <w:noWrap/>
            <w:tcMar>
              <w:top w:w="30" w:type="dxa"/>
              <w:left w:w="30" w:type="dxa"/>
              <w:bottom w:w="30" w:type="dxa"/>
              <w:right w:w="30" w:type="dxa"/>
            </w:tcMar>
            <w:vAlign w:val="center"/>
          </w:tcPr>
          <w:p w14:paraId="3B874D0D" w14:textId="77777777" w:rsidR="003F3349" w:rsidRDefault="005D1F78">
            <w:pPr>
              <w:jc w:val="center"/>
              <w:rPr>
                <w:b/>
              </w:rPr>
            </w:pPr>
            <w:r>
              <w:rPr>
                <w:b/>
              </w:rPr>
              <w:t>Procentpunkti</w:t>
            </w:r>
          </w:p>
        </w:tc>
      </w:tr>
      <w:tr w:rsidR="003F3349" w14:paraId="5B026B9C" w14:textId="77777777">
        <w:tc>
          <w:tcPr>
            <w:tcW w:w="610" w:type="dxa"/>
            <w:shd w:val="clear" w:color="auto" w:fill="FFFFFF"/>
            <w:noWrap/>
            <w:tcMar>
              <w:top w:w="30" w:type="dxa"/>
              <w:left w:w="30" w:type="dxa"/>
              <w:bottom w:w="30" w:type="dxa"/>
              <w:right w:w="30" w:type="dxa"/>
            </w:tcMar>
            <w:vAlign w:val="center"/>
          </w:tcPr>
          <w:p w14:paraId="32699ED1" w14:textId="77777777" w:rsidR="003F3349" w:rsidRDefault="005D1F78">
            <w:r>
              <w:t>1.1.</w:t>
            </w:r>
          </w:p>
        </w:tc>
        <w:tc>
          <w:tcPr>
            <w:tcW w:w="7030" w:type="dxa"/>
            <w:shd w:val="clear" w:color="auto" w:fill="FFFFFF"/>
            <w:noWrap/>
            <w:tcMar>
              <w:top w:w="30" w:type="dxa"/>
              <w:left w:w="30" w:type="dxa"/>
              <w:bottom w:w="30" w:type="dxa"/>
              <w:right w:w="30" w:type="dxa"/>
            </w:tcMar>
            <w:vAlign w:val="center"/>
          </w:tcPr>
          <w:p w14:paraId="18FE949D" w14:textId="77777777" w:rsidR="003F3349" w:rsidRDefault="005D1F78">
            <w:r>
              <w:t>gada laikā pirms iesnieguma iesniegšanas nav mainījies valdes sastāvs</w:t>
            </w:r>
          </w:p>
        </w:tc>
        <w:tc>
          <w:tcPr>
            <w:tcW w:w="1760" w:type="dxa"/>
            <w:shd w:val="clear" w:color="auto" w:fill="FFFFFF"/>
            <w:noWrap/>
            <w:tcMar>
              <w:top w:w="30" w:type="dxa"/>
              <w:left w:w="30" w:type="dxa"/>
              <w:bottom w:w="30" w:type="dxa"/>
              <w:right w:w="30" w:type="dxa"/>
            </w:tcMar>
            <w:vAlign w:val="center"/>
          </w:tcPr>
          <w:p w14:paraId="799818F5" w14:textId="77777777" w:rsidR="003F3349" w:rsidRDefault="005D1F78">
            <w:pPr>
              <w:jc w:val="center"/>
            </w:pPr>
            <w:r>
              <w:t>5</w:t>
            </w:r>
          </w:p>
        </w:tc>
      </w:tr>
      <w:tr w:rsidR="003F3349" w14:paraId="26535A89" w14:textId="77777777">
        <w:tc>
          <w:tcPr>
            <w:tcW w:w="610" w:type="dxa"/>
            <w:shd w:val="clear" w:color="auto" w:fill="FFFFFF"/>
            <w:noWrap/>
            <w:tcMar>
              <w:top w:w="30" w:type="dxa"/>
              <w:left w:w="30" w:type="dxa"/>
              <w:bottom w:w="30" w:type="dxa"/>
              <w:right w:w="30" w:type="dxa"/>
            </w:tcMar>
            <w:vAlign w:val="center"/>
          </w:tcPr>
          <w:p w14:paraId="06E71C36" w14:textId="77777777" w:rsidR="003F3349" w:rsidRDefault="005D1F78">
            <w:r>
              <w:t>1.2.</w:t>
            </w:r>
          </w:p>
        </w:tc>
        <w:tc>
          <w:tcPr>
            <w:tcW w:w="7030" w:type="dxa"/>
            <w:shd w:val="clear" w:color="auto" w:fill="FFFFFF"/>
            <w:noWrap/>
            <w:tcMar>
              <w:top w:w="30" w:type="dxa"/>
              <w:left w:w="30" w:type="dxa"/>
              <w:bottom w:w="30" w:type="dxa"/>
              <w:right w:w="30" w:type="dxa"/>
            </w:tcMar>
            <w:vAlign w:val="center"/>
          </w:tcPr>
          <w:p w14:paraId="6B32039B" w14:textId="77777777" w:rsidR="003F3349" w:rsidRDefault="005D1F78">
            <w:r>
              <w:t>gada laikā pirms iesnieguma iesniegšanas nav pārsniedzis akcīzes nodokļa deklarāciju, pārskatu par akcīzes preču un pārskatu par marku apriti iesniegšanas termiņu vairāk kā par divām darbdienām</w:t>
            </w:r>
          </w:p>
        </w:tc>
        <w:tc>
          <w:tcPr>
            <w:tcW w:w="1760" w:type="dxa"/>
            <w:shd w:val="clear" w:color="auto" w:fill="FFFFFF"/>
            <w:noWrap/>
            <w:tcMar>
              <w:top w:w="30" w:type="dxa"/>
              <w:left w:w="30" w:type="dxa"/>
              <w:bottom w:w="30" w:type="dxa"/>
              <w:right w:w="30" w:type="dxa"/>
            </w:tcMar>
            <w:vAlign w:val="center"/>
          </w:tcPr>
          <w:p w14:paraId="78C12FCA" w14:textId="77777777" w:rsidR="003F3349" w:rsidRDefault="005D1F78">
            <w:pPr>
              <w:jc w:val="center"/>
            </w:pPr>
            <w:r>
              <w:t>5</w:t>
            </w:r>
          </w:p>
        </w:tc>
      </w:tr>
      <w:tr w:rsidR="003F3349" w14:paraId="10662AF5" w14:textId="77777777">
        <w:tc>
          <w:tcPr>
            <w:tcW w:w="610" w:type="dxa"/>
            <w:shd w:val="clear" w:color="auto" w:fill="FFFFFF"/>
            <w:noWrap/>
            <w:tcMar>
              <w:top w:w="30" w:type="dxa"/>
              <w:left w:w="30" w:type="dxa"/>
              <w:bottom w:w="30" w:type="dxa"/>
              <w:right w:w="30" w:type="dxa"/>
            </w:tcMar>
            <w:vAlign w:val="center"/>
          </w:tcPr>
          <w:p w14:paraId="66C500E0" w14:textId="77777777" w:rsidR="003F3349" w:rsidRDefault="005D1F78">
            <w:r>
              <w:t>1.3.</w:t>
            </w:r>
          </w:p>
        </w:tc>
        <w:tc>
          <w:tcPr>
            <w:tcW w:w="7030" w:type="dxa"/>
            <w:shd w:val="clear" w:color="auto" w:fill="FFFFFF"/>
            <w:noWrap/>
            <w:tcMar>
              <w:top w:w="30" w:type="dxa"/>
              <w:left w:w="30" w:type="dxa"/>
              <w:bottom w:w="30" w:type="dxa"/>
              <w:right w:w="30" w:type="dxa"/>
            </w:tcMar>
            <w:vAlign w:val="center"/>
          </w:tcPr>
          <w:p w14:paraId="2EBF79AD" w14:textId="77777777" w:rsidR="003F3349" w:rsidRDefault="005D1F78">
            <w:r>
              <w:t>ir īpašuma tiesības uz nekustamo īpašumu, kuru izmanto komersanta apstiprināta noliktavas turētāja darbībai</w:t>
            </w:r>
          </w:p>
        </w:tc>
        <w:tc>
          <w:tcPr>
            <w:tcW w:w="1760" w:type="dxa"/>
            <w:shd w:val="clear" w:color="auto" w:fill="FFFFFF"/>
            <w:noWrap/>
            <w:tcMar>
              <w:top w:w="30" w:type="dxa"/>
              <w:left w:w="30" w:type="dxa"/>
              <w:bottom w:w="30" w:type="dxa"/>
              <w:right w:w="30" w:type="dxa"/>
            </w:tcMar>
            <w:vAlign w:val="center"/>
          </w:tcPr>
          <w:p w14:paraId="02ABB5B2" w14:textId="77777777" w:rsidR="003F3349" w:rsidRDefault="005D1F78">
            <w:pPr>
              <w:jc w:val="center"/>
            </w:pPr>
            <w:r>
              <w:t>10</w:t>
            </w:r>
          </w:p>
        </w:tc>
      </w:tr>
      <w:tr w:rsidR="003F3349" w14:paraId="544A0B02" w14:textId="77777777">
        <w:tc>
          <w:tcPr>
            <w:tcW w:w="610" w:type="dxa"/>
            <w:shd w:val="clear" w:color="auto" w:fill="FFFFFF"/>
            <w:noWrap/>
            <w:tcMar>
              <w:top w:w="30" w:type="dxa"/>
              <w:left w:w="30" w:type="dxa"/>
              <w:bottom w:w="30" w:type="dxa"/>
              <w:right w:w="30" w:type="dxa"/>
            </w:tcMar>
            <w:vAlign w:val="center"/>
          </w:tcPr>
          <w:p w14:paraId="3A8AC2D0" w14:textId="77777777" w:rsidR="003F3349" w:rsidRDefault="005D1F78">
            <w:r>
              <w:t>1.4.</w:t>
            </w:r>
          </w:p>
        </w:tc>
        <w:tc>
          <w:tcPr>
            <w:tcW w:w="7030" w:type="dxa"/>
            <w:shd w:val="clear" w:color="auto" w:fill="FFFFFF"/>
            <w:noWrap/>
            <w:tcMar>
              <w:top w:w="30" w:type="dxa"/>
              <w:left w:w="30" w:type="dxa"/>
              <w:bottom w:w="30" w:type="dxa"/>
              <w:right w:w="30" w:type="dxa"/>
            </w:tcMar>
            <w:vAlign w:val="center"/>
          </w:tcPr>
          <w:p w14:paraId="78606CD1" w14:textId="77777777" w:rsidR="003F3349" w:rsidRDefault="005D1F78">
            <w:r>
              <w:t>vismaz trīs gadus ir reģistrēts Valsts ieņēmumu dienesta pievienotās vērtības nodokļa maksātāju reģistrā</w:t>
            </w:r>
          </w:p>
        </w:tc>
        <w:tc>
          <w:tcPr>
            <w:tcW w:w="1760" w:type="dxa"/>
            <w:shd w:val="clear" w:color="auto" w:fill="FFFFFF"/>
            <w:noWrap/>
            <w:tcMar>
              <w:top w:w="30" w:type="dxa"/>
              <w:left w:w="30" w:type="dxa"/>
              <w:bottom w:w="30" w:type="dxa"/>
              <w:right w:w="30" w:type="dxa"/>
            </w:tcMar>
            <w:vAlign w:val="center"/>
          </w:tcPr>
          <w:p w14:paraId="263B842A" w14:textId="77777777" w:rsidR="003F3349" w:rsidRDefault="005D1F78">
            <w:pPr>
              <w:jc w:val="center"/>
            </w:pPr>
            <w:r>
              <w:t>5</w:t>
            </w:r>
          </w:p>
        </w:tc>
      </w:tr>
      <w:tr w:rsidR="003F3349" w14:paraId="6A6DB1BC" w14:textId="77777777">
        <w:tc>
          <w:tcPr>
            <w:tcW w:w="610" w:type="dxa"/>
            <w:shd w:val="clear" w:color="auto" w:fill="FFFFFF"/>
            <w:noWrap/>
            <w:tcMar>
              <w:top w:w="30" w:type="dxa"/>
              <w:left w:w="30" w:type="dxa"/>
              <w:bottom w:w="30" w:type="dxa"/>
              <w:right w:w="30" w:type="dxa"/>
            </w:tcMar>
            <w:vAlign w:val="center"/>
          </w:tcPr>
          <w:p w14:paraId="37953E11" w14:textId="77777777" w:rsidR="003F3349" w:rsidRDefault="005D1F78">
            <w:r>
              <w:t>1.5.</w:t>
            </w:r>
          </w:p>
        </w:tc>
        <w:tc>
          <w:tcPr>
            <w:tcW w:w="7030" w:type="dxa"/>
            <w:shd w:val="clear" w:color="auto" w:fill="FFFFFF"/>
            <w:noWrap/>
            <w:tcMar>
              <w:top w:w="30" w:type="dxa"/>
              <w:left w:w="30" w:type="dxa"/>
              <w:bottom w:w="30" w:type="dxa"/>
              <w:right w:w="30" w:type="dxa"/>
            </w:tcMar>
            <w:vAlign w:val="center"/>
          </w:tcPr>
          <w:p w14:paraId="737AF30E" w14:textId="77777777" w:rsidR="003F3349" w:rsidRDefault="005D1F78">
            <w:r>
              <w:t>vismaz piecus gadus pēc kārtas ir bijusi speciālā atļauja (licence) apstiprināta noliktavas turētāja darbībai, reģistrēta saņēmēja darbībai vai reģistrēta nosūtītāja darbībai, un minētās speciālās atļaujas (licences) darbība nav bijusi apturēta</w:t>
            </w:r>
          </w:p>
        </w:tc>
        <w:tc>
          <w:tcPr>
            <w:tcW w:w="1760" w:type="dxa"/>
            <w:shd w:val="clear" w:color="auto" w:fill="FFFFFF"/>
            <w:noWrap/>
            <w:tcMar>
              <w:top w:w="30" w:type="dxa"/>
              <w:left w:w="30" w:type="dxa"/>
              <w:bottom w:w="30" w:type="dxa"/>
              <w:right w:w="30" w:type="dxa"/>
            </w:tcMar>
            <w:vAlign w:val="center"/>
          </w:tcPr>
          <w:p w14:paraId="4ECB5AF8" w14:textId="77777777" w:rsidR="003F3349" w:rsidRDefault="005D1F78">
            <w:pPr>
              <w:jc w:val="center"/>
            </w:pPr>
            <w:r>
              <w:t>10</w:t>
            </w:r>
          </w:p>
        </w:tc>
      </w:tr>
      <w:tr w:rsidR="003F3349" w14:paraId="5249E328" w14:textId="77777777">
        <w:tc>
          <w:tcPr>
            <w:tcW w:w="610" w:type="dxa"/>
            <w:shd w:val="clear" w:color="auto" w:fill="FFFFFF"/>
            <w:noWrap/>
            <w:tcMar>
              <w:top w:w="30" w:type="dxa"/>
              <w:left w:w="30" w:type="dxa"/>
              <w:bottom w:w="30" w:type="dxa"/>
              <w:right w:w="30" w:type="dxa"/>
            </w:tcMar>
            <w:vAlign w:val="center"/>
          </w:tcPr>
          <w:p w14:paraId="0D486ABE" w14:textId="77777777" w:rsidR="003F3349" w:rsidRDefault="005D1F78">
            <w:r>
              <w:t>1.6.</w:t>
            </w:r>
          </w:p>
        </w:tc>
        <w:tc>
          <w:tcPr>
            <w:tcW w:w="7030" w:type="dxa"/>
            <w:shd w:val="clear" w:color="auto" w:fill="FFFFFF"/>
            <w:noWrap/>
            <w:tcMar>
              <w:top w:w="30" w:type="dxa"/>
              <w:left w:w="30" w:type="dxa"/>
              <w:bottom w:w="30" w:type="dxa"/>
              <w:right w:w="30" w:type="dxa"/>
            </w:tcMar>
            <w:vAlign w:val="center"/>
          </w:tcPr>
          <w:p w14:paraId="2E33AEA7" w14:textId="7B16B340" w:rsidR="003F3349" w:rsidRPr="000D61E6" w:rsidRDefault="005D1F78">
            <w:r w:rsidRPr="000D61E6">
              <w:t>gada laikā pirms iesnieguma iesniegšanas ir ievērojis akcīzes nodokli reglamentējošos normatīvajos aktos noteiktos nodokļa samaksas termiņus</w:t>
            </w:r>
            <w:r w:rsidR="00E0510E" w:rsidRPr="000D61E6">
              <w:t xml:space="preserve"> </w:t>
            </w:r>
            <w:r w:rsidR="00E0510E" w:rsidRPr="000D61E6">
              <w:rPr>
                <w:szCs w:val="28"/>
              </w:rPr>
              <w:t>(</w:t>
            </w:r>
            <w:r w:rsidR="00E0510E" w:rsidRPr="000D61E6">
              <w:rPr>
                <w:rStyle w:val="CharStyle22"/>
                <w:rFonts w:ascii="Times New Roman" w:hAnsi="Times New Roman" w:cs="Times New Roman"/>
                <w:sz w:val="28"/>
                <w:szCs w:val="28"/>
              </w:rPr>
              <w:t>kritērijs tiek piemērots, ja gada laikā pirms iesnieguma iesniegšanas</w:t>
            </w:r>
            <w:r w:rsidR="00E0510E" w:rsidRPr="000D61E6">
              <w:rPr>
                <w:szCs w:val="28"/>
              </w:rPr>
              <w:t xml:space="preserve"> </w:t>
            </w:r>
            <w:r w:rsidR="00E0510E" w:rsidRPr="000D61E6">
              <w:rPr>
                <w:i/>
                <w:iCs/>
                <w:szCs w:val="28"/>
              </w:rPr>
              <w:t>ir bijis nodokļa samaksas pienākums)</w:t>
            </w:r>
          </w:p>
        </w:tc>
        <w:tc>
          <w:tcPr>
            <w:tcW w:w="1760" w:type="dxa"/>
            <w:shd w:val="clear" w:color="auto" w:fill="FFFFFF"/>
            <w:noWrap/>
            <w:tcMar>
              <w:top w:w="30" w:type="dxa"/>
              <w:left w:w="30" w:type="dxa"/>
              <w:bottom w:w="30" w:type="dxa"/>
              <w:right w:w="30" w:type="dxa"/>
            </w:tcMar>
            <w:vAlign w:val="center"/>
          </w:tcPr>
          <w:p w14:paraId="0FBFF5EB" w14:textId="77777777" w:rsidR="003F3349" w:rsidRPr="000D61E6" w:rsidRDefault="005D1F78">
            <w:pPr>
              <w:jc w:val="center"/>
            </w:pPr>
            <w:r w:rsidRPr="000D61E6">
              <w:t>10</w:t>
            </w:r>
          </w:p>
        </w:tc>
      </w:tr>
      <w:tr w:rsidR="003F3349" w14:paraId="4B5372ED" w14:textId="77777777">
        <w:tc>
          <w:tcPr>
            <w:tcW w:w="610" w:type="dxa"/>
            <w:shd w:val="clear" w:color="auto" w:fill="FFFFFF"/>
            <w:noWrap/>
            <w:tcMar>
              <w:top w:w="30" w:type="dxa"/>
              <w:left w:w="30" w:type="dxa"/>
              <w:bottom w:w="30" w:type="dxa"/>
              <w:right w:w="30" w:type="dxa"/>
            </w:tcMar>
            <w:vAlign w:val="center"/>
          </w:tcPr>
          <w:p w14:paraId="779C4481" w14:textId="77777777" w:rsidR="003F3349" w:rsidRDefault="005D1F78">
            <w:r>
              <w:t>1.7.</w:t>
            </w:r>
          </w:p>
        </w:tc>
        <w:tc>
          <w:tcPr>
            <w:tcW w:w="7030" w:type="dxa"/>
            <w:shd w:val="clear" w:color="auto" w:fill="FFFFFF"/>
            <w:noWrap/>
            <w:tcMar>
              <w:top w:w="30" w:type="dxa"/>
              <w:left w:w="30" w:type="dxa"/>
              <w:bottom w:w="30" w:type="dxa"/>
              <w:right w:w="30" w:type="dxa"/>
            </w:tcMar>
            <w:vAlign w:val="center"/>
          </w:tcPr>
          <w:p w14:paraId="40FCF3F0" w14:textId="77777777" w:rsidR="003F3349" w:rsidRDefault="005D1F78">
            <w:r>
              <w:t>gada laikā pirms iesnieguma iesniegšanas nodrošinājuma iesniedzējs vai tā izpildinstitūcijas persona, kurai ir tiesības pārstāvēt nodrošinājuma iesniedzēju, nav sodīta par akcīzes preču apriti reglamentējošo normatīvo aktu pārkāpumiem vairāk kā 500 </w:t>
            </w:r>
            <w:proofErr w:type="spellStart"/>
            <w:r>
              <w:rPr>
                <w:i/>
              </w:rPr>
              <w:t>euro</w:t>
            </w:r>
            <w:proofErr w:type="spellEnd"/>
            <w:r>
              <w:t xml:space="preserve"> apmērā</w:t>
            </w:r>
          </w:p>
        </w:tc>
        <w:tc>
          <w:tcPr>
            <w:tcW w:w="1760" w:type="dxa"/>
            <w:shd w:val="clear" w:color="auto" w:fill="FFFFFF"/>
            <w:noWrap/>
            <w:tcMar>
              <w:top w:w="30" w:type="dxa"/>
              <w:left w:w="30" w:type="dxa"/>
              <w:bottom w:w="30" w:type="dxa"/>
              <w:right w:w="30" w:type="dxa"/>
            </w:tcMar>
            <w:vAlign w:val="center"/>
          </w:tcPr>
          <w:p w14:paraId="43270764" w14:textId="77777777" w:rsidR="003F3349" w:rsidRDefault="005D1F78">
            <w:pPr>
              <w:jc w:val="center"/>
            </w:pPr>
            <w:r>
              <w:t>5</w:t>
            </w:r>
          </w:p>
        </w:tc>
      </w:tr>
      <w:tr w:rsidR="003F3349" w14:paraId="11465255" w14:textId="77777777">
        <w:tc>
          <w:tcPr>
            <w:tcW w:w="610" w:type="dxa"/>
            <w:shd w:val="clear" w:color="auto" w:fill="FFFFFF"/>
            <w:noWrap/>
            <w:tcMar>
              <w:top w:w="30" w:type="dxa"/>
              <w:left w:w="30" w:type="dxa"/>
              <w:bottom w:w="30" w:type="dxa"/>
              <w:right w:w="30" w:type="dxa"/>
            </w:tcMar>
            <w:vAlign w:val="center"/>
          </w:tcPr>
          <w:p w14:paraId="5B6CC1A4" w14:textId="77777777" w:rsidR="003F3349" w:rsidRDefault="005D1F78">
            <w:r>
              <w:t>1.8.</w:t>
            </w:r>
          </w:p>
        </w:tc>
        <w:tc>
          <w:tcPr>
            <w:tcW w:w="7030" w:type="dxa"/>
            <w:shd w:val="clear" w:color="auto" w:fill="FFFFFF"/>
            <w:noWrap/>
            <w:tcMar>
              <w:top w:w="30" w:type="dxa"/>
              <w:left w:w="30" w:type="dxa"/>
              <w:bottom w:w="30" w:type="dxa"/>
              <w:right w:w="30" w:type="dxa"/>
            </w:tcMar>
            <w:vAlign w:val="center"/>
          </w:tcPr>
          <w:p w14:paraId="764D9EB8" w14:textId="77777777" w:rsidR="003F3349" w:rsidRDefault="005D1F78">
            <w:r>
              <w:t>gada laikā pirms iesnieguma iesniegšanas vismaz sešus mēnešus akcīzes preces ir nodevis patēriņam Latvijas Republikā</w:t>
            </w:r>
          </w:p>
        </w:tc>
        <w:tc>
          <w:tcPr>
            <w:tcW w:w="1760" w:type="dxa"/>
            <w:shd w:val="clear" w:color="auto" w:fill="FFFFFF"/>
            <w:noWrap/>
            <w:tcMar>
              <w:top w:w="30" w:type="dxa"/>
              <w:left w:w="30" w:type="dxa"/>
              <w:bottom w:w="30" w:type="dxa"/>
              <w:right w:w="30" w:type="dxa"/>
            </w:tcMar>
            <w:vAlign w:val="center"/>
          </w:tcPr>
          <w:p w14:paraId="1ACEF980" w14:textId="77777777" w:rsidR="003F3349" w:rsidRDefault="005D1F78">
            <w:pPr>
              <w:jc w:val="center"/>
            </w:pPr>
            <w:r>
              <w:t>10</w:t>
            </w:r>
          </w:p>
        </w:tc>
      </w:tr>
      <w:tr w:rsidR="003F3349" w14:paraId="390BBDEC" w14:textId="77777777">
        <w:tc>
          <w:tcPr>
            <w:tcW w:w="610" w:type="dxa"/>
            <w:shd w:val="clear" w:color="auto" w:fill="FFFFFF"/>
            <w:noWrap/>
            <w:tcMar>
              <w:top w:w="30" w:type="dxa"/>
              <w:left w:w="30" w:type="dxa"/>
              <w:bottom w:w="30" w:type="dxa"/>
              <w:right w:w="30" w:type="dxa"/>
            </w:tcMar>
            <w:vAlign w:val="center"/>
          </w:tcPr>
          <w:p w14:paraId="51D14E82" w14:textId="77777777" w:rsidR="003F3349" w:rsidRDefault="005D1F78">
            <w:r>
              <w:t>1.9.</w:t>
            </w:r>
          </w:p>
        </w:tc>
        <w:tc>
          <w:tcPr>
            <w:tcW w:w="7030" w:type="dxa"/>
            <w:shd w:val="clear" w:color="auto" w:fill="FFFFFF"/>
            <w:noWrap/>
            <w:tcMar>
              <w:top w:w="30" w:type="dxa"/>
              <w:left w:w="30" w:type="dxa"/>
              <w:bottom w:w="30" w:type="dxa"/>
              <w:right w:w="30" w:type="dxa"/>
            </w:tcMar>
            <w:vAlign w:val="center"/>
          </w:tcPr>
          <w:p w14:paraId="65BDC3F1" w14:textId="77777777" w:rsidR="003F3349" w:rsidRDefault="005D1F78">
            <w:r>
              <w:t>darba ņēmēju mēneša vidējie darba ienākumi pirmajos trijos gada ceturkšņos pēdējo četru gada ceturkšņu periodā līdz iesnieguma iesniegšanai nav mazāki par darba ņēmēju vidējiem darba ienākumiem attiecīgajā tautsaimniecības nozarē (atbilstoši NACE 2. </w:t>
            </w:r>
            <w:proofErr w:type="spellStart"/>
            <w:r>
              <w:t>red</w:t>
            </w:r>
            <w:proofErr w:type="spellEnd"/>
            <w:r>
              <w:t>. klasifikācijas divu zīmju līmenim) valstī minētajā periodā</w:t>
            </w:r>
          </w:p>
        </w:tc>
        <w:tc>
          <w:tcPr>
            <w:tcW w:w="1760" w:type="dxa"/>
            <w:shd w:val="clear" w:color="auto" w:fill="FFFFFF"/>
            <w:noWrap/>
            <w:tcMar>
              <w:top w:w="30" w:type="dxa"/>
              <w:left w:w="30" w:type="dxa"/>
              <w:bottom w:w="30" w:type="dxa"/>
              <w:right w:w="30" w:type="dxa"/>
            </w:tcMar>
            <w:vAlign w:val="center"/>
          </w:tcPr>
          <w:p w14:paraId="3C12D1E9" w14:textId="77777777" w:rsidR="003F3349" w:rsidRDefault="005D1F78">
            <w:pPr>
              <w:jc w:val="center"/>
            </w:pPr>
            <w:r>
              <w:t>10</w:t>
            </w:r>
          </w:p>
        </w:tc>
      </w:tr>
      <w:tr w:rsidR="003F3349" w14:paraId="4114C030" w14:textId="77777777">
        <w:tc>
          <w:tcPr>
            <w:tcW w:w="610" w:type="dxa"/>
            <w:shd w:val="clear" w:color="auto" w:fill="FFFFFF"/>
            <w:noWrap/>
            <w:tcMar>
              <w:top w:w="30" w:type="dxa"/>
              <w:left w:w="30" w:type="dxa"/>
              <w:bottom w:w="30" w:type="dxa"/>
              <w:right w:w="30" w:type="dxa"/>
            </w:tcMar>
            <w:vAlign w:val="center"/>
          </w:tcPr>
          <w:p w14:paraId="1281DE41" w14:textId="77777777" w:rsidR="003F3349" w:rsidRDefault="005D1F78">
            <w:r>
              <w:t>1.10.</w:t>
            </w:r>
          </w:p>
        </w:tc>
        <w:tc>
          <w:tcPr>
            <w:tcW w:w="7030" w:type="dxa"/>
            <w:shd w:val="clear" w:color="auto" w:fill="FFFFFF"/>
            <w:noWrap/>
            <w:tcMar>
              <w:top w:w="30" w:type="dxa"/>
              <w:left w:w="30" w:type="dxa"/>
              <w:bottom w:w="30" w:type="dxa"/>
              <w:right w:w="30" w:type="dxa"/>
            </w:tcMar>
            <w:vAlign w:val="center"/>
          </w:tcPr>
          <w:p w14:paraId="1B381D16" w14:textId="77777777" w:rsidR="003F3349" w:rsidRDefault="005D1F78">
            <w:r>
              <w:t>likviditātes rādītājs nav mazāks par 0,5</w:t>
            </w:r>
          </w:p>
        </w:tc>
        <w:tc>
          <w:tcPr>
            <w:tcW w:w="1760" w:type="dxa"/>
            <w:shd w:val="clear" w:color="auto" w:fill="FFFFFF"/>
            <w:noWrap/>
            <w:tcMar>
              <w:top w:w="30" w:type="dxa"/>
              <w:left w:w="30" w:type="dxa"/>
              <w:bottom w:w="30" w:type="dxa"/>
              <w:right w:w="30" w:type="dxa"/>
            </w:tcMar>
            <w:vAlign w:val="center"/>
          </w:tcPr>
          <w:p w14:paraId="52C094AE" w14:textId="77777777" w:rsidR="003F3349" w:rsidRDefault="005D1F78">
            <w:pPr>
              <w:jc w:val="center"/>
            </w:pPr>
            <w:r>
              <w:t>5</w:t>
            </w:r>
          </w:p>
        </w:tc>
      </w:tr>
      <w:tr w:rsidR="003F3349" w14:paraId="307F05D9" w14:textId="77777777">
        <w:tc>
          <w:tcPr>
            <w:tcW w:w="610" w:type="dxa"/>
            <w:shd w:val="clear" w:color="auto" w:fill="FFFFFF"/>
            <w:noWrap/>
            <w:tcMar>
              <w:top w:w="30" w:type="dxa"/>
              <w:left w:w="30" w:type="dxa"/>
              <w:bottom w:w="30" w:type="dxa"/>
              <w:right w:w="30" w:type="dxa"/>
            </w:tcMar>
            <w:vAlign w:val="center"/>
          </w:tcPr>
          <w:p w14:paraId="541DB745" w14:textId="77777777" w:rsidR="003F3349" w:rsidRDefault="005D1F78">
            <w:r>
              <w:lastRenderedPageBreak/>
              <w:t>1.11.</w:t>
            </w:r>
          </w:p>
        </w:tc>
        <w:tc>
          <w:tcPr>
            <w:tcW w:w="7030" w:type="dxa"/>
            <w:shd w:val="clear" w:color="auto" w:fill="FFFFFF"/>
            <w:noWrap/>
            <w:tcMar>
              <w:top w:w="30" w:type="dxa"/>
              <w:left w:w="30" w:type="dxa"/>
              <w:bottom w:w="30" w:type="dxa"/>
              <w:right w:w="30" w:type="dxa"/>
            </w:tcMar>
            <w:vAlign w:val="center"/>
          </w:tcPr>
          <w:p w14:paraId="130CB6FF" w14:textId="66A01344" w:rsidR="003F3349" w:rsidRDefault="00E0510E">
            <w:r w:rsidRPr="000D61E6">
              <w:t>saistību attiecība pret pašu kapitālu nav</w:t>
            </w:r>
            <w:r w:rsidRPr="00E0510E">
              <w:t xml:space="preserve"> lielāka </w:t>
            </w:r>
            <w:r w:rsidR="005D1F78">
              <w:t>par 1</w:t>
            </w:r>
          </w:p>
        </w:tc>
        <w:tc>
          <w:tcPr>
            <w:tcW w:w="1760" w:type="dxa"/>
            <w:shd w:val="clear" w:color="auto" w:fill="FFFFFF"/>
            <w:noWrap/>
            <w:tcMar>
              <w:top w:w="30" w:type="dxa"/>
              <w:left w:w="30" w:type="dxa"/>
              <w:bottom w:w="30" w:type="dxa"/>
              <w:right w:w="30" w:type="dxa"/>
            </w:tcMar>
            <w:vAlign w:val="center"/>
          </w:tcPr>
          <w:p w14:paraId="69D521D0" w14:textId="77777777" w:rsidR="003F3349" w:rsidRDefault="005D1F78">
            <w:pPr>
              <w:jc w:val="center"/>
            </w:pPr>
            <w:r>
              <w:t>5</w:t>
            </w:r>
          </w:p>
        </w:tc>
      </w:tr>
      <w:tr w:rsidR="003F3349" w14:paraId="2B4368C3" w14:textId="77777777">
        <w:tc>
          <w:tcPr>
            <w:tcW w:w="610" w:type="dxa"/>
            <w:shd w:val="clear" w:color="auto" w:fill="FFFFFF"/>
            <w:noWrap/>
            <w:tcMar>
              <w:top w:w="30" w:type="dxa"/>
              <w:left w:w="30" w:type="dxa"/>
              <w:bottom w:w="30" w:type="dxa"/>
              <w:right w:w="30" w:type="dxa"/>
            </w:tcMar>
            <w:vAlign w:val="center"/>
          </w:tcPr>
          <w:p w14:paraId="14103525" w14:textId="77777777" w:rsidR="003F3349" w:rsidRDefault="005D1F78">
            <w:r>
              <w:t>1.12.</w:t>
            </w:r>
          </w:p>
        </w:tc>
        <w:tc>
          <w:tcPr>
            <w:tcW w:w="7030" w:type="dxa"/>
            <w:shd w:val="clear" w:color="auto" w:fill="FFFFFF"/>
            <w:noWrap/>
            <w:tcMar>
              <w:top w:w="30" w:type="dxa"/>
              <w:left w:w="30" w:type="dxa"/>
              <w:bottom w:w="30" w:type="dxa"/>
              <w:right w:w="30" w:type="dxa"/>
            </w:tcMar>
            <w:vAlign w:val="center"/>
          </w:tcPr>
          <w:p w14:paraId="4CD381B7" w14:textId="77777777" w:rsidR="003F3349" w:rsidRDefault="005D1F78">
            <w:r>
              <w:t>nodarbināti vismaz 100 darbinieki</w:t>
            </w:r>
          </w:p>
        </w:tc>
        <w:tc>
          <w:tcPr>
            <w:tcW w:w="1760" w:type="dxa"/>
            <w:shd w:val="clear" w:color="auto" w:fill="FFFFFF"/>
            <w:noWrap/>
            <w:tcMar>
              <w:top w:w="30" w:type="dxa"/>
              <w:left w:w="30" w:type="dxa"/>
              <w:bottom w:w="30" w:type="dxa"/>
              <w:right w:w="30" w:type="dxa"/>
            </w:tcMar>
            <w:vAlign w:val="center"/>
          </w:tcPr>
          <w:p w14:paraId="692428F0" w14:textId="77777777" w:rsidR="003F3349" w:rsidRDefault="005D1F78">
            <w:pPr>
              <w:jc w:val="center"/>
            </w:pPr>
            <w:r>
              <w:t>5</w:t>
            </w:r>
          </w:p>
        </w:tc>
      </w:tr>
      <w:tr w:rsidR="003F3349" w14:paraId="477279E7" w14:textId="77777777">
        <w:tc>
          <w:tcPr>
            <w:tcW w:w="610" w:type="dxa"/>
            <w:shd w:val="clear" w:color="auto" w:fill="FFFFFF"/>
            <w:noWrap/>
            <w:tcMar>
              <w:top w:w="30" w:type="dxa"/>
              <w:left w:w="30" w:type="dxa"/>
              <w:bottom w:w="30" w:type="dxa"/>
              <w:right w:w="30" w:type="dxa"/>
            </w:tcMar>
            <w:vAlign w:val="center"/>
          </w:tcPr>
          <w:p w14:paraId="5416D80E" w14:textId="77777777" w:rsidR="003F3349" w:rsidRDefault="005D1F78">
            <w:r>
              <w:rPr>
                <w:b/>
              </w:rPr>
              <w:t>2.</w:t>
            </w:r>
          </w:p>
        </w:tc>
        <w:tc>
          <w:tcPr>
            <w:tcW w:w="7030" w:type="dxa"/>
            <w:shd w:val="clear" w:color="auto" w:fill="FFFFFF"/>
            <w:noWrap/>
            <w:tcMar>
              <w:top w:w="30" w:type="dxa"/>
              <w:left w:w="30" w:type="dxa"/>
              <w:bottom w:w="30" w:type="dxa"/>
              <w:right w:w="30" w:type="dxa"/>
            </w:tcMar>
            <w:vAlign w:val="center"/>
          </w:tcPr>
          <w:p w14:paraId="0B6B7B6A" w14:textId="77777777" w:rsidR="003F3349" w:rsidRDefault="005D1F78">
            <w:r>
              <w:rPr>
                <w:b/>
              </w:rPr>
              <w:t>Kritēriji darbībai ar alkoholiskajiem dzērieniem</w:t>
            </w:r>
          </w:p>
        </w:tc>
        <w:tc>
          <w:tcPr>
            <w:tcW w:w="1760" w:type="dxa"/>
            <w:shd w:val="clear" w:color="auto" w:fill="FFFFFF"/>
            <w:noWrap/>
            <w:tcMar>
              <w:top w:w="30" w:type="dxa"/>
              <w:left w:w="30" w:type="dxa"/>
              <w:bottom w:w="30" w:type="dxa"/>
              <w:right w:w="30" w:type="dxa"/>
            </w:tcMar>
            <w:vAlign w:val="center"/>
          </w:tcPr>
          <w:p w14:paraId="356A3B52" w14:textId="77777777" w:rsidR="003F3349" w:rsidRDefault="005D1F78">
            <w:pPr>
              <w:jc w:val="center"/>
              <w:rPr>
                <w:b/>
              </w:rPr>
            </w:pPr>
            <w:r>
              <w:rPr>
                <w:b/>
              </w:rPr>
              <w:t>Procentpunkti</w:t>
            </w:r>
          </w:p>
        </w:tc>
      </w:tr>
      <w:tr w:rsidR="003F3349" w14:paraId="3F272B5F" w14:textId="77777777">
        <w:tc>
          <w:tcPr>
            <w:tcW w:w="610" w:type="dxa"/>
            <w:shd w:val="clear" w:color="auto" w:fill="FFFFFF"/>
            <w:noWrap/>
            <w:tcMar>
              <w:top w:w="30" w:type="dxa"/>
              <w:left w:w="30" w:type="dxa"/>
              <w:bottom w:w="30" w:type="dxa"/>
              <w:right w:w="30" w:type="dxa"/>
            </w:tcMar>
            <w:vAlign w:val="center"/>
          </w:tcPr>
          <w:p w14:paraId="0DBB66D7" w14:textId="77777777" w:rsidR="003F3349" w:rsidRDefault="005D1F78">
            <w:r>
              <w:t>2.1.</w:t>
            </w:r>
          </w:p>
        </w:tc>
        <w:tc>
          <w:tcPr>
            <w:tcW w:w="7030" w:type="dxa"/>
            <w:shd w:val="clear" w:color="auto" w:fill="FFFFFF"/>
            <w:noWrap/>
            <w:tcMar>
              <w:top w:w="30" w:type="dxa"/>
              <w:left w:w="30" w:type="dxa"/>
              <w:bottom w:w="30" w:type="dxa"/>
              <w:right w:w="30" w:type="dxa"/>
            </w:tcMar>
            <w:vAlign w:val="center"/>
          </w:tcPr>
          <w:p w14:paraId="69650A5D" w14:textId="77777777" w:rsidR="003F3349" w:rsidRDefault="005D1F78">
            <w:r>
              <w:t>gada laikā pirms iesnieguma iesniegšanas vismaz sešus mēnešus ir veicis alkoholisko dzērienu ražošanu, pārstrādi, apstrādi vai fasēšanu</w:t>
            </w:r>
          </w:p>
        </w:tc>
        <w:tc>
          <w:tcPr>
            <w:tcW w:w="1760" w:type="dxa"/>
            <w:shd w:val="clear" w:color="auto" w:fill="FFFFFF"/>
            <w:noWrap/>
            <w:tcMar>
              <w:top w:w="30" w:type="dxa"/>
              <w:left w:w="30" w:type="dxa"/>
              <w:bottom w:w="30" w:type="dxa"/>
              <w:right w:w="30" w:type="dxa"/>
            </w:tcMar>
            <w:vAlign w:val="center"/>
          </w:tcPr>
          <w:p w14:paraId="644B7DD4" w14:textId="77777777" w:rsidR="003F3349" w:rsidRDefault="005D1F78">
            <w:pPr>
              <w:jc w:val="center"/>
            </w:pPr>
            <w:r>
              <w:t>15</w:t>
            </w:r>
          </w:p>
        </w:tc>
      </w:tr>
      <w:tr w:rsidR="003F3349" w14:paraId="1A099A66" w14:textId="77777777">
        <w:tc>
          <w:tcPr>
            <w:tcW w:w="610" w:type="dxa"/>
            <w:shd w:val="clear" w:color="auto" w:fill="FFFFFF"/>
            <w:noWrap/>
            <w:tcMar>
              <w:top w:w="30" w:type="dxa"/>
              <w:left w:w="30" w:type="dxa"/>
              <w:bottom w:w="30" w:type="dxa"/>
              <w:right w:w="30" w:type="dxa"/>
            </w:tcMar>
            <w:vAlign w:val="center"/>
          </w:tcPr>
          <w:p w14:paraId="5CB7B0EE" w14:textId="77777777" w:rsidR="003F3349" w:rsidRDefault="005D1F78">
            <w:r>
              <w:t>2.2.</w:t>
            </w:r>
          </w:p>
        </w:tc>
        <w:tc>
          <w:tcPr>
            <w:tcW w:w="7030" w:type="dxa"/>
            <w:shd w:val="clear" w:color="auto" w:fill="FFFFFF"/>
            <w:noWrap/>
            <w:tcMar>
              <w:top w:w="30" w:type="dxa"/>
              <w:left w:w="30" w:type="dxa"/>
              <w:bottom w:w="30" w:type="dxa"/>
              <w:right w:w="30" w:type="dxa"/>
            </w:tcMar>
            <w:vAlign w:val="center"/>
          </w:tcPr>
          <w:p w14:paraId="0E0B7700" w14:textId="77777777" w:rsidR="003F3349" w:rsidRDefault="005D1F78">
            <w:r>
              <w:t>gada laikā pirms iesnieguma iesniegšanas vismaz sešus mēnešus ir izvedis uz ārvalsti (arī dalībvalsti) paša saražotos alkoholiskos dzērienus</w:t>
            </w:r>
          </w:p>
        </w:tc>
        <w:tc>
          <w:tcPr>
            <w:tcW w:w="1760" w:type="dxa"/>
            <w:shd w:val="clear" w:color="auto" w:fill="FFFFFF"/>
            <w:noWrap/>
            <w:tcMar>
              <w:top w:w="30" w:type="dxa"/>
              <w:left w:w="30" w:type="dxa"/>
              <w:bottom w:w="30" w:type="dxa"/>
              <w:right w:w="30" w:type="dxa"/>
            </w:tcMar>
            <w:vAlign w:val="center"/>
          </w:tcPr>
          <w:p w14:paraId="68E0FAFD" w14:textId="77777777" w:rsidR="003F3349" w:rsidRDefault="005D1F78">
            <w:pPr>
              <w:jc w:val="center"/>
            </w:pPr>
            <w:r>
              <w:t>10</w:t>
            </w:r>
          </w:p>
        </w:tc>
      </w:tr>
      <w:tr w:rsidR="003F3349" w14:paraId="705ED932" w14:textId="77777777">
        <w:tc>
          <w:tcPr>
            <w:tcW w:w="610" w:type="dxa"/>
            <w:shd w:val="clear" w:color="auto" w:fill="FFFFFF"/>
            <w:noWrap/>
            <w:tcMar>
              <w:top w:w="30" w:type="dxa"/>
              <w:left w:w="30" w:type="dxa"/>
              <w:bottom w:w="30" w:type="dxa"/>
              <w:right w:w="30" w:type="dxa"/>
            </w:tcMar>
            <w:vAlign w:val="center"/>
          </w:tcPr>
          <w:p w14:paraId="7D74F066" w14:textId="77777777" w:rsidR="003F3349" w:rsidRDefault="005D1F78">
            <w:r>
              <w:t>2.3.</w:t>
            </w:r>
          </w:p>
        </w:tc>
        <w:tc>
          <w:tcPr>
            <w:tcW w:w="7030" w:type="dxa"/>
            <w:shd w:val="clear" w:color="auto" w:fill="FFFFFF"/>
            <w:noWrap/>
            <w:tcMar>
              <w:top w:w="30" w:type="dxa"/>
              <w:left w:w="30" w:type="dxa"/>
              <w:bottom w:w="30" w:type="dxa"/>
              <w:right w:w="30" w:type="dxa"/>
            </w:tcMar>
            <w:vAlign w:val="center"/>
          </w:tcPr>
          <w:p w14:paraId="0A3785D9" w14:textId="77777777" w:rsidR="003F3349" w:rsidRDefault="005D1F78">
            <w:r>
              <w:t>katrā no iepriekšējiem diviem kalendāra gadiem ir samaksājis akcīzes nodokli alkoholiskajiem dzērieniem 100 000–1 000 000 </w:t>
            </w:r>
            <w:proofErr w:type="spellStart"/>
            <w:r>
              <w:rPr>
                <w:i/>
              </w:rPr>
              <w:t>euro</w:t>
            </w:r>
            <w:proofErr w:type="spellEnd"/>
            <w:r>
              <w:t xml:space="preserve"> apmērā</w:t>
            </w:r>
          </w:p>
        </w:tc>
        <w:tc>
          <w:tcPr>
            <w:tcW w:w="1760" w:type="dxa"/>
            <w:shd w:val="clear" w:color="auto" w:fill="FFFFFF"/>
            <w:noWrap/>
            <w:tcMar>
              <w:top w:w="30" w:type="dxa"/>
              <w:left w:w="30" w:type="dxa"/>
              <w:bottom w:w="30" w:type="dxa"/>
              <w:right w:w="30" w:type="dxa"/>
            </w:tcMar>
            <w:vAlign w:val="center"/>
          </w:tcPr>
          <w:p w14:paraId="0F169500" w14:textId="77777777" w:rsidR="003F3349" w:rsidRDefault="005D1F78">
            <w:pPr>
              <w:jc w:val="center"/>
            </w:pPr>
            <w:r>
              <w:t>10</w:t>
            </w:r>
          </w:p>
        </w:tc>
      </w:tr>
      <w:tr w:rsidR="003F3349" w14:paraId="51585D70" w14:textId="77777777">
        <w:tc>
          <w:tcPr>
            <w:tcW w:w="610" w:type="dxa"/>
            <w:shd w:val="clear" w:color="auto" w:fill="FFFFFF"/>
            <w:noWrap/>
            <w:tcMar>
              <w:top w:w="30" w:type="dxa"/>
              <w:left w:w="30" w:type="dxa"/>
              <w:bottom w:w="30" w:type="dxa"/>
              <w:right w:w="30" w:type="dxa"/>
            </w:tcMar>
            <w:vAlign w:val="center"/>
          </w:tcPr>
          <w:p w14:paraId="01BF35D9" w14:textId="77777777" w:rsidR="003F3349" w:rsidRDefault="005D1F78">
            <w:r>
              <w:t>2.4.</w:t>
            </w:r>
          </w:p>
        </w:tc>
        <w:tc>
          <w:tcPr>
            <w:tcW w:w="7030" w:type="dxa"/>
            <w:shd w:val="clear" w:color="auto" w:fill="FFFFFF"/>
            <w:noWrap/>
            <w:tcMar>
              <w:top w:w="30" w:type="dxa"/>
              <w:left w:w="30" w:type="dxa"/>
              <w:bottom w:w="30" w:type="dxa"/>
              <w:right w:w="30" w:type="dxa"/>
            </w:tcMar>
            <w:vAlign w:val="center"/>
          </w:tcPr>
          <w:p w14:paraId="1F8181DA" w14:textId="77777777" w:rsidR="003F3349" w:rsidRDefault="005D1F78">
            <w:r>
              <w:t>katrā no iepriekšējiem diviem kalendāra gadiem ir samaksājis akcīzes nodokli alkoholiskajiem dzērieniem vairāk nekā 1 000 000 </w:t>
            </w:r>
            <w:proofErr w:type="spellStart"/>
            <w:r>
              <w:rPr>
                <w:i/>
              </w:rPr>
              <w:t>euro</w:t>
            </w:r>
            <w:proofErr w:type="spellEnd"/>
            <w:r>
              <w:t xml:space="preserve"> apmērā</w:t>
            </w:r>
          </w:p>
        </w:tc>
        <w:tc>
          <w:tcPr>
            <w:tcW w:w="1760" w:type="dxa"/>
            <w:shd w:val="clear" w:color="auto" w:fill="FFFFFF"/>
            <w:noWrap/>
            <w:tcMar>
              <w:top w:w="30" w:type="dxa"/>
              <w:left w:w="30" w:type="dxa"/>
              <w:bottom w:w="30" w:type="dxa"/>
              <w:right w:w="30" w:type="dxa"/>
            </w:tcMar>
            <w:vAlign w:val="center"/>
          </w:tcPr>
          <w:p w14:paraId="465F4EA1" w14:textId="77777777" w:rsidR="003F3349" w:rsidRDefault="005D1F78">
            <w:pPr>
              <w:jc w:val="center"/>
            </w:pPr>
            <w:r>
              <w:t>20</w:t>
            </w:r>
          </w:p>
        </w:tc>
      </w:tr>
      <w:tr w:rsidR="003F3349" w14:paraId="2E32E8DA" w14:textId="77777777">
        <w:tc>
          <w:tcPr>
            <w:tcW w:w="610" w:type="dxa"/>
            <w:shd w:val="clear" w:color="auto" w:fill="FFFFFF"/>
            <w:noWrap/>
            <w:tcMar>
              <w:top w:w="30" w:type="dxa"/>
              <w:left w:w="30" w:type="dxa"/>
              <w:bottom w:w="30" w:type="dxa"/>
              <w:right w:w="30" w:type="dxa"/>
            </w:tcMar>
            <w:vAlign w:val="center"/>
          </w:tcPr>
          <w:p w14:paraId="4605818E" w14:textId="77777777" w:rsidR="003F3349" w:rsidRDefault="005D1F78">
            <w:r>
              <w:t>2.5.</w:t>
            </w:r>
          </w:p>
        </w:tc>
        <w:tc>
          <w:tcPr>
            <w:tcW w:w="7030" w:type="dxa"/>
            <w:shd w:val="clear" w:color="auto" w:fill="FFFFFF"/>
            <w:noWrap/>
            <w:tcMar>
              <w:top w:w="30" w:type="dxa"/>
              <w:left w:w="30" w:type="dxa"/>
              <w:bottom w:w="30" w:type="dxa"/>
              <w:right w:w="30" w:type="dxa"/>
            </w:tcMar>
            <w:vAlign w:val="center"/>
          </w:tcPr>
          <w:p w14:paraId="5C4805B1" w14:textId="77777777" w:rsidR="003F3349" w:rsidRDefault="005D1F78">
            <w:r>
              <w:t>atbilstoši speciālajai atļaujai (licencei) apstiprināta noliktavas turētāja darbībai veic darbību tikai ar savā patstāvīgajā mazajā alus darītavā saražoto alu</w:t>
            </w:r>
          </w:p>
        </w:tc>
        <w:tc>
          <w:tcPr>
            <w:tcW w:w="1760" w:type="dxa"/>
            <w:shd w:val="clear" w:color="auto" w:fill="FFFFFF"/>
            <w:noWrap/>
            <w:tcMar>
              <w:top w:w="30" w:type="dxa"/>
              <w:left w:w="30" w:type="dxa"/>
              <w:bottom w:w="30" w:type="dxa"/>
              <w:right w:w="30" w:type="dxa"/>
            </w:tcMar>
            <w:vAlign w:val="center"/>
          </w:tcPr>
          <w:p w14:paraId="520F40B9" w14:textId="77777777" w:rsidR="003F3349" w:rsidRDefault="005D1F78">
            <w:pPr>
              <w:jc w:val="center"/>
            </w:pPr>
            <w:r>
              <w:t>15</w:t>
            </w:r>
          </w:p>
        </w:tc>
      </w:tr>
      <w:tr w:rsidR="003F3349" w14:paraId="5B113FDF" w14:textId="77777777">
        <w:tc>
          <w:tcPr>
            <w:tcW w:w="610" w:type="dxa"/>
            <w:shd w:val="clear" w:color="auto" w:fill="FFFFFF"/>
            <w:noWrap/>
            <w:tcMar>
              <w:top w:w="30" w:type="dxa"/>
              <w:left w:w="30" w:type="dxa"/>
              <w:bottom w:w="30" w:type="dxa"/>
              <w:right w:w="30" w:type="dxa"/>
            </w:tcMar>
            <w:vAlign w:val="center"/>
          </w:tcPr>
          <w:p w14:paraId="721BBF65" w14:textId="77777777" w:rsidR="003F3349" w:rsidRDefault="005D1F78">
            <w:r>
              <w:t>2.6.</w:t>
            </w:r>
          </w:p>
        </w:tc>
        <w:tc>
          <w:tcPr>
            <w:tcW w:w="7030" w:type="dxa"/>
            <w:shd w:val="clear" w:color="auto" w:fill="FFFFFF"/>
            <w:noWrap/>
            <w:tcMar>
              <w:top w:w="30" w:type="dxa"/>
              <w:left w:w="30" w:type="dxa"/>
              <w:bottom w:w="30" w:type="dxa"/>
              <w:right w:w="30" w:type="dxa"/>
            </w:tcMar>
            <w:vAlign w:val="center"/>
          </w:tcPr>
          <w:p w14:paraId="2D8A7B7B" w14:textId="77777777" w:rsidR="003F3349" w:rsidRDefault="005D1F78">
            <w:r>
              <w:t>gada laikā pirms iesnieguma iesniegšanas vismaz sešus mēnešus ir veicis alkoholisko dzērienu marķēšanu ar Latvijas Republikas akcīzes nodokļa markām savā akcīzes preču noliktavā</w:t>
            </w:r>
          </w:p>
        </w:tc>
        <w:tc>
          <w:tcPr>
            <w:tcW w:w="1760" w:type="dxa"/>
            <w:shd w:val="clear" w:color="auto" w:fill="FFFFFF"/>
            <w:noWrap/>
            <w:tcMar>
              <w:top w:w="30" w:type="dxa"/>
              <w:left w:w="30" w:type="dxa"/>
              <w:bottom w:w="30" w:type="dxa"/>
              <w:right w:w="30" w:type="dxa"/>
            </w:tcMar>
            <w:vAlign w:val="center"/>
          </w:tcPr>
          <w:p w14:paraId="34AFE5D7" w14:textId="77777777" w:rsidR="003F3349" w:rsidRDefault="005D1F78">
            <w:pPr>
              <w:jc w:val="center"/>
            </w:pPr>
            <w:r>
              <w:t>10</w:t>
            </w:r>
          </w:p>
        </w:tc>
      </w:tr>
      <w:tr w:rsidR="003F3349" w14:paraId="62D8D623" w14:textId="77777777">
        <w:tc>
          <w:tcPr>
            <w:tcW w:w="610" w:type="dxa"/>
            <w:shd w:val="clear" w:color="auto" w:fill="FFFFFF"/>
            <w:noWrap/>
            <w:tcMar>
              <w:top w:w="30" w:type="dxa"/>
              <w:left w:w="30" w:type="dxa"/>
              <w:bottom w:w="30" w:type="dxa"/>
              <w:right w:w="30" w:type="dxa"/>
            </w:tcMar>
            <w:vAlign w:val="center"/>
          </w:tcPr>
          <w:p w14:paraId="3FCC34E3" w14:textId="77777777" w:rsidR="003F3349" w:rsidRDefault="005D1F78">
            <w:r>
              <w:rPr>
                <w:b/>
              </w:rPr>
              <w:t>3.</w:t>
            </w:r>
          </w:p>
        </w:tc>
        <w:tc>
          <w:tcPr>
            <w:tcW w:w="7030" w:type="dxa"/>
            <w:shd w:val="clear" w:color="auto" w:fill="FFFFFF"/>
            <w:noWrap/>
            <w:tcMar>
              <w:top w:w="30" w:type="dxa"/>
              <w:left w:w="30" w:type="dxa"/>
              <w:bottom w:w="30" w:type="dxa"/>
              <w:right w:w="30" w:type="dxa"/>
            </w:tcMar>
            <w:vAlign w:val="center"/>
          </w:tcPr>
          <w:p w14:paraId="1815D15E" w14:textId="77777777" w:rsidR="003F3349" w:rsidRDefault="005D1F78">
            <w:r>
              <w:rPr>
                <w:b/>
              </w:rPr>
              <w:t>Kritēriji darbībai ar tabakas izstrādājumiem</w:t>
            </w:r>
          </w:p>
        </w:tc>
        <w:tc>
          <w:tcPr>
            <w:tcW w:w="1760" w:type="dxa"/>
            <w:shd w:val="clear" w:color="auto" w:fill="FFFFFF"/>
            <w:noWrap/>
            <w:tcMar>
              <w:top w:w="30" w:type="dxa"/>
              <w:left w:w="30" w:type="dxa"/>
              <w:bottom w:w="30" w:type="dxa"/>
              <w:right w:w="30" w:type="dxa"/>
            </w:tcMar>
            <w:vAlign w:val="center"/>
          </w:tcPr>
          <w:p w14:paraId="180DC204" w14:textId="77777777" w:rsidR="003F3349" w:rsidRDefault="005D1F78">
            <w:pPr>
              <w:jc w:val="center"/>
              <w:rPr>
                <w:b/>
              </w:rPr>
            </w:pPr>
            <w:r>
              <w:rPr>
                <w:b/>
              </w:rPr>
              <w:t>Procentpunkti</w:t>
            </w:r>
          </w:p>
        </w:tc>
      </w:tr>
      <w:tr w:rsidR="003F3349" w14:paraId="71A340E8" w14:textId="77777777">
        <w:tc>
          <w:tcPr>
            <w:tcW w:w="610" w:type="dxa"/>
            <w:shd w:val="clear" w:color="auto" w:fill="FFFFFF"/>
            <w:noWrap/>
            <w:tcMar>
              <w:top w:w="30" w:type="dxa"/>
              <w:left w:w="30" w:type="dxa"/>
              <w:bottom w:w="30" w:type="dxa"/>
              <w:right w:w="30" w:type="dxa"/>
            </w:tcMar>
            <w:vAlign w:val="center"/>
          </w:tcPr>
          <w:p w14:paraId="339BEFE1" w14:textId="77777777" w:rsidR="003F3349" w:rsidRDefault="005D1F78">
            <w:r>
              <w:t>3.1.</w:t>
            </w:r>
          </w:p>
        </w:tc>
        <w:tc>
          <w:tcPr>
            <w:tcW w:w="7030" w:type="dxa"/>
            <w:shd w:val="clear" w:color="auto" w:fill="FFFFFF"/>
            <w:noWrap/>
            <w:tcMar>
              <w:top w:w="30" w:type="dxa"/>
              <w:left w:w="30" w:type="dxa"/>
              <w:bottom w:w="30" w:type="dxa"/>
              <w:right w:w="30" w:type="dxa"/>
            </w:tcMar>
            <w:vAlign w:val="center"/>
          </w:tcPr>
          <w:p w14:paraId="004E6B8D" w14:textId="77777777" w:rsidR="003F3349" w:rsidRDefault="005D1F78">
            <w:r>
              <w:t>gada laikā pirms iesnieguma iesniegšanas vismaz sešus mēnešus ir veicis tabakas izstrādājumu ražošanu, pārstrādi, apstrādi vai fasēšanu</w:t>
            </w:r>
          </w:p>
        </w:tc>
        <w:tc>
          <w:tcPr>
            <w:tcW w:w="1760" w:type="dxa"/>
            <w:shd w:val="clear" w:color="auto" w:fill="FFFFFF"/>
            <w:noWrap/>
            <w:tcMar>
              <w:top w:w="30" w:type="dxa"/>
              <w:left w:w="30" w:type="dxa"/>
              <w:bottom w:w="30" w:type="dxa"/>
              <w:right w:w="30" w:type="dxa"/>
            </w:tcMar>
            <w:vAlign w:val="center"/>
          </w:tcPr>
          <w:p w14:paraId="5B80A769" w14:textId="77777777" w:rsidR="003F3349" w:rsidRDefault="005D1F78">
            <w:pPr>
              <w:jc w:val="center"/>
            </w:pPr>
            <w:r>
              <w:t>10</w:t>
            </w:r>
          </w:p>
        </w:tc>
      </w:tr>
      <w:tr w:rsidR="003F3349" w14:paraId="342379E3" w14:textId="77777777">
        <w:tc>
          <w:tcPr>
            <w:tcW w:w="610" w:type="dxa"/>
            <w:shd w:val="clear" w:color="auto" w:fill="FFFFFF"/>
            <w:noWrap/>
            <w:tcMar>
              <w:top w:w="30" w:type="dxa"/>
              <w:left w:w="30" w:type="dxa"/>
              <w:bottom w:w="30" w:type="dxa"/>
              <w:right w:w="30" w:type="dxa"/>
            </w:tcMar>
            <w:vAlign w:val="center"/>
          </w:tcPr>
          <w:p w14:paraId="1EFE03BD" w14:textId="77777777" w:rsidR="003F3349" w:rsidRDefault="005D1F78">
            <w:r>
              <w:t>3.2.</w:t>
            </w:r>
          </w:p>
        </w:tc>
        <w:tc>
          <w:tcPr>
            <w:tcW w:w="7030" w:type="dxa"/>
            <w:shd w:val="clear" w:color="auto" w:fill="FFFFFF"/>
            <w:noWrap/>
            <w:tcMar>
              <w:top w:w="30" w:type="dxa"/>
              <w:left w:w="30" w:type="dxa"/>
              <w:bottom w:w="30" w:type="dxa"/>
              <w:right w:w="30" w:type="dxa"/>
            </w:tcMar>
            <w:vAlign w:val="center"/>
          </w:tcPr>
          <w:p w14:paraId="11E21C17" w14:textId="77777777" w:rsidR="003F3349" w:rsidRDefault="005D1F78">
            <w:r>
              <w:t>iepriekšējā kalendāra gadā Latvijas Republikā patēriņam nodotais paša saražoto akcīzes preču apjoms veido vismaz 50 % no kopējā saražoto akcīzes preču apjoma</w:t>
            </w:r>
          </w:p>
        </w:tc>
        <w:tc>
          <w:tcPr>
            <w:tcW w:w="1760" w:type="dxa"/>
            <w:shd w:val="clear" w:color="auto" w:fill="FFFFFF"/>
            <w:noWrap/>
            <w:tcMar>
              <w:top w:w="30" w:type="dxa"/>
              <w:left w:w="30" w:type="dxa"/>
              <w:bottom w:w="30" w:type="dxa"/>
              <w:right w:w="30" w:type="dxa"/>
            </w:tcMar>
            <w:vAlign w:val="center"/>
          </w:tcPr>
          <w:p w14:paraId="2A5C5B33" w14:textId="77777777" w:rsidR="003F3349" w:rsidRDefault="005D1F78">
            <w:pPr>
              <w:jc w:val="center"/>
            </w:pPr>
            <w:r>
              <w:t>15</w:t>
            </w:r>
          </w:p>
        </w:tc>
      </w:tr>
      <w:tr w:rsidR="003F3349" w14:paraId="6EA0CE80" w14:textId="77777777">
        <w:tc>
          <w:tcPr>
            <w:tcW w:w="610" w:type="dxa"/>
            <w:shd w:val="clear" w:color="auto" w:fill="FFFFFF"/>
            <w:noWrap/>
            <w:tcMar>
              <w:top w:w="30" w:type="dxa"/>
              <w:left w:w="30" w:type="dxa"/>
              <w:bottom w:w="30" w:type="dxa"/>
              <w:right w:w="30" w:type="dxa"/>
            </w:tcMar>
            <w:vAlign w:val="center"/>
          </w:tcPr>
          <w:p w14:paraId="5007C272" w14:textId="77777777" w:rsidR="003F3349" w:rsidRDefault="005D1F78">
            <w:r>
              <w:t>3.3.</w:t>
            </w:r>
          </w:p>
        </w:tc>
        <w:tc>
          <w:tcPr>
            <w:tcW w:w="7030" w:type="dxa"/>
            <w:shd w:val="clear" w:color="auto" w:fill="FFFFFF"/>
            <w:noWrap/>
            <w:tcMar>
              <w:top w:w="30" w:type="dxa"/>
              <w:left w:w="30" w:type="dxa"/>
              <w:bottom w:w="30" w:type="dxa"/>
              <w:right w:w="30" w:type="dxa"/>
            </w:tcMar>
            <w:vAlign w:val="center"/>
          </w:tcPr>
          <w:p w14:paraId="54BB661B" w14:textId="77777777" w:rsidR="003F3349" w:rsidRDefault="005D1F78">
            <w:r>
              <w:t>katrā no iepriekšējiem diviem kalendāra gadiem ir samaksājis akcīzes nodokli tabakas izstrādājumiem 100 000–1 000 000 </w:t>
            </w:r>
            <w:proofErr w:type="spellStart"/>
            <w:r>
              <w:rPr>
                <w:i/>
              </w:rPr>
              <w:t>euro</w:t>
            </w:r>
            <w:proofErr w:type="spellEnd"/>
            <w:r>
              <w:t xml:space="preserve"> apmērā</w:t>
            </w:r>
          </w:p>
        </w:tc>
        <w:tc>
          <w:tcPr>
            <w:tcW w:w="1760" w:type="dxa"/>
            <w:shd w:val="clear" w:color="auto" w:fill="FFFFFF"/>
            <w:noWrap/>
            <w:tcMar>
              <w:top w:w="30" w:type="dxa"/>
              <w:left w:w="30" w:type="dxa"/>
              <w:bottom w:w="30" w:type="dxa"/>
              <w:right w:w="30" w:type="dxa"/>
            </w:tcMar>
            <w:vAlign w:val="center"/>
          </w:tcPr>
          <w:p w14:paraId="3448F9B8" w14:textId="77777777" w:rsidR="003F3349" w:rsidRDefault="005D1F78">
            <w:pPr>
              <w:jc w:val="center"/>
            </w:pPr>
            <w:r>
              <w:t>10</w:t>
            </w:r>
          </w:p>
        </w:tc>
      </w:tr>
      <w:tr w:rsidR="003F3349" w14:paraId="5D8F6D09" w14:textId="77777777">
        <w:tc>
          <w:tcPr>
            <w:tcW w:w="610" w:type="dxa"/>
            <w:shd w:val="clear" w:color="auto" w:fill="FFFFFF"/>
            <w:noWrap/>
            <w:tcMar>
              <w:top w:w="30" w:type="dxa"/>
              <w:left w:w="30" w:type="dxa"/>
              <w:bottom w:w="30" w:type="dxa"/>
              <w:right w:w="30" w:type="dxa"/>
            </w:tcMar>
            <w:vAlign w:val="center"/>
          </w:tcPr>
          <w:p w14:paraId="2A1EE95B" w14:textId="77777777" w:rsidR="003F3349" w:rsidRDefault="005D1F78">
            <w:r>
              <w:t>3.4.</w:t>
            </w:r>
          </w:p>
        </w:tc>
        <w:tc>
          <w:tcPr>
            <w:tcW w:w="7030" w:type="dxa"/>
            <w:shd w:val="clear" w:color="auto" w:fill="FFFFFF"/>
            <w:noWrap/>
            <w:tcMar>
              <w:top w:w="30" w:type="dxa"/>
              <w:left w:w="30" w:type="dxa"/>
              <w:bottom w:w="30" w:type="dxa"/>
              <w:right w:w="30" w:type="dxa"/>
            </w:tcMar>
            <w:vAlign w:val="center"/>
          </w:tcPr>
          <w:p w14:paraId="7EEB0E6A" w14:textId="77777777" w:rsidR="003F3349" w:rsidRDefault="005D1F78">
            <w:r>
              <w:t>katrā no iepriekšējiem diviem kalendāra gadiem ir samaksājis akcīzes nodokli tabakas izstrādājumiem vairāk nekā 1 000 000 </w:t>
            </w:r>
            <w:proofErr w:type="spellStart"/>
            <w:r>
              <w:rPr>
                <w:i/>
              </w:rPr>
              <w:t>euro</w:t>
            </w:r>
            <w:proofErr w:type="spellEnd"/>
            <w:r>
              <w:t xml:space="preserve"> apmērā</w:t>
            </w:r>
          </w:p>
        </w:tc>
        <w:tc>
          <w:tcPr>
            <w:tcW w:w="1760" w:type="dxa"/>
            <w:shd w:val="clear" w:color="auto" w:fill="FFFFFF"/>
            <w:noWrap/>
            <w:tcMar>
              <w:top w:w="30" w:type="dxa"/>
              <w:left w:w="30" w:type="dxa"/>
              <w:bottom w:w="30" w:type="dxa"/>
              <w:right w:w="30" w:type="dxa"/>
            </w:tcMar>
            <w:vAlign w:val="center"/>
          </w:tcPr>
          <w:p w14:paraId="1A94E7DB" w14:textId="77777777" w:rsidR="003F3349" w:rsidRDefault="005D1F78">
            <w:pPr>
              <w:jc w:val="center"/>
            </w:pPr>
            <w:r>
              <w:t>20</w:t>
            </w:r>
          </w:p>
        </w:tc>
      </w:tr>
      <w:tr w:rsidR="003F3349" w14:paraId="0D00BE4A" w14:textId="77777777">
        <w:tc>
          <w:tcPr>
            <w:tcW w:w="610" w:type="dxa"/>
            <w:shd w:val="clear" w:color="auto" w:fill="FFFFFF"/>
            <w:noWrap/>
            <w:tcMar>
              <w:top w:w="30" w:type="dxa"/>
              <w:left w:w="30" w:type="dxa"/>
              <w:bottom w:w="30" w:type="dxa"/>
              <w:right w:w="30" w:type="dxa"/>
            </w:tcMar>
            <w:vAlign w:val="center"/>
          </w:tcPr>
          <w:p w14:paraId="6256E01D" w14:textId="77777777" w:rsidR="003F3349" w:rsidRDefault="005D1F78">
            <w:r>
              <w:t>3.5.</w:t>
            </w:r>
          </w:p>
        </w:tc>
        <w:tc>
          <w:tcPr>
            <w:tcW w:w="7030" w:type="dxa"/>
            <w:shd w:val="clear" w:color="auto" w:fill="FFFFFF"/>
            <w:noWrap/>
            <w:tcMar>
              <w:top w:w="30" w:type="dxa"/>
              <w:left w:w="30" w:type="dxa"/>
              <w:bottom w:w="30" w:type="dxa"/>
              <w:right w:w="30" w:type="dxa"/>
            </w:tcMar>
            <w:vAlign w:val="center"/>
          </w:tcPr>
          <w:p w14:paraId="39E09D50" w14:textId="77777777" w:rsidR="003F3349" w:rsidRDefault="005D1F78">
            <w:r>
              <w:t>gada laikā pirms iesnieguma iesniegšanas vismaz sešus mēnešus ir veicis tabakas izstrādājumu marķēšanu ar Latvijas Republikas akcīzes nodokļa markām savā akcīzes preču noliktavā (neattiecas uz tabakas ražotājiem)</w:t>
            </w:r>
          </w:p>
        </w:tc>
        <w:tc>
          <w:tcPr>
            <w:tcW w:w="1760" w:type="dxa"/>
            <w:shd w:val="clear" w:color="auto" w:fill="FFFFFF"/>
            <w:noWrap/>
            <w:tcMar>
              <w:top w:w="30" w:type="dxa"/>
              <w:left w:w="30" w:type="dxa"/>
              <w:bottom w:w="30" w:type="dxa"/>
              <w:right w:w="30" w:type="dxa"/>
            </w:tcMar>
            <w:vAlign w:val="center"/>
          </w:tcPr>
          <w:p w14:paraId="78FFEBAA" w14:textId="77777777" w:rsidR="003F3349" w:rsidRDefault="005D1F78">
            <w:pPr>
              <w:jc w:val="center"/>
            </w:pPr>
            <w:r>
              <w:t>10</w:t>
            </w:r>
          </w:p>
        </w:tc>
      </w:tr>
      <w:tr w:rsidR="003F3349" w14:paraId="0AB6FA32" w14:textId="77777777">
        <w:tc>
          <w:tcPr>
            <w:tcW w:w="610" w:type="dxa"/>
            <w:shd w:val="clear" w:color="auto" w:fill="FFFFFF"/>
            <w:noWrap/>
            <w:tcMar>
              <w:top w:w="30" w:type="dxa"/>
              <w:left w:w="30" w:type="dxa"/>
              <w:bottom w:w="30" w:type="dxa"/>
              <w:right w:w="30" w:type="dxa"/>
            </w:tcMar>
            <w:vAlign w:val="center"/>
          </w:tcPr>
          <w:p w14:paraId="7090D527" w14:textId="77777777" w:rsidR="003F3349" w:rsidRDefault="005D1F78">
            <w:r>
              <w:rPr>
                <w:b/>
              </w:rPr>
              <w:t>4.</w:t>
            </w:r>
          </w:p>
        </w:tc>
        <w:tc>
          <w:tcPr>
            <w:tcW w:w="7030" w:type="dxa"/>
            <w:shd w:val="clear" w:color="auto" w:fill="FFFFFF"/>
            <w:noWrap/>
            <w:tcMar>
              <w:top w:w="30" w:type="dxa"/>
              <w:left w:w="30" w:type="dxa"/>
              <w:bottom w:w="30" w:type="dxa"/>
              <w:right w:w="30" w:type="dxa"/>
            </w:tcMar>
            <w:vAlign w:val="center"/>
          </w:tcPr>
          <w:p w14:paraId="7F4E22D0" w14:textId="77777777" w:rsidR="003F3349" w:rsidRDefault="005D1F78">
            <w:r>
              <w:rPr>
                <w:b/>
              </w:rPr>
              <w:t>Kritēriji darbībai ar naftas produktiem</w:t>
            </w:r>
          </w:p>
        </w:tc>
        <w:tc>
          <w:tcPr>
            <w:tcW w:w="1760" w:type="dxa"/>
            <w:shd w:val="clear" w:color="auto" w:fill="FFFFFF"/>
            <w:noWrap/>
            <w:tcMar>
              <w:top w:w="30" w:type="dxa"/>
              <w:left w:w="30" w:type="dxa"/>
              <w:bottom w:w="30" w:type="dxa"/>
              <w:right w:w="30" w:type="dxa"/>
            </w:tcMar>
            <w:vAlign w:val="center"/>
          </w:tcPr>
          <w:p w14:paraId="739A8A42" w14:textId="77777777" w:rsidR="003F3349" w:rsidRDefault="005D1F78">
            <w:pPr>
              <w:jc w:val="center"/>
              <w:rPr>
                <w:b/>
              </w:rPr>
            </w:pPr>
            <w:r>
              <w:rPr>
                <w:b/>
              </w:rPr>
              <w:t>Procentpunkti</w:t>
            </w:r>
          </w:p>
        </w:tc>
      </w:tr>
      <w:tr w:rsidR="003F3349" w14:paraId="0EC2917F" w14:textId="77777777">
        <w:tc>
          <w:tcPr>
            <w:tcW w:w="610" w:type="dxa"/>
            <w:shd w:val="clear" w:color="auto" w:fill="FFFFFF"/>
            <w:noWrap/>
            <w:tcMar>
              <w:top w:w="30" w:type="dxa"/>
              <w:left w:w="30" w:type="dxa"/>
              <w:bottom w:w="30" w:type="dxa"/>
              <w:right w:w="30" w:type="dxa"/>
            </w:tcMar>
            <w:vAlign w:val="center"/>
          </w:tcPr>
          <w:p w14:paraId="28A8F927" w14:textId="77777777" w:rsidR="003F3349" w:rsidRDefault="005D1F78">
            <w:r>
              <w:lastRenderedPageBreak/>
              <w:t>4.1.</w:t>
            </w:r>
          </w:p>
        </w:tc>
        <w:tc>
          <w:tcPr>
            <w:tcW w:w="7030" w:type="dxa"/>
            <w:shd w:val="clear" w:color="auto" w:fill="FFFFFF"/>
            <w:noWrap/>
            <w:tcMar>
              <w:top w:w="30" w:type="dxa"/>
              <w:left w:w="30" w:type="dxa"/>
              <w:bottom w:w="30" w:type="dxa"/>
              <w:right w:w="30" w:type="dxa"/>
            </w:tcMar>
            <w:vAlign w:val="center"/>
          </w:tcPr>
          <w:p w14:paraId="756B0E5A" w14:textId="77777777" w:rsidR="003F3349" w:rsidRDefault="005D1F78">
            <w:r>
              <w:t xml:space="preserve">papildus speciālajai atļaujai (licencei) apstiprināta noliktavas turētāja darbībai ar naftas produktiem ir izsniegta speciālā atļauja (licence) naftas produktu mazumtirdzniecībai, kurā norādītās vismaz trīs degvielas </w:t>
            </w:r>
            <w:proofErr w:type="spellStart"/>
            <w:r>
              <w:t>uzpildes</w:t>
            </w:r>
            <w:proofErr w:type="spellEnd"/>
            <w:r>
              <w:t xml:space="preserve"> stacijas ir komersanta īpašumā</w:t>
            </w:r>
          </w:p>
        </w:tc>
        <w:tc>
          <w:tcPr>
            <w:tcW w:w="1760" w:type="dxa"/>
            <w:shd w:val="clear" w:color="auto" w:fill="FFFFFF"/>
            <w:noWrap/>
            <w:tcMar>
              <w:top w:w="30" w:type="dxa"/>
              <w:left w:w="30" w:type="dxa"/>
              <w:bottom w:w="30" w:type="dxa"/>
              <w:right w:w="30" w:type="dxa"/>
            </w:tcMar>
            <w:vAlign w:val="center"/>
          </w:tcPr>
          <w:p w14:paraId="271293F3" w14:textId="77777777" w:rsidR="003F3349" w:rsidRDefault="005D1F78">
            <w:pPr>
              <w:jc w:val="center"/>
            </w:pPr>
            <w:r>
              <w:t>5</w:t>
            </w:r>
          </w:p>
        </w:tc>
      </w:tr>
      <w:tr w:rsidR="003F3349" w14:paraId="67FB5BFE" w14:textId="77777777">
        <w:tc>
          <w:tcPr>
            <w:tcW w:w="610" w:type="dxa"/>
            <w:shd w:val="clear" w:color="auto" w:fill="FFFFFF"/>
            <w:noWrap/>
            <w:tcMar>
              <w:top w:w="30" w:type="dxa"/>
              <w:left w:w="30" w:type="dxa"/>
              <w:bottom w:w="30" w:type="dxa"/>
              <w:right w:w="30" w:type="dxa"/>
            </w:tcMar>
            <w:vAlign w:val="center"/>
          </w:tcPr>
          <w:p w14:paraId="59545BCC" w14:textId="77777777" w:rsidR="003F3349" w:rsidRDefault="005D1F78">
            <w:r>
              <w:t>4.2.</w:t>
            </w:r>
          </w:p>
        </w:tc>
        <w:tc>
          <w:tcPr>
            <w:tcW w:w="7030" w:type="dxa"/>
            <w:shd w:val="clear" w:color="auto" w:fill="FFFFFF"/>
            <w:noWrap/>
            <w:tcMar>
              <w:top w:w="30" w:type="dxa"/>
              <w:left w:w="30" w:type="dxa"/>
              <w:bottom w:w="30" w:type="dxa"/>
              <w:right w:w="30" w:type="dxa"/>
            </w:tcMar>
            <w:vAlign w:val="center"/>
          </w:tcPr>
          <w:p w14:paraId="145296D3" w14:textId="77777777" w:rsidR="003F3349" w:rsidRDefault="005D1F78">
            <w:r>
              <w:t>katrā no iepriekšējiem diviem kalendāra gadiem ir samaksājis akcīzes nodokli naftas produktiem 100 000–1 000 000 </w:t>
            </w:r>
            <w:proofErr w:type="spellStart"/>
            <w:r>
              <w:rPr>
                <w:i/>
              </w:rPr>
              <w:t>euro</w:t>
            </w:r>
            <w:proofErr w:type="spellEnd"/>
            <w:r>
              <w:t xml:space="preserve"> apmērā</w:t>
            </w:r>
          </w:p>
        </w:tc>
        <w:tc>
          <w:tcPr>
            <w:tcW w:w="1760" w:type="dxa"/>
            <w:shd w:val="clear" w:color="auto" w:fill="FFFFFF"/>
            <w:noWrap/>
            <w:tcMar>
              <w:top w:w="30" w:type="dxa"/>
              <w:left w:w="30" w:type="dxa"/>
              <w:bottom w:w="30" w:type="dxa"/>
              <w:right w:w="30" w:type="dxa"/>
            </w:tcMar>
            <w:vAlign w:val="center"/>
          </w:tcPr>
          <w:p w14:paraId="3F70DDD7" w14:textId="77777777" w:rsidR="003F3349" w:rsidRDefault="005D1F78">
            <w:pPr>
              <w:jc w:val="center"/>
            </w:pPr>
            <w:r>
              <w:t>10</w:t>
            </w:r>
          </w:p>
        </w:tc>
      </w:tr>
      <w:tr w:rsidR="003F3349" w14:paraId="0A2CB370" w14:textId="77777777">
        <w:tc>
          <w:tcPr>
            <w:tcW w:w="610" w:type="dxa"/>
            <w:shd w:val="clear" w:color="auto" w:fill="FFFFFF"/>
            <w:noWrap/>
            <w:tcMar>
              <w:top w:w="30" w:type="dxa"/>
              <w:left w:w="30" w:type="dxa"/>
              <w:bottom w:w="30" w:type="dxa"/>
              <w:right w:w="30" w:type="dxa"/>
            </w:tcMar>
            <w:vAlign w:val="center"/>
          </w:tcPr>
          <w:p w14:paraId="310505C7" w14:textId="77777777" w:rsidR="003F3349" w:rsidRDefault="005D1F78">
            <w:r>
              <w:t>4.3.</w:t>
            </w:r>
          </w:p>
        </w:tc>
        <w:tc>
          <w:tcPr>
            <w:tcW w:w="7030" w:type="dxa"/>
            <w:shd w:val="clear" w:color="auto" w:fill="FFFFFF"/>
            <w:noWrap/>
            <w:tcMar>
              <w:top w:w="30" w:type="dxa"/>
              <w:left w:w="30" w:type="dxa"/>
              <w:bottom w:w="30" w:type="dxa"/>
              <w:right w:w="30" w:type="dxa"/>
            </w:tcMar>
            <w:vAlign w:val="center"/>
          </w:tcPr>
          <w:p w14:paraId="28BB695A" w14:textId="77777777" w:rsidR="003F3349" w:rsidRDefault="005D1F78">
            <w:r>
              <w:t>katrā no iepriekšējiem diviem kalendāra gadiem ir samaksājis akcīzes nodokli naftas produktiem vairāk nekā 1 000 000 </w:t>
            </w:r>
            <w:proofErr w:type="spellStart"/>
            <w:r>
              <w:rPr>
                <w:i/>
              </w:rPr>
              <w:t>euro</w:t>
            </w:r>
            <w:proofErr w:type="spellEnd"/>
            <w:r>
              <w:t xml:space="preserve"> apmērā</w:t>
            </w:r>
          </w:p>
        </w:tc>
        <w:tc>
          <w:tcPr>
            <w:tcW w:w="1760" w:type="dxa"/>
            <w:shd w:val="clear" w:color="auto" w:fill="FFFFFF"/>
            <w:noWrap/>
            <w:tcMar>
              <w:top w:w="30" w:type="dxa"/>
              <w:left w:w="30" w:type="dxa"/>
              <w:bottom w:w="30" w:type="dxa"/>
              <w:right w:w="30" w:type="dxa"/>
            </w:tcMar>
            <w:vAlign w:val="center"/>
          </w:tcPr>
          <w:p w14:paraId="38C5752B" w14:textId="77777777" w:rsidR="003F3349" w:rsidRDefault="005D1F78">
            <w:pPr>
              <w:jc w:val="center"/>
            </w:pPr>
            <w:r>
              <w:t>20</w:t>
            </w:r>
          </w:p>
        </w:tc>
      </w:tr>
      <w:tr w:rsidR="003F3349" w14:paraId="291497A9" w14:textId="77777777">
        <w:tc>
          <w:tcPr>
            <w:tcW w:w="610" w:type="dxa"/>
            <w:shd w:val="clear" w:color="auto" w:fill="FFFFFF"/>
            <w:noWrap/>
            <w:tcMar>
              <w:top w:w="30" w:type="dxa"/>
              <w:left w:w="30" w:type="dxa"/>
              <w:bottom w:w="30" w:type="dxa"/>
              <w:right w:w="30" w:type="dxa"/>
            </w:tcMar>
            <w:vAlign w:val="center"/>
          </w:tcPr>
          <w:p w14:paraId="6FEC87BB" w14:textId="77777777" w:rsidR="003F3349" w:rsidRDefault="005D1F78">
            <w:r>
              <w:t>4.4.</w:t>
            </w:r>
          </w:p>
        </w:tc>
        <w:tc>
          <w:tcPr>
            <w:tcW w:w="7030" w:type="dxa"/>
            <w:shd w:val="clear" w:color="auto" w:fill="FFFFFF"/>
            <w:noWrap/>
            <w:tcMar>
              <w:top w:w="30" w:type="dxa"/>
              <w:left w:w="30" w:type="dxa"/>
              <w:bottom w:w="30" w:type="dxa"/>
              <w:right w:w="30" w:type="dxa"/>
            </w:tcMar>
            <w:vAlign w:val="center"/>
          </w:tcPr>
          <w:p w14:paraId="60200C0A" w14:textId="77777777" w:rsidR="003F3349" w:rsidRDefault="005D1F78">
            <w:r>
              <w:t>gada laikā pirms iesnieguma iesniegšanas vismaz sešus mēnešus ir veicis naftas produktu iezīmēšanu (marķēšanu)</w:t>
            </w:r>
          </w:p>
        </w:tc>
        <w:tc>
          <w:tcPr>
            <w:tcW w:w="1760" w:type="dxa"/>
            <w:shd w:val="clear" w:color="auto" w:fill="FFFFFF"/>
            <w:noWrap/>
            <w:tcMar>
              <w:top w:w="30" w:type="dxa"/>
              <w:left w:w="30" w:type="dxa"/>
              <w:bottom w:w="30" w:type="dxa"/>
              <w:right w:w="30" w:type="dxa"/>
            </w:tcMar>
            <w:vAlign w:val="center"/>
          </w:tcPr>
          <w:p w14:paraId="487AC641" w14:textId="77777777" w:rsidR="003F3349" w:rsidRDefault="005D1F78">
            <w:pPr>
              <w:jc w:val="center"/>
            </w:pPr>
            <w:r>
              <w:t>15</w:t>
            </w:r>
          </w:p>
        </w:tc>
      </w:tr>
      <w:tr w:rsidR="003F3349" w14:paraId="7EF35D10" w14:textId="77777777">
        <w:tc>
          <w:tcPr>
            <w:tcW w:w="610" w:type="dxa"/>
            <w:shd w:val="clear" w:color="auto" w:fill="FFFFFF"/>
            <w:noWrap/>
            <w:tcMar>
              <w:top w:w="30" w:type="dxa"/>
              <w:left w:w="30" w:type="dxa"/>
              <w:bottom w:w="30" w:type="dxa"/>
              <w:right w:w="30" w:type="dxa"/>
            </w:tcMar>
            <w:vAlign w:val="center"/>
          </w:tcPr>
          <w:p w14:paraId="160B0564" w14:textId="77777777" w:rsidR="003F3349" w:rsidRDefault="005D1F78">
            <w:r>
              <w:t>4.5.</w:t>
            </w:r>
          </w:p>
        </w:tc>
        <w:tc>
          <w:tcPr>
            <w:tcW w:w="7030" w:type="dxa"/>
            <w:shd w:val="clear" w:color="auto" w:fill="FFFFFF"/>
            <w:noWrap/>
            <w:tcMar>
              <w:top w:w="30" w:type="dxa"/>
              <w:left w:w="30" w:type="dxa"/>
              <w:bottom w:w="30" w:type="dxa"/>
              <w:right w:w="30" w:type="dxa"/>
            </w:tcMar>
            <w:vAlign w:val="center"/>
          </w:tcPr>
          <w:p w14:paraId="3FDA7C62" w14:textId="77777777" w:rsidR="003F3349" w:rsidRDefault="005D1F78">
            <w:r>
              <w:t>gada laikā pirms iesnieguma iesniegšanas vismaz sešus mēnešus ir veicis naftas produktu ražošanu, sajaukšanu, apstrādi, pārstrādi vai fasēšanu</w:t>
            </w:r>
          </w:p>
        </w:tc>
        <w:tc>
          <w:tcPr>
            <w:tcW w:w="1760" w:type="dxa"/>
            <w:shd w:val="clear" w:color="auto" w:fill="FFFFFF"/>
            <w:noWrap/>
            <w:tcMar>
              <w:top w:w="30" w:type="dxa"/>
              <w:left w:w="30" w:type="dxa"/>
              <w:bottom w:w="30" w:type="dxa"/>
              <w:right w:w="30" w:type="dxa"/>
            </w:tcMar>
            <w:vAlign w:val="center"/>
          </w:tcPr>
          <w:p w14:paraId="3BE29823" w14:textId="77777777" w:rsidR="003F3349" w:rsidRDefault="005D1F78">
            <w:pPr>
              <w:jc w:val="center"/>
            </w:pPr>
            <w:r>
              <w:t>15</w:t>
            </w:r>
          </w:p>
        </w:tc>
      </w:tr>
      <w:tr w:rsidR="003F3349" w14:paraId="14551D25" w14:textId="77777777">
        <w:tc>
          <w:tcPr>
            <w:tcW w:w="610" w:type="dxa"/>
            <w:shd w:val="clear" w:color="auto" w:fill="FFFFFF"/>
            <w:noWrap/>
            <w:tcMar>
              <w:top w:w="30" w:type="dxa"/>
              <w:left w:w="30" w:type="dxa"/>
              <w:bottom w:w="30" w:type="dxa"/>
              <w:right w:w="30" w:type="dxa"/>
            </w:tcMar>
            <w:vAlign w:val="center"/>
          </w:tcPr>
          <w:p w14:paraId="594633A9" w14:textId="77777777" w:rsidR="003F3349" w:rsidRDefault="005D1F78">
            <w:r>
              <w:t>4.6.</w:t>
            </w:r>
          </w:p>
        </w:tc>
        <w:tc>
          <w:tcPr>
            <w:tcW w:w="7030" w:type="dxa"/>
            <w:shd w:val="clear" w:color="auto" w:fill="FFFFFF"/>
            <w:noWrap/>
            <w:tcMar>
              <w:top w:w="30" w:type="dxa"/>
              <w:left w:w="30" w:type="dxa"/>
              <w:bottom w:w="30" w:type="dxa"/>
              <w:right w:w="30" w:type="dxa"/>
            </w:tcMar>
            <w:vAlign w:val="center"/>
          </w:tcPr>
          <w:p w14:paraId="7538B62E" w14:textId="77777777" w:rsidR="003F3349" w:rsidRDefault="005D1F78">
            <w:r>
              <w:t>veic naftas produktu sajaukšanu ar biodīzeļdegvielu, kas iegūta no rapša sēklu eļļas</w:t>
            </w:r>
          </w:p>
        </w:tc>
        <w:tc>
          <w:tcPr>
            <w:tcW w:w="1760" w:type="dxa"/>
            <w:shd w:val="clear" w:color="auto" w:fill="FFFFFF"/>
            <w:noWrap/>
            <w:tcMar>
              <w:top w:w="30" w:type="dxa"/>
              <w:left w:w="30" w:type="dxa"/>
              <w:bottom w:w="30" w:type="dxa"/>
              <w:right w:w="30" w:type="dxa"/>
            </w:tcMar>
            <w:vAlign w:val="center"/>
          </w:tcPr>
          <w:p w14:paraId="1BB1F01C" w14:textId="77777777" w:rsidR="003F3349" w:rsidRDefault="005D1F78">
            <w:pPr>
              <w:jc w:val="center"/>
            </w:pPr>
            <w:r>
              <w:t>10</w:t>
            </w:r>
          </w:p>
        </w:tc>
      </w:tr>
    </w:tbl>
    <w:p w14:paraId="204BC60C" w14:textId="77777777" w:rsidR="00692C50" w:rsidRDefault="00692C50"/>
    <w:sectPr w:rsidR="00692C50">
      <w:headerReference w:type="default" r:id="rId6"/>
      <w:footerReference w:type="default" r:id="rId7"/>
      <w:headerReference w:type="first" r:id="rId8"/>
      <w:pgSz w:w="11908" w:h="16833"/>
      <w:pgMar w:top="1133" w:right="1133" w:bottom="1133" w:left="1133"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1214E6" w14:textId="77777777" w:rsidR="00692C50" w:rsidRDefault="005D1F78">
      <w:r>
        <w:separator/>
      </w:r>
    </w:p>
  </w:endnote>
  <w:endnote w:type="continuationSeparator" w:id="0">
    <w:p w14:paraId="26D1359C" w14:textId="77777777" w:rsidR="00692C50" w:rsidRDefault="005D1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Palatino">
    <w:altName w:val="Palatino Linotype"/>
    <w:panose1 w:val="00000000000000000000"/>
    <w:charset w:val="00"/>
    <w:family w:val="roman"/>
    <w:notTrueType/>
    <w:pitch w:val="default"/>
  </w:font>
  <w:font w:name="Arial">
    <w:panose1 w:val="020B0604020202020204"/>
    <w:charset w:val="BA"/>
    <w:family w:val="swiss"/>
    <w:pitch w:val="variable"/>
    <w:sig w:usb0="E0002EFF" w:usb1="C0007843"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Calibri">
    <w:panose1 w:val="020F05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A44D1" w14:textId="77777777" w:rsidR="003F3349" w:rsidRDefault="005D1F78">
    <w:pPr>
      <w:jc w:val="right"/>
    </w:pPr>
    <w:r>
      <w:rPr>
        <w:sz w:val="24"/>
        <w:szCs w:val="24"/>
      </w:rPr>
      <w:fldChar w:fldCharType="begin"/>
    </w:r>
    <w:r>
      <w:rPr>
        <w:sz w:val="24"/>
        <w:szCs w:val="24"/>
      </w:rPr>
      <w:instrText>PAGE</w:instrText>
    </w:r>
    <w:r>
      <w:rPr>
        <w:sz w:val="24"/>
        <w:szCs w:val="24"/>
      </w:rPr>
      <w:fldChar w:fldCharType="separate"/>
    </w:r>
    <w:r w:rsidR="00E0510E">
      <w:rPr>
        <w:noProof/>
        <w:sz w:val="24"/>
        <w:szCs w:val="24"/>
      </w:rPr>
      <w:t>2</w:t>
    </w:r>
    <w:r>
      <w:rPr>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F97747" w14:textId="77777777" w:rsidR="00692C50" w:rsidRDefault="005D1F78">
      <w:r>
        <w:separator/>
      </w:r>
    </w:p>
  </w:footnote>
  <w:footnote w:type="continuationSeparator" w:id="0">
    <w:p w14:paraId="2414E61F" w14:textId="77777777" w:rsidR="00692C50" w:rsidRDefault="005D1F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4998A" w14:textId="55D99FB2" w:rsidR="003F3349" w:rsidRDefault="003F3349">
    <w:pPr>
      <w:pStyle w:val="Header"/>
      <w:contextualSpacing w:val="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0E310" w14:textId="18D06215" w:rsidR="003F3349" w:rsidRDefault="003F3349">
    <w:pPr>
      <w:pStyle w:val="Header"/>
      <w:contextualSpacing w:v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3349"/>
    <w:rsid w:val="000D61E6"/>
    <w:rsid w:val="003F3349"/>
    <w:rsid w:val="005D1F78"/>
    <w:rsid w:val="00692C50"/>
    <w:rsid w:val="00AA3FEA"/>
    <w:rsid w:val="00B824DC"/>
    <w:rsid w:val="00E0510E"/>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93B678"/>
  <w15:docId w15:val="{FA77C00A-4E68-4D3D-ACC7-85451A058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color w:val="333333"/>
        <w:sz w:val="28"/>
        <w:lang w:val="lv-LV" w:eastAsia="lv-LV"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spacing w:after="120"/>
      <w:contextualSpacing/>
      <w:outlineLvl w:val="0"/>
    </w:pPr>
    <w:rPr>
      <w:rFonts w:ascii="Palatino" w:eastAsia="Palatino" w:hAnsi="Palatino" w:cs="Palatino"/>
      <w:sz w:val="36"/>
    </w:rPr>
  </w:style>
  <w:style w:type="paragraph" w:styleId="Heading2">
    <w:name w:val="heading 2"/>
    <w:basedOn w:val="Normal"/>
    <w:next w:val="Normal"/>
    <w:uiPriority w:val="9"/>
    <w:semiHidden/>
    <w:unhideWhenUsed/>
    <w:qFormat/>
    <w:pPr>
      <w:spacing w:before="120" w:after="160"/>
      <w:contextualSpacing/>
      <w:outlineLvl w:val="1"/>
    </w:pPr>
    <w:rPr>
      <w:rFonts w:ascii="Arial" w:eastAsia="Arial" w:hAnsi="Arial" w:cs="Arial"/>
      <w:b/>
      <w:sz w:val="26"/>
    </w:rPr>
  </w:style>
  <w:style w:type="paragraph" w:styleId="Heading3">
    <w:name w:val="heading 3"/>
    <w:basedOn w:val="Normal"/>
    <w:next w:val="Normal"/>
    <w:uiPriority w:val="9"/>
    <w:semiHidden/>
    <w:unhideWhenUsed/>
    <w:qFormat/>
    <w:pPr>
      <w:spacing w:before="120" w:after="160"/>
      <w:contextualSpacing/>
      <w:outlineLvl w:val="2"/>
    </w:pPr>
    <w:rPr>
      <w:rFonts w:ascii="Arial" w:eastAsia="Arial" w:hAnsi="Arial" w:cs="Arial"/>
      <w:b/>
      <w:i/>
      <w:color w:val="666666"/>
      <w:sz w:val="24"/>
    </w:rPr>
  </w:style>
  <w:style w:type="paragraph" w:styleId="Heading4">
    <w:name w:val="heading 4"/>
    <w:basedOn w:val="Normal"/>
    <w:next w:val="Normal"/>
    <w:uiPriority w:val="9"/>
    <w:semiHidden/>
    <w:unhideWhenUsed/>
    <w:qFormat/>
    <w:pPr>
      <w:spacing w:before="120" w:after="120"/>
      <w:contextualSpacing/>
      <w:outlineLvl w:val="3"/>
    </w:pPr>
    <w:rPr>
      <w:rFonts w:ascii="Palatino" w:eastAsia="Palatino" w:hAnsi="Palatino" w:cs="Palatino"/>
      <w:b/>
      <w:sz w:val="24"/>
    </w:rPr>
  </w:style>
  <w:style w:type="paragraph" w:styleId="Heading5">
    <w:name w:val="heading 5"/>
    <w:basedOn w:val="Normal"/>
    <w:next w:val="Normal"/>
    <w:uiPriority w:val="9"/>
    <w:semiHidden/>
    <w:unhideWhenUsed/>
    <w:qFormat/>
    <w:pPr>
      <w:spacing w:before="120" w:after="120"/>
      <w:contextualSpacing/>
      <w:outlineLvl w:val="4"/>
    </w:pPr>
    <w:rPr>
      <w:rFonts w:ascii="Arial" w:eastAsia="Arial" w:hAnsi="Arial" w:cs="Arial"/>
      <w:b/>
      <w:sz w:val="22"/>
    </w:rPr>
  </w:style>
  <w:style w:type="paragraph" w:styleId="Heading6">
    <w:name w:val="heading 6"/>
    <w:basedOn w:val="Normal"/>
    <w:next w:val="Normal"/>
    <w:uiPriority w:val="9"/>
    <w:semiHidden/>
    <w:unhideWhenUsed/>
    <w:qFormat/>
    <w:pPr>
      <w:spacing w:before="120" w:after="120"/>
      <w:contextualSpacing/>
      <w:outlineLvl w:val="5"/>
    </w:pPr>
    <w:rPr>
      <w:rFonts w:ascii="Arial" w:eastAsia="Arial" w:hAnsi="Arial" w:cs="Arial"/>
      <w:i/>
      <w:color w:val="666666"/>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contextualSpacing/>
    </w:pPr>
    <w:rPr>
      <w:rFonts w:ascii="Palatino" w:eastAsia="Palatino" w:hAnsi="Palatino" w:cs="Palatino"/>
      <w:sz w:val="60"/>
    </w:rPr>
  </w:style>
  <w:style w:type="paragraph" w:styleId="Subtitle">
    <w:name w:val="Subtitle"/>
    <w:basedOn w:val="Normal"/>
    <w:next w:val="Normal"/>
    <w:uiPriority w:val="11"/>
    <w:qFormat/>
    <w:pPr>
      <w:spacing w:before="60"/>
      <w:contextualSpacing/>
    </w:pPr>
    <w:rPr>
      <w:rFonts w:ascii="Arial" w:eastAsia="Arial" w:hAnsi="Arial" w:cs="Arial"/>
    </w:rPr>
  </w:style>
  <w:style w:type="paragraph" w:customStyle="1" w:styleId="paragraph">
    <w:name w:val="paragraph"/>
    <w:basedOn w:val="Normal"/>
    <w:next w:val="Normal"/>
    <w:pPr>
      <w:contextualSpacing/>
    </w:pPr>
  </w:style>
  <w:style w:type="paragraph" w:customStyle="1" w:styleId="paragraphheader">
    <w:name w:val="paragraph_header"/>
    <w:basedOn w:val="Normal"/>
    <w:next w:val="Normal"/>
    <w:pPr>
      <w:spacing w:before="280" w:after="280"/>
      <w:contextualSpacing/>
    </w:pPr>
  </w:style>
  <w:style w:type="paragraph" w:styleId="Header">
    <w:name w:val="header"/>
    <w:basedOn w:val="Normal"/>
    <w:next w:val="Normal"/>
    <w:pPr>
      <w:spacing w:after="280"/>
      <w:contextualSpacing/>
      <w:jc w:val="right"/>
    </w:pPr>
    <w:rPr>
      <w:sz w:val="24"/>
    </w:rPr>
  </w:style>
  <w:style w:type="table" w:customStyle="1" w:styleId="a">
    <w:basedOn w:val="TableNormal"/>
    <w:tblPr>
      <w:tblStyleRowBandSize w:val="1"/>
      <w:tblStyleColBandSize w:val="1"/>
    </w:tblPr>
  </w:style>
  <w:style w:type="character" w:customStyle="1" w:styleId="CharStyle22">
    <w:name w:val="Char Style 22"/>
    <w:basedOn w:val="DefaultParagraphFont"/>
    <w:rsid w:val="00E0510E"/>
    <w:rPr>
      <w:rFonts w:ascii="Arial" w:eastAsia="Arial" w:hAnsi="Arial" w:cs="Arial"/>
      <w:b w:val="0"/>
      <w:bCs w:val="0"/>
      <w:i/>
      <w:iCs/>
      <w:smallCaps w:val="0"/>
      <w:strike w:val="0"/>
      <w:color w:val="000000"/>
      <w:spacing w:val="0"/>
      <w:w w:val="100"/>
      <w:position w:val="0"/>
      <w:sz w:val="18"/>
      <w:szCs w:val="18"/>
      <w:u w:val="none"/>
      <w:lang w:val="lv-LV" w:eastAsia="lv-LV" w:bidi="lv-LV"/>
    </w:rPr>
  </w:style>
  <w:style w:type="paragraph" w:styleId="Footer">
    <w:name w:val="footer"/>
    <w:basedOn w:val="Normal"/>
    <w:link w:val="FooterChar"/>
    <w:uiPriority w:val="99"/>
    <w:unhideWhenUsed/>
    <w:rsid w:val="005D1F78"/>
    <w:pPr>
      <w:tabs>
        <w:tab w:val="center" w:pos="4153"/>
        <w:tab w:val="right" w:pos="8306"/>
      </w:tabs>
    </w:pPr>
  </w:style>
  <w:style w:type="character" w:customStyle="1" w:styleId="FooterChar">
    <w:name w:val="Footer Char"/>
    <w:basedOn w:val="DefaultParagraphFont"/>
    <w:link w:val="Footer"/>
    <w:uiPriority w:val="99"/>
    <w:rsid w:val="005D1F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3174</Words>
  <Characters>1810</Characters>
  <Application>Microsoft Office Word</Application>
  <DocSecurity>0</DocSecurity>
  <Lines>15</Lines>
  <Paragraphs>9</Paragraphs>
  <ScaleCrop>false</ScaleCrop>
  <Company>Valsts ieņēmumu dienests</Company>
  <LinksUpToDate>false</LinksUpToDate>
  <CharactersWithSpaces>4975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noteikumu_konsolidētā_versija_p3_23-TA-2398.docx</dc:title>
  <dc:creator>Guna Pļaviņa</dc:creator>
  <cp:lastModifiedBy>Guna Pļaviņa</cp:lastModifiedBy>
  <cp:revision>6</cp:revision>
  <dcterms:created xsi:type="dcterms:W3CDTF">2023-09-22T06:28:00Z</dcterms:created>
  <dcterms:modified xsi:type="dcterms:W3CDTF">2023-10-05T05:19:00Z</dcterms:modified>
</cp:coreProperties>
</file>