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"Šaltes", Brunavas pagastā, Bauskas novadā, daļas pirkšanu projekta "Eiropas standarta platuma 1435 mm dzelzceļa līnijas izbūve "Rail Baltica" koridorā caur Igauniju, Latviju un Lietuvu" 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"Šaltes" (nekustamā īpašuma kadastra Nr. 4046 010 0013) Brunavas pagastā, Bauskas novadā, daļu – zemes vienību (zemes vienības kadastra apzīmējums 4046 010 0085) 0,0335 ha platībā, atbilstoši noteiktajai atlīdzībai 388,60 EUR (tirgus vērtība).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23-TA-2896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