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Iesnieguma saturs vidējā sēklu parauga noņemšanai, analīžu veikšanai un etiķešu izgatavošanai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Atbildīgā institūcija.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Sēklaudzētāju un sēklu tirgotāju reģistrā reģistrētās personas nosaukums, adrese un reģistrācijas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Informācija par sēklām: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suga;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šķirne;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kategorija;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ražas gads;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sēklu masa (kg).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Informācija par iesaiņošanas un uzglabāšanas apstākļiem: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iesaiņojuma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iesaiņojuma lielums;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iesaiņojuma vienību skaits sēklu partijā;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 glabāšanas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 glabāšanas veids.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Sēklu izcelsmi apliecinošs dokuments (nosaukums, numurs, izdošanas datums, institūcija, kas izdevusi dokumentu).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Informācija par ķīmisko apstrādi.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Parauga ņemšanas mērķis.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Nepieciešamās sēklu kvalitātes analīzes.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Nepieciešamo oficiālo etiķešu skaits.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Iesniegšanas datums*, iesniedzēja vārds, uzvārds, paraksts*.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Dokumenta rekvizītus "datums" un "paraksts"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noteikumu_konsolidētā_versija_p13_22-TA-849.docx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