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98F" w:rsidRDefault="00D4698F" w:rsidP="00D4698F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5.pielikums</w:t>
      </w:r>
    </w:p>
    <w:p w:rsidR="00D4698F" w:rsidRDefault="00D4698F" w:rsidP="00D4698F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Ministru kabineta</w:t>
      </w:r>
    </w:p>
    <w:p w:rsidR="00D4698F" w:rsidRDefault="00156580" w:rsidP="00D4698F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 xml:space="preserve">2011.gada </w:t>
      </w:r>
      <w:r w:rsidR="00F6755F">
        <w:rPr>
          <w:sz w:val="28"/>
          <w:szCs w:val="28"/>
          <w:lang w:val="lv-LV"/>
        </w:rPr>
        <w:t>27.decembra</w:t>
      </w:r>
    </w:p>
    <w:p w:rsidR="00D4698F" w:rsidRDefault="00D4698F" w:rsidP="00D4698F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noteikumiem Nr.</w:t>
      </w:r>
      <w:r w:rsidR="00F6755F">
        <w:rPr>
          <w:sz w:val="28"/>
          <w:szCs w:val="28"/>
          <w:lang w:val="lv-LV"/>
        </w:rPr>
        <w:t>1025</w:t>
      </w:r>
    </w:p>
    <w:p w:rsidR="003B3C91" w:rsidRPr="00514A64" w:rsidRDefault="003B3C91" w:rsidP="00D4698F">
      <w:pPr>
        <w:jc w:val="right"/>
        <w:rPr>
          <w:lang w:val="lv-LV"/>
        </w:rPr>
      </w:pPr>
    </w:p>
    <w:p w:rsidR="00510FD6" w:rsidRPr="00514A64" w:rsidRDefault="00510FD6" w:rsidP="00510FD6">
      <w:pPr>
        <w:jc w:val="center"/>
        <w:rPr>
          <w:b/>
          <w:sz w:val="28"/>
          <w:szCs w:val="28"/>
          <w:lang w:val="lv-LV" w:eastAsia="lv-LV"/>
        </w:rPr>
      </w:pPr>
      <w:r w:rsidRPr="00514A64">
        <w:rPr>
          <w:b/>
          <w:sz w:val="28"/>
          <w:szCs w:val="28"/>
          <w:lang w:val="lv-LV" w:eastAsia="lv-LV"/>
        </w:rPr>
        <w:t xml:space="preserve">Arestētās mantas (nekustamā īpašuma) </w:t>
      </w:r>
      <w:r w:rsidR="00ED4B36" w:rsidRPr="00514A64">
        <w:rPr>
          <w:b/>
          <w:sz w:val="28"/>
          <w:szCs w:val="28"/>
          <w:lang w:val="lv-LV" w:eastAsia="lv-LV"/>
        </w:rPr>
        <w:t xml:space="preserve">vai mantas, kurai atcelts arests, </w:t>
      </w:r>
      <w:r w:rsidRPr="00514A64">
        <w:rPr>
          <w:b/>
          <w:sz w:val="28"/>
          <w:szCs w:val="28"/>
          <w:lang w:val="lv-LV" w:eastAsia="lv-LV"/>
        </w:rPr>
        <w:t xml:space="preserve">pieņemšanas un nodošanas </w:t>
      </w:r>
    </w:p>
    <w:p w:rsidR="00510FD6" w:rsidRPr="00514A64" w:rsidRDefault="00510FD6" w:rsidP="00510FD6">
      <w:pPr>
        <w:jc w:val="center"/>
        <w:rPr>
          <w:b/>
          <w:sz w:val="28"/>
          <w:szCs w:val="28"/>
          <w:lang w:val="lv-LV" w:eastAsia="lv-LV"/>
        </w:rPr>
      </w:pPr>
      <w:smartTag w:uri="schemas-tilde-lv/tildestengine" w:element="veidnes">
        <w:smartTagPr>
          <w:attr w:name="id" w:val="-1"/>
          <w:attr w:name="baseform" w:val="akts"/>
          <w:attr w:name="text" w:val="akts"/>
        </w:smartTagPr>
        <w:smartTag w:uri="urn:schemas-microsoft-com:office:smarttags" w:element="City">
          <w:smartTagPr>
            <w:attr w:name="text" w:val="AKTS "/>
            <w:attr w:name="baseform" w:val="akts"/>
            <w:attr w:name="id" w:val="-1"/>
          </w:smartTagPr>
          <w:r w:rsidRPr="00514A64">
            <w:rPr>
              <w:b/>
              <w:sz w:val="28"/>
              <w:szCs w:val="28"/>
              <w:lang w:val="lv-LV" w:eastAsia="lv-LV"/>
            </w:rPr>
            <w:t>AKTS</w:t>
          </w:r>
        </w:smartTag>
      </w:smartTag>
      <w:r w:rsidRPr="00514A64">
        <w:rPr>
          <w:b/>
          <w:sz w:val="28"/>
          <w:szCs w:val="28"/>
          <w:lang w:val="lv-LV" w:eastAsia="lv-LV"/>
        </w:rPr>
        <w:t xml:space="preserve"> Nr.000000</w:t>
      </w:r>
    </w:p>
    <w:p w:rsidR="00510FD6" w:rsidRPr="00514A64" w:rsidRDefault="00510FD6" w:rsidP="00510FD6">
      <w:pPr>
        <w:jc w:val="center"/>
        <w:rPr>
          <w:b/>
          <w:sz w:val="28"/>
          <w:szCs w:val="28"/>
          <w:lang w:val="lv-LV" w:eastAsia="lv-LV"/>
        </w:rPr>
      </w:pPr>
    </w:p>
    <w:p w:rsidR="00ED27AC" w:rsidRDefault="00ED27AC" w:rsidP="00ED27AC">
      <w:pPr>
        <w:pStyle w:val="naiskr"/>
        <w:tabs>
          <w:tab w:val="left" w:pos="3420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 ____________________                    _____________________________</w:t>
      </w:r>
    </w:p>
    <w:p w:rsidR="00ED27AC" w:rsidRDefault="00ED27AC" w:rsidP="00ED27AC">
      <w:pPr>
        <w:pStyle w:val="naisf"/>
        <w:spacing w:before="0" w:after="0"/>
      </w:pPr>
      <w:r>
        <w:t>     (datums</w:t>
      </w:r>
      <w:r>
        <w:rPr>
          <w:vertAlign w:val="superscript"/>
        </w:rPr>
        <w:t>1</w:t>
      </w:r>
      <w:r>
        <w:t>)                                                               (sastādīšanas vieta)</w:t>
      </w:r>
    </w:p>
    <w:p w:rsidR="00510FD6" w:rsidRPr="00514A64" w:rsidRDefault="00510FD6" w:rsidP="00510FD6">
      <w:pPr>
        <w:rPr>
          <w:sz w:val="28"/>
          <w:szCs w:val="28"/>
          <w:lang w:val="lv-LV" w:eastAsia="lv-LV"/>
        </w:rPr>
      </w:pPr>
    </w:p>
    <w:p w:rsidR="00510FD6" w:rsidRPr="00514A64" w:rsidRDefault="00510FD6" w:rsidP="00510FD6">
      <w:pPr>
        <w:rPr>
          <w:vanish/>
          <w:sz w:val="28"/>
          <w:szCs w:val="28"/>
          <w:lang w:val="lv-LV" w:eastAsia="lv-LV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5331"/>
      </w:tblGrid>
      <w:tr w:rsidR="00510FD6" w:rsidRPr="00514A64">
        <w:tc>
          <w:tcPr>
            <w:tcW w:w="3740" w:type="dxa"/>
          </w:tcPr>
          <w:p w:rsidR="00510FD6" w:rsidRPr="00514A64" w:rsidRDefault="00510FD6" w:rsidP="00B47214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 xml:space="preserve">Arestētā manta </w:t>
            </w:r>
          </w:p>
          <w:p w:rsidR="00510FD6" w:rsidRPr="00514A64" w:rsidRDefault="00510FD6" w:rsidP="00B47214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(nekustamais īpašums)</w:t>
            </w:r>
            <w:r w:rsidR="00ED4B36" w:rsidRPr="00514A64">
              <w:rPr>
                <w:sz w:val="28"/>
                <w:szCs w:val="28"/>
                <w:lang w:val="lv-LV" w:eastAsia="lv-LV"/>
              </w:rPr>
              <w:t xml:space="preserve"> vai manta, kurai atcelts arests,</w:t>
            </w:r>
            <w:r w:rsidRPr="00514A64">
              <w:rPr>
                <w:sz w:val="28"/>
                <w:szCs w:val="28"/>
                <w:lang w:val="lv-LV" w:eastAsia="lv-LV"/>
              </w:rPr>
              <w:t xml:space="preserve"> pieņemta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FD6" w:rsidRPr="00514A64" w:rsidRDefault="00510FD6" w:rsidP="00B47214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 </w:t>
            </w:r>
          </w:p>
        </w:tc>
      </w:tr>
      <w:tr w:rsidR="00510FD6" w:rsidRPr="00514A64">
        <w:tc>
          <w:tcPr>
            <w:tcW w:w="3740" w:type="dxa"/>
          </w:tcPr>
          <w:p w:rsidR="00510FD6" w:rsidRPr="00514A64" w:rsidRDefault="00510FD6" w:rsidP="00B47214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331" w:type="dxa"/>
            <w:tcBorders>
              <w:top w:val="single" w:sz="4" w:space="0" w:color="auto"/>
            </w:tcBorders>
          </w:tcPr>
          <w:p w:rsidR="00510FD6" w:rsidRPr="00514A64" w:rsidRDefault="00510FD6" w:rsidP="00B47214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514A64">
              <w:rPr>
                <w:lang w:val="lv-LV" w:eastAsia="lv-LV"/>
              </w:rPr>
              <w:t>(laiks, adrese)</w:t>
            </w:r>
          </w:p>
        </w:tc>
      </w:tr>
    </w:tbl>
    <w:p w:rsidR="00510FD6" w:rsidRPr="00514A64" w:rsidRDefault="00510FD6" w:rsidP="00510FD6">
      <w:pPr>
        <w:rPr>
          <w:sz w:val="28"/>
          <w:szCs w:val="28"/>
          <w:lang w:val="lv-LV" w:eastAsia="lv-LV"/>
        </w:rPr>
      </w:pPr>
      <w:r w:rsidRPr="00514A64">
        <w:rPr>
          <w:sz w:val="28"/>
          <w:szCs w:val="28"/>
          <w:lang w:val="lv-LV" w:eastAsia="lv-LV"/>
        </w:rPr>
        <w:t> </w:t>
      </w:r>
    </w:p>
    <w:tbl>
      <w:tblPr>
        <w:tblpPr w:leftFromText="180" w:rightFromText="180" w:vertAnchor="text" w:horzAnchor="margin" w:tblpY="114"/>
        <w:tblW w:w="9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2396"/>
        <w:gridCol w:w="3148"/>
        <w:gridCol w:w="1425"/>
        <w:gridCol w:w="1414"/>
      </w:tblGrid>
      <w:tr w:rsidR="00510FD6" w:rsidRPr="00514A64">
        <w:tc>
          <w:tcPr>
            <w:tcW w:w="862" w:type="dxa"/>
            <w:vAlign w:val="center"/>
          </w:tcPr>
          <w:p w:rsidR="00510FD6" w:rsidRPr="00514A64" w:rsidRDefault="00510FD6" w:rsidP="00510FD6">
            <w:pPr>
              <w:jc w:val="center"/>
              <w:rPr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br w:type="page"/>
            </w:r>
            <w:r w:rsidRPr="00514A64">
              <w:rPr>
                <w:lang w:val="lv-LV" w:eastAsia="lv-LV"/>
              </w:rPr>
              <w:t>Nr. </w:t>
            </w:r>
            <w:r w:rsidRPr="00514A64">
              <w:rPr>
                <w:lang w:val="lv-LV" w:eastAsia="lv-LV"/>
              </w:rPr>
              <w:br/>
              <w:t>p.k.</w:t>
            </w:r>
          </w:p>
        </w:tc>
        <w:tc>
          <w:tcPr>
            <w:tcW w:w="2396" w:type="dxa"/>
            <w:vAlign w:val="center"/>
          </w:tcPr>
          <w:p w:rsidR="00510FD6" w:rsidRPr="00514A64" w:rsidRDefault="00510FD6" w:rsidP="00510FD6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Arestētās mantas (nekustamā īpašuma)</w:t>
            </w:r>
            <w:r w:rsidR="00ED4B36" w:rsidRPr="00514A64">
              <w:rPr>
                <w:lang w:val="lv-LV" w:eastAsia="lv-LV"/>
              </w:rPr>
              <w:t xml:space="preserve"> vai mantas, kurai atcelts arests,</w:t>
            </w:r>
            <w:r w:rsidRPr="00514A64">
              <w:rPr>
                <w:lang w:val="lv-LV" w:eastAsia="lv-LV"/>
              </w:rPr>
              <w:t xml:space="preserve"> nosaukums</w:t>
            </w:r>
          </w:p>
        </w:tc>
        <w:tc>
          <w:tcPr>
            <w:tcW w:w="3148" w:type="dxa"/>
            <w:vAlign w:val="center"/>
          </w:tcPr>
          <w:p w:rsidR="00510FD6" w:rsidRPr="00514A64" w:rsidRDefault="00510FD6" w:rsidP="00510FD6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Arestētās mantas (nekustamā īpašuma)</w:t>
            </w:r>
            <w:r w:rsidR="00ED4B36" w:rsidRPr="00514A64">
              <w:rPr>
                <w:lang w:val="lv-LV" w:eastAsia="lv-LV"/>
              </w:rPr>
              <w:t xml:space="preserve"> vai mantas, kurai atcelts arests, </w:t>
            </w:r>
            <w:r w:rsidRPr="00514A64">
              <w:rPr>
                <w:lang w:val="lv-LV" w:eastAsia="lv-LV"/>
              </w:rPr>
              <w:t xml:space="preserve"> īss raksturojums</w:t>
            </w:r>
          </w:p>
        </w:tc>
        <w:tc>
          <w:tcPr>
            <w:tcW w:w="1425" w:type="dxa"/>
            <w:vAlign w:val="center"/>
          </w:tcPr>
          <w:p w:rsidR="00510FD6" w:rsidRPr="00514A64" w:rsidRDefault="00510FD6" w:rsidP="00510FD6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Mērvienība</w:t>
            </w:r>
          </w:p>
        </w:tc>
        <w:tc>
          <w:tcPr>
            <w:tcW w:w="1414" w:type="dxa"/>
            <w:vAlign w:val="center"/>
          </w:tcPr>
          <w:p w:rsidR="00510FD6" w:rsidRPr="00514A64" w:rsidRDefault="00510FD6" w:rsidP="00510FD6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Daudzums</w:t>
            </w:r>
          </w:p>
        </w:tc>
      </w:tr>
      <w:tr w:rsidR="00510FD6" w:rsidRPr="00514A64">
        <w:tc>
          <w:tcPr>
            <w:tcW w:w="862" w:type="dxa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  <w:tc>
          <w:tcPr>
            <w:tcW w:w="2396" w:type="dxa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  <w:tc>
          <w:tcPr>
            <w:tcW w:w="3148" w:type="dxa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  <w:tc>
          <w:tcPr>
            <w:tcW w:w="1425" w:type="dxa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  <w:tc>
          <w:tcPr>
            <w:tcW w:w="1414" w:type="dxa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</w:tr>
      <w:tr w:rsidR="00510FD6" w:rsidRPr="00514A64" w:rsidTr="00D4698F">
        <w:tc>
          <w:tcPr>
            <w:tcW w:w="0" w:type="auto"/>
            <w:tcBorders>
              <w:bottom w:val="nil"/>
            </w:tcBorders>
            <w:vAlign w:val="center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  <w:tc>
          <w:tcPr>
            <w:tcW w:w="1414" w:type="dxa"/>
            <w:tcBorders>
              <w:bottom w:val="nil"/>
            </w:tcBorders>
            <w:vAlign w:val="center"/>
          </w:tcPr>
          <w:p w:rsidR="00510FD6" w:rsidRPr="00514A64" w:rsidRDefault="00510FD6" w:rsidP="00510FD6">
            <w:pPr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 </w:t>
            </w:r>
          </w:p>
        </w:tc>
      </w:tr>
    </w:tbl>
    <w:p w:rsidR="00294DA3" w:rsidRPr="00514A64" w:rsidRDefault="00294DA3" w:rsidP="00294DA3">
      <w:pPr>
        <w:rPr>
          <w:vanish/>
          <w:lang w:val="lv-LV"/>
        </w:rPr>
      </w:pPr>
    </w:p>
    <w:tbl>
      <w:tblPr>
        <w:tblpPr w:leftFromText="180" w:rightFromText="180" w:vertAnchor="text" w:horzAnchor="margin" w:tblpY="1914"/>
        <w:tblW w:w="9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8"/>
        <w:gridCol w:w="8182"/>
      </w:tblGrid>
      <w:tr w:rsidR="00510FD6" w:rsidRPr="00514A64">
        <w:tc>
          <w:tcPr>
            <w:tcW w:w="1058" w:type="dxa"/>
          </w:tcPr>
          <w:p w:rsidR="00510FD6" w:rsidRPr="00514A64" w:rsidRDefault="00510FD6" w:rsidP="00510FD6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Piezīmes</w:t>
            </w:r>
          </w:p>
        </w:tc>
        <w:tc>
          <w:tcPr>
            <w:tcW w:w="8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FD6" w:rsidRPr="00514A64" w:rsidRDefault="00510FD6" w:rsidP="00510FD6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510FD6" w:rsidRPr="00514A64">
        <w:tc>
          <w:tcPr>
            <w:tcW w:w="9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FD6" w:rsidRPr="00514A64" w:rsidRDefault="00510FD6" w:rsidP="00510FD6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510FD6" w:rsidRPr="00514A64">
        <w:tc>
          <w:tcPr>
            <w:tcW w:w="9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10FD6" w:rsidRPr="00514A64" w:rsidRDefault="00510FD6" w:rsidP="00510FD6">
            <w:pPr>
              <w:rPr>
                <w:sz w:val="28"/>
                <w:szCs w:val="28"/>
                <w:lang w:val="lv-LV" w:eastAsia="lv-LV"/>
              </w:rPr>
            </w:pPr>
          </w:p>
        </w:tc>
      </w:tr>
    </w:tbl>
    <w:p w:rsidR="00294DA3" w:rsidRPr="00514A64" w:rsidRDefault="00294DA3" w:rsidP="00294DA3">
      <w:pPr>
        <w:rPr>
          <w:vanish/>
          <w:lang w:val="lv-LV"/>
        </w:rPr>
      </w:pPr>
    </w:p>
    <w:tbl>
      <w:tblPr>
        <w:tblpPr w:leftFromText="180" w:rightFromText="180" w:vertAnchor="text" w:horzAnchor="margin" w:tblpY="3354"/>
        <w:tblW w:w="9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5500"/>
      </w:tblGrid>
      <w:tr w:rsidR="00510FD6" w:rsidRPr="00514A64">
        <w:tc>
          <w:tcPr>
            <w:tcW w:w="3740" w:type="dxa"/>
            <w:vAlign w:val="center"/>
          </w:tcPr>
          <w:p w:rsidR="00510FD6" w:rsidRPr="00514A64" w:rsidRDefault="00510FD6" w:rsidP="00510FD6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 xml:space="preserve">Arestētā manta </w:t>
            </w:r>
          </w:p>
          <w:p w:rsidR="00510FD6" w:rsidRPr="00514A64" w:rsidRDefault="00510FD6" w:rsidP="00510FD6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 xml:space="preserve">(nekustamais īpašums) </w:t>
            </w:r>
            <w:r w:rsidR="00ED4B36" w:rsidRPr="00514A64">
              <w:rPr>
                <w:lang w:val="lv-LV" w:eastAsia="lv-LV"/>
              </w:rPr>
              <w:t xml:space="preserve"> </w:t>
            </w:r>
            <w:r w:rsidR="00ED4B36" w:rsidRPr="00514A64">
              <w:rPr>
                <w:sz w:val="28"/>
                <w:szCs w:val="28"/>
                <w:lang w:val="lv-LV" w:eastAsia="lv-LV"/>
              </w:rPr>
              <w:t xml:space="preserve">vai manta, kurai atcelts arests, </w:t>
            </w:r>
            <w:r w:rsidRPr="00514A64">
              <w:rPr>
                <w:sz w:val="28"/>
                <w:szCs w:val="28"/>
                <w:lang w:val="lv-LV" w:eastAsia="lv-LV"/>
              </w:rPr>
              <w:t>nodota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FD6" w:rsidRPr="00514A64" w:rsidRDefault="00510FD6" w:rsidP="00510FD6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 </w:t>
            </w:r>
          </w:p>
        </w:tc>
      </w:tr>
      <w:tr w:rsidR="00510FD6" w:rsidRPr="00514A64">
        <w:tc>
          <w:tcPr>
            <w:tcW w:w="3740" w:type="dxa"/>
            <w:vAlign w:val="center"/>
          </w:tcPr>
          <w:p w:rsidR="00510FD6" w:rsidRPr="00514A64" w:rsidRDefault="00510FD6" w:rsidP="00510FD6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500" w:type="dxa"/>
            <w:tcBorders>
              <w:top w:val="single" w:sz="4" w:space="0" w:color="auto"/>
            </w:tcBorders>
            <w:vAlign w:val="center"/>
          </w:tcPr>
          <w:p w:rsidR="00510FD6" w:rsidRPr="002C59D8" w:rsidRDefault="00510FD6" w:rsidP="00510FD6">
            <w:pPr>
              <w:jc w:val="center"/>
              <w:rPr>
                <w:lang w:val="lv-LV" w:eastAsia="lv-LV"/>
              </w:rPr>
            </w:pPr>
            <w:r w:rsidRPr="002C59D8">
              <w:rPr>
                <w:lang w:val="lv-LV" w:eastAsia="lv-LV"/>
              </w:rPr>
              <w:t>(laiks, adrese)</w:t>
            </w:r>
          </w:p>
        </w:tc>
      </w:tr>
    </w:tbl>
    <w:p w:rsidR="00510FD6" w:rsidRPr="00514A64" w:rsidRDefault="00510FD6" w:rsidP="00510FD6">
      <w:pPr>
        <w:rPr>
          <w:sz w:val="28"/>
          <w:szCs w:val="28"/>
          <w:lang w:val="lv-LV" w:eastAsia="lv-LV"/>
        </w:rPr>
      </w:pPr>
    </w:p>
    <w:p w:rsidR="00510FD6" w:rsidRPr="00514A64" w:rsidRDefault="00510FD6" w:rsidP="00510FD6">
      <w:pPr>
        <w:rPr>
          <w:sz w:val="4"/>
          <w:szCs w:val="4"/>
          <w:lang w:val="lv-LV" w:eastAsia="lv-LV"/>
        </w:rPr>
      </w:pPr>
      <w:r w:rsidRPr="00514A64">
        <w:rPr>
          <w:sz w:val="28"/>
          <w:szCs w:val="28"/>
          <w:lang w:val="lv-LV" w:eastAsia="lv-LV"/>
        </w:rPr>
        <w:t>Akts sastādīts trijos eksemplāros</w:t>
      </w:r>
      <w:r w:rsidR="00477FAC" w:rsidRPr="00514A64">
        <w:rPr>
          <w:sz w:val="28"/>
          <w:szCs w:val="28"/>
          <w:vertAlign w:val="superscript"/>
          <w:lang w:val="lv-LV" w:eastAsia="lv-LV"/>
        </w:rPr>
        <w:t>2</w:t>
      </w:r>
      <w:r w:rsidRPr="00514A64">
        <w:rPr>
          <w:sz w:val="28"/>
          <w:szCs w:val="28"/>
          <w:lang w:val="lv-LV" w:eastAsia="lv-LV"/>
        </w:rPr>
        <w:t xml:space="preserve"> uz _______ (________________) lapām</w:t>
      </w:r>
    </w:p>
    <w:p w:rsidR="00510FD6" w:rsidRPr="00514A64" w:rsidRDefault="00510FD6" w:rsidP="00510FD6">
      <w:pPr>
        <w:jc w:val="both"/>
        <w:rPr>
          <w:lang w:val="lv-LV" w:eastAsia="lv-LV"/>
        </w:rPr>
      </w:pPr>
      <w:r w:rsidRPr="00514A64">
        <w:rPr>
          <w:lang w:val="lv-LV" w:eastAsia="lv-LV"/>
        </w:rPr>
        <w:t xml:space="preserve">                                                                                                (skaits vārdiem)</w:t>
      </w:r>
    </w:p>
    <w:p w:rsidR="00510FD6" w:rsidRPr="00514A64" w:rsidRDefault="00F07BCF" w:rsidP="00510FD6">
      <w:pPr>
        <w:rPr>
          <w:sz w:val="28"/>
          <w:szCs w:val="28"/>
          <w:lang w:val="lv-LV" w:eastAsia="lv-LV"/>
        </w:rPr>
      </w:pPr>
      <w:r>
        <w:rPr>
          <w:sz w:val="28"/>
          <w:szCs w:val="28"/>
          <w:lang w:val="lv-LV" w:eastAsia="lv-LV"/>
        </w:rPr>
        <w:br w:type="page"/>
      </w:r>
    </w:p>
    <w:tbl>
      <w:tblPr>
        <w:tblW w:w="92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0"/>
        <w:gridCol w:w="463"/>
        <w:gridCol w:w="3732"/>
      </w:tblGrid>
      <w:tr w:rsidR="00510FD6" w:rsidRPr="00514A64">
        <w:tc>
          <w:tcPr>
            <w:tcW w:w="9255" w:type="dxa"/>
            <w:gridSpan w:val="3"/>
            <w:vAlign w:val="center"/>
          </w:tcPr>
          <w:p w:rsidR="00510FD6" w:rsidRPr="00514A64" w:rsidRDefault="00510FD6" w:rsidP="00B47214">
            <w:pPr>
              <w:rPr>
                <w:sz w:val="28"/>
                <w:szCs w:val="28"/>
                <w:vertAlign w:val="superscript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Pieņemšanas un nodošanas akta sastādīšanā piedalījās</w:t>
            </w:r>
            <w:r w:rsidR="00EC7C2E">
              <w:rPr>
                <w:sz w:val="28"/>
                <w:szCs w:val="28"/>
                <w:lang w:val="lv-LV" w:eastAsia="lv-LV"/>
              </w:rPr>
              <w:t>:</w:t>
            </w:r>
          </w:p>
        </w:tc>
      </w:tr>
      <w:tr w:rsidR="00510FD6" w:rsidRPr="00514A64"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FD6" w:rsidRPr="00514A64" w:rsidRDefault="00510FD6" w:rsidP="00B47214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463" w:type="dxa"/>
            <w:vAlign w:val="center"/>
          </w:tcPr>
          <w:p w:rsidR="00510FD6" w:rsidRPr="00514A64" w:rsidRDefault="00510FD6" w:rsidP="00B47214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FD6" w:rsidRPr="00514A64" w:rsidRDefault="00510FD6" w:rsidP="00B47214">
            <w:pPr>
              <w:rPr>
                <w:sz w:val="28"/>
                <w:szCs w:val="28"/>
                <w:lang w:val="lv-LV" w:eastAsia="lv-LV"/>
              </w:rPr>
            </w:pPr>
            <w:r w:rsidRPr="00514A64">
              <w:rPr>
                <w:sz w:val="28"/>
                <w:szCs w:val="28"/>
                <w:lang w:val="lv-LV" w:eastAsia="lv-LV"/>
              </w:rPr>
              <w:t> </w:t>
            </w:r>
          </w:p>
        </w:tc>
      </w:tr>
      <w:tr w:rsidR="00510FD6" w:rsidRPr="00514A64">
        <w:tc>
          <w:tcPr>
            <w:tcW w:w="50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(amats, vārds, uzvārds)</w:t>
            </w:r>
          </w:p>
        </w:tc>
        <w:tc>
          <w:tcPr>
            <w:tcW w:w="463" w:type="dxa"/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3732" w:type="dxa"/>
            <w:tcBorders>
              <w:top w:val="single" w:sz="4" w:space="0" w:color="auto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(paraksts</w:t>
            </w:r>
            <w:r w:rsidR="00477FAC" w:rsidRPr="00514A64">
              <w:rPr>
                <w:vertAlign w:val="superscript"/>
                <w:lang w:val="lv-LV" w:eastAsia="lv-LV"/>
              </w:rPr>
              <w:t>3</w:t>
            </w:r>
            <w:r w:rsidRPr="00514A64">
              <w:rPr>
                <w:lang w:val="lv-LV" w:eastAsia="lv-LV"/>
              </w:rPr>
              <w:t>)</w:t>
            </w:r>
          </w:p>
        </w:tc>
      </w:tr>
      <w:tr w:rsidR="00510FD6" w:rsidRPr="00514A64"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463" w:type="dxa"/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</w:tr>
      <w:tr w:rsidR="00510FD6" w:rsidRPr="00514A64">
        <w:tc>
          <w:tcPr>
            <w:tcW w:w="50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(amats, vārds, uzvārds)</w:t>
            </w:r>
          </w:p>
        </w:tc>
        <w:tc>
          <w:tcPr>
            <w:tcW w:w="463" w:type="dxa"/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(paraksts</w:t>
            </w:r>
            <w:r w:rsidR="00477FAC" w:rsidRPr="00514A64">
              <w:rPr>
                <w:vertAlign w:val="superscript"/>
                <w:lang w:val="lv-LV" w:eastAsia="lv-LV"/>
              </w:rPr>
              <w:t>3</w:t>
            </w:r>
            <w:r w:rsidRPr="00514A64">
              <w:rPr>
                <w:lang w:val="lv-LV" w:eastAsia="lv-LV"/>
              </w:rPr>
              <w:t>)</w:t>
            </w:r>
          </w:p>
        </w:tc>
      </w:tr>
      <w:tr w:rsidR="00510FD6" w:rsidRPr="00514A64"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463" w:type="dxa"/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</w:tr>
      <w:tr w:rsidR="00510FD6" w:rsidRPr="00514A64">
        <w:tc>
          <w:tcPr>
            <w:tcW w:w="50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(amats, vārds, uzvārds)</w:t>
            </w:r>
          </w:p>
        </w:tc>
        <w:tc>
          <w:tcPr>
            <w:tcW w:w="463" w:type="dxa"/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(paraksts</w:t>
            </w:r>
            <w:r w:rsidR="00477FAC" w:rsidRPr="00514A64">
              <w:rPr>
                <w:vertAlign w:val="superscript"/>
                <w:lang w:val="lv-LV" w:eastAsia="lv-LV"/>
              </w:rPr>
              <w:t>3</w:t>
            </w:r>
            <w:r w:rsidRPr="00514A64">
              <w:rPr>
                <w:lang w:val="lv-LV" w:eastAsia="lv-LV"/>
              </w:rPr>
              <w:t>)</w:t>
            </w:r>
          </w:p>
        </w:tc>
      </w:tr>
    </w:tbl>
    <w:p w:rsidR="00ED27AC" w:rsidRDefault="00ED27AC"/>
    <w:tbl>
      <w:tblPr>
        <w:tblW w:w="92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0"/>
        <w:gridCol w:w="463"/>
        <w:gridCol w:w="3732"/>
      </w:tblGrid>
      <w:tr w:rsidR="00510FD6" w:rsidRPr="00514A64">
        <w:tc>
          <w:tcPr>
            <w:tcW w:w="5060" w:type="dxa"/>
            <w:tcBorders>
              <w:left w:val="nil"/>
              <w:bottom w:val="nil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463" w:type="dxa"/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3732" w:type="dxa"/>
            <w:tcBorders>
              <w:left w:val="nil"/>
              <w:bottom w:val="nil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</w:tr>
      <w:tr w:rsidR="00510FD6" w:rsidRPr="00514A64">
        <w:tc>
          <w:tcPr>
            <w:tcW w:w="50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  <w:r w:rsidRPr="00514A64">
              <w:rPr>
                <w:lang w:val="lv-LV" w:eastAsia="lv-LV"/>
              </w:rPr>
              <w:t>(arestētās mantas (nekustamā īpašuma) īpašnieka vai tā pilnvarotas personas</w:t>
            </w:r>
            <w:r w:rsidR="00ED4B36" w:rsidRPr="00514A64">
              <w:rPr>
                <w:lang w:val="lv-LV" w:eastAsia="lv-LV"/>
              </w:rPr>
              <w:t>, vai mantas</w:t>
            </w:r>
            <w:r w:rsidRPr="00514A64">
              <w:rPr>
                <w:lang w:val="lv-LV" w:eastAsia="lv-LV"/>
              </w:rPr>
              <w:t xml:space="preserve"> </w:t>
            </w:r>
            <w:r w:rsidR="00ED4B36" w:rsidRPr="00514A64">
              <w:rPr>
                <w:lang w:val="lv-LV" w:eastAsia="lv-LV"/>
              </w:rPr>
              <w:t xml:space="preserve">glabātāja </w:t>
            </w:r>
            <w:r w:rsidRPr="00514A64">
              <w:rPr>
                <w:lang w:val="lv-LV" w:eastAsia="lv-LV"/>
              </w:rPr>
              <w:t>vārds, uzvārds)</w:t>
            </w:r>
          </w:p>
        </w:tc>
        <w:tc>
          <w:tcPr>
            <w:tcW w:w="463" w:type="dxa"/>
            <w:vAlign w:val="center"/>
          </w:tcPr>
          <w:p w:rsidR="00510FD6" w:rsidRPr="00514A64" w:rsidRDefault="00510FD6" w:rsidP="00B47214">
            <w:pPr>
              <w:jc w:val="center"/>
              <w:rPr>
                <w:lang w:val="lv-LV" w:eastAsia="lv-LV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0FD6" w:rsidRPr="002C59D8" w:rsidRDefault="00510FD6" w:rsidP="00B47214">
            <w:pPr>
              <w:jc w:val="center"/>
              <w:rPr>
                <w:lang w:val="lv-LV" w:eastAsia="lv-LV"/>
              </w:rPr>
            </w:pPr>
            <w:r w:rsidRPr="002C59D8">
              <w:rPr>
                <w:lang w:val="lv-LV" w:eastAsia="lv-LV"/>
              </w:rPr>
              <w:t>(paraksts</w:t>
            </w:r>
            <w:r w:rsidR="00477FAC" w:rsidRPr="002C59D8">
              <w:rPr>
                <w:vertAlign w:val="superscript"/>
                <w:lang w:val="lv-LV" w:eastAsia="lv-LV"/>
              </w:rPr>
              <w:t>3</w:t>
            </w:r>
            <w:r w:rsidRPr="002C59D8">
              <w:rPr>
                <w:vertAlign w:val="superscript"/>
                <w:lang w:val="lv-LV" w:eastAsia="lv-LV"/>
              </w:rPr>
              <w:t xml:space="preserve">, </w:t>
            </w:r>
            <w:r w:rsidR="00477FAC" w:rsidRPr="002C59D8">
              <w:rPr>
                <w:vertAlign w:val="superscript"/>
                <w:lang w:val="lv-LV" w:eastAsia="lv-LV"/>
              </w:rPr>
              <w:t>4</w:t>
            </w:r>
            <w:r w:rsidRPr="002C59D8">
              <w:rPr>
                <w:lang w:val="lv-LV" w:eastAsia="lv-LV"/>
              </w:rPr>
              <w:t>)</w:t>
            </w:r>
          </w:p>
        </w:tc>
      </w:tr>
    </w:tbl>
    <w:p w:rsidR="00510FD6" w:rsidRPr="00514A64" w:rsidRDefault="00510FD6" w:rsidP="00510FD6">
      <w:pPr>
        <w:rPr>
          <w:sz w:val="28"/>
          <w:szCs w:val="28"/>
          <w:lang w:val="lv-LV" w:eastAsia="lv-LV"/>
        </w:rPr>
      </w:pPr>
      <w:r w:rsidRPr="00514A64">
        <w:rPr>
          <w:sz w:val="28"/>
          <w:szCs w:val="28"/>
          <w:lang w:val="lv-LV" w:eastAsia="lv-LV"/>
        </w:rPr>
        <w:t xml:space="preserve"> </w:t>
      </w:r>
    </w:p>
    <w:p w:rsidR="00510FD6" w:rsidRPr="00514A64" w:rsidRDefault="00510FD6" w:rsidP="0028742E">
      <w:pPr>
        <w:ind w:firstLine="660"/>
        <w:jc w:val="both"/>
        <w:rPr>
          <w:lang w:val="lv-LV" w:eastAsia="lv-LV"/>
        </w:rPr>
      </w:pPr>
      <w:r w:rsidRPr="00514A64">
        <w:rPr>
          <w:lang w:val="lv-LV" w:eastAsia="lv-LV"/>
        </w:rPr>
        <w:t>Piezīmes.</w:t>
      </w:r>
    </w:p>
    <w:p w:rsidR="00477FAC" w:rsidRPr="00514A64" w:rsidRDefault="00510FD6" w:rsidP="0028742E">
      <w:pPr>
        <w:ind w:firstLine="660"/>
        <w:jc w:val="both"/>
        <w:rPr>
          <w:vertAlign w:val="superscript"/>
          <w:lang w:val="lv-LV" w:eastAsia="lv-LV"/>
        </w:rPr>
      </w:pPr>
      <w:r w:rsidRPr="00514A64">
        <w:rPr>
          <w:vertAlign w:val="superscript"/>
          <w:lang w:val="lv-LV" w:eastAsia="lv-LV"/>
        </w:rPr>
        <w:t>1 </w:t>
      </w:r>
      <w:r w:rsidR="00E36230">
        <w:rPr>
          <w:lang w:val="lv-LV"/>
        </w:rPr>
        <w:t>Dokumenta rekvizītu "datums"</w:t>
      </w:r>
      <w:r w:rsidR="00477FAC" w:rsidRPr="00514A64">
        <w:rPr>
          <w:lang w:val="lv-LV"/>
        </w:rPr>
        <w:t xml:space="preserve"> neaizpilda, ja elektroniskais dokuments ir sagatavots atbilstoši normatīvajiem aktiem par elektronisko dokumentu noformēšanu.</w:t>
      </w:r>
    </w:p>
    <w:p w:rsidR="00510FD6" w:rsidRPr="00514A64" w:rsidRDefault="00477FAC" w:rsidP="0028742E">
      <w:pPr>
        <w:ind w:firstLine="660"/>
        <w:jc w:val="both"/>
        <w:rPr>
          <w:lang w:val="lv-LV" w:eastAsia="lv-LV"/>
        </w:rPr>
      </w:pPr>
      <w:r w:rsidRPr="00514A64">
        <w:rPr>
          <w:vertAlign w:val="superscript"/>
          <w:lang w:val="lv-LV" w:eastAsia="lv-LV"/>
        </w:rPr>
        <w:t>2</w:t>
      </w:r>
      <w:r w:rsidR="00ED27AC">
        <w:rPr>
          <w:vertAlign w:val="superscript"/>
          <w:lang w:val="lv-LV" w:eastAsia="lv-LV"/>
        </w:rPr>
        <w:t xml:space="preserve"> </w:t>
      </w:r>
      <w:r w:rsidR="00510FD6" w:rsidRPr="00514A64">
        <w:rPr>
          <w:lang w:val="lv-LV" w:eastAsia="lv-LV"/>
        </w:rPr>
        <w:t xml:space="preserve">Prasība sastādīt aktu vairākos eksemplāros neattiecas, ja </w:t>
      </w:r>
      <w:r w:rsidR="00510FD6" w:rsidRPr="00514A64">
        <w:rPr>
          <w:lang w:val="lv-LV"/>
        </w:rPr>
        <w:t>elektroniskais dokuments</w:t>
      </w:r>
      <w:r w:rsidR="00510FD6" w:rsidRPr="00514A64">
        <w:rPr>
          <w:lang w:val="lv-LV" w:eastAsia="lv-LV"/>
        </w:rPr>
        <w:t xml:space="preserve"> </w:t>
      </w:r>
      <w:r w:rsidR="00510FD6" w:rsidRPr="00514A64">
        <w:rPr>
          <w:lang w:val="lv-LV"/>
        </w:rPr>
        <w:t>ir sagatavots atbilstoši normatīvajiem aktiem par elektronisko dokumentu noformēšanu</w:t>
      </w:r>
      <w:r w:rsidR="00510FD6" w:rsidRPr="00514A64">
        <w:rPr>
          <w:lang w:val="lv-LV" w:eastAsia="lv-LV"/>
        </w:rPr>
        <w:t xml:space="preserve">. </w:t>
      </w:r>
    </w:p>
    <w:p w:rsidR="00510FD6" w:rsidRPr="00514A64" w:rsidRDefault="00477FAC" w:rsidP="0028742E">
      <w:pPr>
        <w:ind w:firstLine="660"/>
        <w:jc w:val="both"/>
        <w:rPr>
          <w:sz w:val="28"/>
          <w:szCs w:val="28"/>
          <w:lang w:val="lv-LV"/>
        </w:rPr>
      </w:pPr>
      <w:r w:rsidRPr="00514A64">
        <w:rPr>
          <w:vertAlign w:val="superscript"/>
          <w:lang w:val="lv-LV"/>
        </w:rPr>
        <w:t>3</w:t>
      </w:r>
      <w:r w:rsidR="00E36230">
        <w:rPr>
          <w:lang w:val="lv-LV"/>
        </w:rPr>
        <w:t xml:space="preserve"> Dokumenta rekvizītu "paraksts" </w:t>
      </w:r>
      <w:r w:rsidR="00510FD6" w:rsidRPr="00514A64">
        <w:rPr>
          <w:lang w:val="lv-LV"/>
        </w:rPr>
        <w:t>neaizpilda, ja elektroniskais dokuments ir sagatavots atbilstoši normatīvajiem aktiem par elektronisko dokumentu noformēšanu.</w:t>
      </w:r>
    </w:p>
    <w:p w:rsidR="009F65CB" w:rsidRPr="00514A64" w:rsidRDefault="00477FAC" w:rsidP="0028742E">
      <w:pPr>
        <w:ind w:firstLine="660"/>
        <w:jc w:val="both"/>
        <w:rPr>
          <w:sz w:val="28"/>
          <w:szCs w:val="28"/>
          <w:lang w:val="lv-LV"/>
        </w:rPr>
      </w:pPr>
      <w:r w:rsidRPr="00514A64">
        <w:rPr>
          <w:vertAlign w:val="superscript"/>
          <w:lang w:val="lv-LV" w:eastAsia="lv-LV"/>
        </w:rPr>
        <w:t>4</w:t>
      </w:r>
      <w:r w:rsidR="00510FD6" w:rsidRPr="00514A64">
        <w:rPr>
          <w:lang w:val="lv-LV" w:eastAsia="lv-LV"/>
        </w:rPr>
        <w:t> Ja pieņemšanas un nodošanas aktu paraksta arestētās mantas (nekustamā īpašuma) īpašnieka pilnvarota persona, aktam pievieno pilnvaru.</w:t>
      </w:r>
    </w:p>
    <w:sectPr w:rsidR="009F65CB" w:rsidRPr="00514A64" w:rsidSect="0028742E">
      <w:headerReference w:type="even" r:id="rId6"/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FDB" w:rsidRDefault="008E4FDB">
      <w:r>
        <w:separator/>
      </w:r>
    </w:p>
  </w:endnote>
  <w:endnote w:type="continuationSeparator" w:id="0">
    <w:p w:rsidR="008E4FDB" w:rsidRDefault="008E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42E" w:rsidRPr="005F44BA" w:rsidRDefault="0028742E" w:rsidP="0028742E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42E" w:rsidRPr="005F44BA" w:rsidRDefault="0028742E" w:rsidP="0028742E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FDB" w:rsidRDefault="008E4FDB">
      <w:r>
        <w:separator/>
      </w:r>
    </w:p>
  </w:footnote>
  <w:footnote w:type="continuationSeparator" w:id="0">
    <w:p w:rsidR="008E4FDB" w:rsidRDefault="008E4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8F" w:rsidRDefault="00D4698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4698F" w:rsidRDefault="00D46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8F" w:rsidRDefault="00D4698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2675">
      <w:rPr>
        <w:rStyle w:val="PageNumber"/>
        <w:noProof/>
      </w:rPr>
      <w:t>2</w:t>
    </w:r>
    <w:r>
      <w:rPr>
        <w:rStyle w:val="PageNumber"/>
      </w:rPr>
      <w:fldChar w:fldCharType="end"/>
    </w:r>
  </w:p>
  <w:p w:rsidR="00D4698F" w:rsidRDefault="00D469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C3B"/>
    <w:rsid w:val="0002480A"/>
    <w:rsid w:val="0004782D"/>
    <w:rsid w:val="000638A7"/>
    <w:rsid w:val="000763DA"/>
    <w:rsid w:val="00092628"/>
    <w:rsid w:val="000A1306"/>
    <w:rsid w:val="000A5563"/>
    <w:rsid w:val="000A6469"/>
    <w:rsid w:val="000A6FB3"/>
    <w:rsid w:val="000B5C86"/>
    <w:rsid w:val="000B62C0"/>
    <w:rsid w:val="000C09C5"/>
    <w:rsid w:val="000E3760"/>
    <w:rsid w:val="00107B75"/>
    <w:rsid w:val="00112376"/>
    <w:rsid w:val="00126474"/>
    <w:rsid w:val="00127A08"/>
    <w:rsid w:val="0014302F"/>
    <w:rsid w:val="001458CC"/>
    <w:rsid w:val="00156580"/>
    <w:rsid w:val="0016209C"/>
    <w:rsid w:val="00173F9C"/>
    <w:rsid w:val="00177A88"/>
    <w:rsid w:val="001845CC"/>
    <w:rsid w:val="00185ABD"/>
    <w:rsid w:val="001A4E9D"/>
    <w:rsid w:val="001B2C0A"/>
    <w:rsid w:val="001C017A"/>
    <w:rsid w:val="001D7E48"/>
    <w:rsid w:val="001E04C3"/>
    <w:rsid w:val="001F16B7"/>
    <w:rsid w:val="001F2675"/>
    <w:rsid w:val="001F5A8C"/>
    <w:rsid w:val="0020271A"/>
    <w:rsid w:val="00205130"/>
    <w:rsid w:val="00207CF6"/>
    <w:rsid w:val="002143D3"/>
    <w:rsid w:val="00222F39"/>
    <w:rsid w:val="00223062"/>
    <w:rsid w:val="0022751C"/>
    <w:rsid w:val="00245B12"/>
    <w:rsid w:val="00246570"/>
    <w:rsid w:val="00261A8E"/>
    <w:rsid w:val="00262860"/>
    <w:rsid w:val="00264A3C"/>
    <w:rsid w:val="0027058F"/>
    <w:rsid w:val="0028742E"/>
    <w:rsid w:val="00291F38"/>
    <w:rsid w:val="00294DA3"/>
    <w:rsid w:val="002A5880"/>
    <w:rsid w:val="002B18EE"/>
    <w:rsid w:val="002B737D"/>
    <w:rsid w:val="002C59D8"/>
    <w:rsid w:val="002C786E"/>
    <w:rsid w:val="002D4FA0"/>
    <w:rsid w:val="002E605E"/>
    <w:rsid w:val="002F3B5D"/>
    <w:rsid w:val="00303E0D"/>
    <w:rsid w:val="00314714"/>
    <w:rsid w:val="0032035E"/>
    <w:rsid w:val="003377F4"/>
    <w:rsid w:val="00363DAE"/>
    <w:rsid w:val="003642E1"/>
    <w:rsid w:val="00371D92"/>
    <w:rsid w:val="003750C2"/>
    <w:rsid w:val="003812C8"/>
    <w:rsid w:val="0038795F"/>
    <w:rsid w:val="00394B05"/>
    <w:rsid w:val="003A04D1"/>
    <w:rsid w:val="003A4CF5"/>
    <w:rsid w:val="003B38BD"/>
    <w:rsid w:val="003B3C91"/>
    <w:rsid w:val="003D1EF9"/>
    <w:rsid w:val="003D1F91"/>
    <w:rsid w:val="004215A5"/>
    <w:rsid w:val="004231EC"/>
    <w:rsid w:val="0042460B"/>
    <w:rsid w:val="00425C3B"/>
    <w:rsid w:val="00426A6E"/>
    <w:rsid w:val="004307CC"/>
    <w:rsid w:val="0043202C"/>
    <w:rsid w:val="00435224"/>
    <w:rsid w:val="0047485F"/>
    <w:rsid w:val="00477FAC"/>
    <w:rsid w:val="0049161F"/>
    <w:rsid w:val="00494D02"/>
    <w:rsid w:val="004B43CC"/>
    <w:rsid w:val="004B5A5A"/>
    <w:rsid w:val="004C4910"/>
    <w:rsid w:val="004D6CDE"/>
    <w:rsid w:val="004E4C6B"/>
    <w:rsid w:val="004E4DB9"/>
    <w:rsid w:val="004F5B50"/>
    <w:rsid w:val="00507B4C"/>
    <w:rsid w:val="00510FD6"/>
    <w:rsid w:val="00514A64"/>
    <w:rsid w:val="00554A22"/>
    <w:rsid w:val="00575384"/>
    <w:rsid w:val="00576EB1"/>
    <w:rsid w:val="00592A9F"/>
    <w:rsid w:val="005B0D19"/>
    <w:rsid w:val="005B29CB"/>
    <w:rsid w:val="005B5382"/>
    <w:rsid w:val="005B7592"/>
    <w:rsid w:val="005C4277"/>
    <w:rsid w:val="005C6905"/>
    <w:rsid w:val="005F01F8"/>
    <w:rsid w:val="0061315B"/>
    <w:rsid w:val="00624216"/>
    <w:rsid w:val="00632D6F"/>
    <w:rsid w:val="00642726"/>
    <w:rsid w:val="00651674"/>
    <w:rsid w:val="006717A3"/>
    <w:rsid w:val="00675F41"/>
    <w:rsid w:val="00682B1F"/>
    <w:rsid w:val="00695AD1"/>
    <w:rsid w:val="006A0C9A"/>
    <w:rsid w:val="006A6A7C"/>
    <w:rsid w:val="006B08A8"/>
    <w:rsid w:val="006D0022"/>
    <w:rsid w:val="006E1A75"/>
    <w:rsid w:val="006F292B"/>
    <w:rsid w:val="006F39C6"/>
    <w:rsid w:val="006F57EE"/>
    <w:rsid w:val="006F6C2D"/>
    <w:rsid w:val="0072136F"/>
    <w:rsid w:val="00725FBE"/>
    <w:rsid w:val="00731605"/>
    <w:rsid w:val="007321D9"/>
    <w:rsid w:val="00753E2B"/>
    <w:rsid w:val="0077648C"/>
    <w:rsid w:val="00776956"/>
    <w:rsid w:val="00781E91"/>
    <w:rsid w:val="00787688"/>
    <w:rsid w:val="00792BC1"/>
    <w:rsid w:val="007967B3"/>
    <w:rsid w:val="007A3773"/>
    <w:rsid w:val="007C1BBF"/>
    <w:rsid w:val="007C3BEC"/>
    <w:rsid w:val="007C58C4"/>
    <w:rsid w:val="007D736A"/>
    <w:rsid w:val="007E4E70"/>
    <w:rsid w:val="007E7871"/>
    <w:rsid w:val="0081414D"/>
    <w:rsid w:val="008158BF"/>
    <w:rsid w:val="00843A4B"/>
    <w:rsid w:val="00875628"/>
    <w:rsid w:val="008942EB"/>
    <w:rsid w:val="008C1958"/>
    <w:rsid w:val="008C6EB7"/>
    <w:rsid w:val="008C73AE"/>
    <w:rsid w:val="008E4FDB"/>
    <w:rsid w:val="0092479C"/>
    <w:rsid w:val="009311B8"/>
    <w:rsid w:val="00943E3B"/>
    <w:rsid w:val="0094732D"/>
    <w:rsid w:val="00991835"/>
    <w:rsid w:val="009A3355"/>
    <w:rsid w:val="009A35DE"/>
    <w:rsid w:val="009A7F70"/>
    <w:rsid w:val="009B6EE6"/>
    <w:rsid w:val="009D05F9"/>
    <w:rsid w:val="009D1C47"/>
    <w:rsid w:val="009D21F3"/>
    <w:rsid w:val="009E2891"/>
    <w:rsid w:val="009F65CB"/>
    <w:rsid w:val="00A03959"/>
    <w:rsid w:val="00A04E5F"/>
    <w:rsid w:val="00A50DEC"/>
    <w:rsid w:val="00A52FDE"/>
    <w:rsid w:val="00A560A5"/>
    <w:rsid w:val="00A80712"/>
    <w:rsid w:val="00A8720C"/>
    <w:rsid w:val="00A935A6"/>
    <w:rsid w:val="00A9655D"/>
    <w:rsid w:val="00AA4171"/>
    <w:rsid w:val="00AB0769"/>
    <w:rsid w:val="00AB6B61"/>
    <w:rsid w:val="00AC2737"/>
    <w:rsid w:val="00B1296A"/>
    <w:rsid w:val="00B36330"/>
    <w:rsid w:val="00B4575B"/>
    <w:rsid w:val="00B46428"/>
    <w:rsid w:val="00B47214"/>
    <w:rsid w:val="00B60AF6"/>
    <w:rsid w:val="00B6627A"/>
    <w:rsid w:val="00B71E4A"/>
    <w:rsid w:val="00B83B31"/>
    <w:rsid w:val="00B910F6"/>
    <w:rsid w:val="00B92324"/>
    <w:rsid w:val="00B94595"/>
    <w:rsid w:val="00BA7EEC"/>
    <w:rsid w:val="00BB429D"/>
    <w:rsid w:val="00BC30A7"/>
    <w:rsid w:val="00BF0747"/>
    <w:rsid w:val="00BF2CBA"/>
    <w:rsid w:val="00BF66E6"/>
    <w:rsid w:val="00C06D28"/>
    <w:rsid w:val="00C074AF"/>
    <w:rsid w:val="00C225A2"/>
    <w:rsid w:val="00C357CB"/>
    <w:rsid w:val="00C464ED"/>
    <w:rsid w:val="00C51E45"/>
    <w:rsid w:val="00C86C33"/>
    <w:rsid w:val="00C9502F"/>
    <w:rsid w:val="00CB035D"/>
    <w:rsid w:val="00CD303D"/>
    <w:rsid w:val="00CE4002"/>
    <w:rsid w:val="00CF61F1"/>
    <w:rsid w:val="00D14A30"/>
    <w:rsid w:val="00D4698F"/>
    <w:rsid w:val="00D47E37"/>
    <w:rsid w:val="00D571C0"/>
    <w:rsid w:val="00D60260"/>
    <w:rsid w:val="00D71032"/>
    <w:rsid w:val="00D97B8D"/>
    <w:rsid w:val="00DA202C"/>
    <w:rsid w:val="00DB36C2"/>
    <w:rsid w:val="00DB7505"/>
    <w:rsid w:val="00DD1392"/>
    <w:rsid w:val="00DD52C7"/>
    <w:rsid w:val="00DE06D8"/>
    <w:rsid w:val="00DE4F1F"/>
    <w:rsid w:val="00DF0025"/>
    <w:rsid w:val="00DF587A"/>
    <w:rsid w:val="00E06892"/>
    <w:rsid w:val="00E24CDB"/>
    <w:rsid w:val="00E317D4"/>
    <w:rsid w:val="00E36230"/>
    <w:rsid w:val="00E4008B"/>
    <w:rsid w:val="00E67051"/>
    <w:rsid w:val="00EA0EC3"/>
    <w:rsid w:val="00EC26F1"/>
    <w:rsid w:val="00EC7C2E"/>
    <w:rsid w:val="00ED27AC"/>
    <w:rsid w:val="00ED481B"/>
    <w:rsid w:val="00ED4B36"/>
    <w:rsid w:val="00EE0A30"/>
    <w:rsid w:val="00EF0040"/>
    <w:rsid w:val="00EF75EF"/>
    <w:rsid w:val="00F07BCF"/>
    <w:rsid w:val="00F12866"/>
    <w:rsid w:val="00F14683"/>
    <w:rsid w:val="00F15367"/>
    <w:rsid w:val="00F21F72"/>
    <w:rsid w:val="00F25CEE"/>
    <w:rsid w:val="00F347FF"/>
    <w:rsid w:val="00F41E71"/>
    <w:rsid w:val="00F42F03"/>
    <w:rsid w:val="00F51330"/>
    <w:rsid w:val="00F568C3"/>
    <w:rsid w:val="00F63197"/>
    <w:rsid w:val="00F65FC0"/>
    <w:rsid w:val="00F6755F"/>
    <w:rsid w:val="00FB36C4"/>
    <w:rsid w:val="00FE08E6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96F82FA-C7D4-44AC-9542-5BE2E701C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8"/>
      <w:lang w:val="lv-LV"/>
    </w:rPr>
  </w:style>
  <w:style w:type="character" w:default="1" w:styleId="DefaultParagraphFont">
    <w:name w:val="Default Paragraph Font"/>
    <w:aliases w:val="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lv-LV" w:eastAsia="lv-LV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6"/>
      <w:szCs w:val="20"/>
      <w:lang w:val="x-none" w:eastAsia="x-none"/>
    </w:rPr>
  </w:style>
  <w:style w:type="paragraph" w:styleId="BodyText2">
    <w:name w:val="Body Text 2"/>
    <w:basedOn w:val="Normal"/>
    <w:pPr>
      <w:jc w:val="center"/>
    </w:pPr>
    <w:rPr>
      <w:sz w:val="26"/>
      <w:szCs w:val="20"/>
      <w:lang w:val="lv-LV" w:eastAsia="lv-LV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F2CB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568C3"/>
    <w:pPr>
      <w:spacing w:after="120"/>
    </w:pPr>
  </w:style>
  <w:style w:type="paragraph" w:customStyle="1" w:styleId="CharChar">
    <w:name w:val=" Char Char"/>
    <w:basedOn w:val="Normal"/>
    <w:rsid w:val="0004782D"/>
    <w:pPr>
      <w:spacing w:before="40"/>
    </w:pPr>
    <w:rPr>
      <w:lang w:val="pl-PL" w:eastAsia="pl-PL"/>
    </w:rPr>
  </w:style>
  <w:style w:type="paragraph" w:customStyle="1" w:styleId="naisf">
    <w:name w:val="naisf"/>
    <w:basedOn w:val="Normal"/>
    <w:rsid w:val="00592A9F"/>
    <w:pPr>
      <w:spacing w:before="75" w:after="75"/>
      <w:ind w:firstLine="375"/>
      <w:jc w:val="both"/>
    </w:pPr>
    <w:rPr>
      <w:lang w:val="lv-LV" w:eastAsia="lv-LV"/>
    </w:rPr>
  </w:style>
  <w:style w:type="paragraph" w:customStyle="1" w:styleId="naiskr">
    <w:name w:val="naiskr"/>
    <w:basedOn w:val="Normal"/>
    <w:rsid w:val="00592A9F"/>
    <w:pPr>
      <w:spacing w:before="75" w:after="75"/>
    </w:pPr>
    <w:rPr>
      <w:lang w:val="lv-LV" w:eastAsia="lv-LV"/>
    </w:rPr>
  </w:style>
  <w:style w:type="paragraph" w:customStyle="1" w:styleId="naisnod">
    <w:name w:val="naisnod"/>
    <w:basedOn w:val="Normal"/>
    <w:rsid w:val="00675F41"/>
    <w:pPr>
      <w:spacing w:before="450" w:after="225"/>
      <w:jc w:val="center"/>
    </w:pPr>
    <w:rPr>
      <w:b/>
      <w:bCs/>
      <w:lang w:val="lv-LV" w:eastAsia="lv-LV"/>
    </w:rPr>
  </w:style>
  <w:style w:type="paragraph" w:customStyle="1" w:styleId="nais2">
    <w:name w:val="nais2"/>
    <w:basedOn w:val="Normal"/>
    <w:rsid w:val="00675F41"/>
    <w:pPr>
      <w:spacing w:before="75" w:after="75"/>
      <w:ind w:left="900" w:firstLine="375"/>
      <w:jc w:val="both"/>
    </w:pPr>
    <w:rPr>
      <w:lang w:val="lv-LV" w:eastAsia="lv-LV"/>
    </w:rPr>
  </w:style>
  <w:style w:type="paragraph" w:customStyle="1" w:styleId="naisc">
    <w:name w:val="naisc"/>
    <w:basedOn w:val="Normal"/>
    <w:rsid w:val="00675F41"/>
    <w:pPr>
      <w:spacing w:before="75" w:after="75"/>
      <w:jc w:val="center"/>
    </w:pPr>
    <w:rPr>
      <w:lang w:val="lv-LV" w:eastAsia="lv-LV"/>
    </w:rPr>
  </w:style>
  <w:style w:type="character" w:customStyle="1" w:styleId="FooterChar">
    <w:name w:val="Footer Char"/>
    <w:link w:val="Footer"/>
    <w:rsid w:val="0028742E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4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5.pielikums Ministru kabineta noteikumu projektam "Noteikumi par rīcību ar lietiskajiem pierādījumiem un arestēto mantu"</vt:lpstr>
    </vt:vector>
  </TitlesOfParts>
  <Company>Iekšlietu ministrija (Nodrošinājuma valsts aģentūra)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5.pielikums Ministru kabineta noteikumu projektam "Noteikumi par rīcību ar lietiskajiem pierādījumiem un arestēto mantu"</dc:title>
  <dc:subject>5.pielikums "Arestētās mantas (nekustamā īpašuma) vai mantas, kurai atcelts arests, pieņemšanas un nodošanas akts"</dc:subject>
  <dc:creator>Inga Kola</dc:creator>
  <cp:keywords/>
  <dc:description>Inga Kola, _x000d_
Iekšlietu ministrijas Aģentūru darba uzraudzības nodaļas vecākā referente,_x000d_
tālrunis 67219508, _x000d_
e-pasts: inga.kola@iem.gov.lv</dc:description>
  <cp:lastModifiedBy>lidija.berzina</cp:lastModifiedBy>
  <cp:revision>5</cp:revision>
  <cp:lastPrinted>2011-12-29T08:46:00Z</cp:lastPrinted>
  <dcterms:created xsi:type="dcterms:W3CDTF">2011-12-29T08:46:00Z</dcterms:created>
  <dcterms:modified xsi:type="dcterms:W3CDTF">2011-12-29T15:54:00Z</dcterms:modified>
</cp:coreProperties>
</file>