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4219A" w14:textId="77777777" w:rsidR="00D13EE0" w:rsidRPr="00D13EE0" w:rsidRDefault="00D13EE0" w:rsidP="00D13E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bookmarkStart w:id="1" w:name="_Hlk173236033"/>
      <w:r w:rsidRPr="00D13EE0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369CA6A" w14:textId="77777777" w:rsidR="00D13EE0" w:rsidRPr="00D13EE0" w:rsidRDefault="00D13EE0" w:rsidP="00D13E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D13EE0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1C872A90" w14:textId="77777777" w:rsidR="00D13EE0" w:rsidRPr="00D13EE0" w:rsidRDefault="00D13EE0" w:rsidP="00D13EE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D13EE0">
        <w:rPr>
          <w:rFonts w:ascii="Times New Roman" w:hAnsi="Times New Roman" w:cs="Times New Roman"/>
          <w:sz w:val="28"/>
          <w:szCs w:val="28"/>
        </w:rPr>
        <w:fldChar w:fldCharType="begin"/>
      </w:r>
      <w:r w:rsidRPr="00D13EE0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D13EE0">
        <w:rPr>
          <w:rFonts w:ascii="Times New Roman" w:hAnsi="Times New Roman" w:cs="Times New Roman"/>
          <w:sz w:val="28"/>
          <w:szCs w:val="28"/>
        </w:rPr>
        <w:fldChar w:fldCharType="separate"/>
      </w:r>
      <w:r w:rsidRPr="00D13EE0">
        <w:rPr>
          <w:rFonts w:ascii="Times New Roman" w:hAnsi="Times New Roman" w:cs="Times New Roman"/>
          <w:sz w:val="28"/>
          <w:szCs w:val="28"/>
        </w:rPr>
        <w:t>«=TAP_RIK_DATUMS_GEN»</w:t>
      </w:r>
      <w:r w:rsidRPr="00D13EE0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87898ED" w14:textId="77777777" w:rsidR="00D13EE0" w:rsidRPr="00D13EE0" w:rsidRDefault="00D13EE0" w:rsidP="00D13E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3EE0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D13EE0">
        <w:rPr>
          <w:rFonts w:ascii="Times New Roman" w:hAnsi="Times New Roman" w:cs="Times New Roman"/>
          <w:sz w:val="28"/>
          <w:szCs w:val="28"/>
        </w:rPr>
        <w:fldChar w:fldCharType="begin"/>
      </w:r>
      <w:r w:rsidRPr="00D13EE0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D13EE0">
        <w:rPr>
          <w:rFonts w:ascii="Times New Roman" w:hAnsi="Times New Roman" w:cs="Times New Roman"/>
          <w:sz w:val="28"/>
          <w:szCs w:val="28"/>
        </w:rPr>
        <w:fldChar w:fldCharType="separate"/>
      </w:r>
      <w:r w:rsidRPr="00D13EE0">
        <w:rPr>
          <w:rFonts w:ascii="Times New Roman" w:hAnsi="Times New Roman" w:cs="Times New Roman"/>
          <w:sz w:val="28"/>
          <w:szCs w:val="28"/>
        </w:rPr>
        <w:t>«=TAP_DOK_NUMURS»</w:t>
      </w:r>
      <w:r w:rsidRPr="00D13EE0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4A9BF2A1" w14:textId="77777777" w:rsidR="00D13EE0" w:rsidRDefault="00D13EE0" w:rsidP="00FA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2FD8DB" w14:textId="6C35F9BB" w:rsidR="00AA244A" w:rsidRPr="00D13EE0" w:rsidRDefault="00835731" w:rsidP="00FA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EE0">
        <w:rPr>
          <w:rFonts w:ascii="Times New Roman" w:eastAsia="Times New Roman" w:hAnsi="Times New Roman" w:cs="Times New Roman"/>
          <w:b/>
          <w:sz w:val="28"/>
          <w:szCs w:val="28"/>
        </w:rPr>
        <w:t>Patentu valdes ieņēmumu un izdevumu atšifrējums 202</w:t>
      </w:r>
      <w:r w:rsidR="00B96927" w:rsidRPr="00D13EE0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D13EE0">
        <w:rPr>
          <w:rFonts w:ascii="Times New Roman" w:eastAsia="Times New Roman" w:hAnsi="Times New Roman" w:cs="Times New Roman"/>
          <w:b/>
          <w:sz w:val="28"/>
          <w:szCs w:val="28"/>
        </w:rPr>
        <w:t>.–202</w:t>
      </w:r>
      <w:r w:rsidR="00B96927" w:rsidRPr="00D13EE0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13EE0">
        <w:rPr>
          <w:rFonts w:ascii="Times New Roman" w:eastAsia="Times New Roman" w:hAnsi="Times New Roman" w:cs="Times New Roman"/>
          <w:b/>
          <w:sz w:val="28"/>
          <w:szCs w:val="28"/>
        </w:rPr>
        <w:t>. gadam</w:t>
      </w:r>
    </w:p>
    <w:p w14:paraId="782FD8DF" w14:textId="77777777" w:rsidR="006E3C3F" w:rsidRPr="00273CD1" w:rsidRDefault="006E3C3F" w:rsidP="00FF73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29"/>
        <w:gridCol w:w="1479"/>
        <w:gridCol w:w="1367"/>
        <w:gridCol w:w="1372"/>
        <w:gridCol w:w="1372"/>
      </w:tblGrid>
      <w:tr w:rsidR="00316B00" w:rsidRPr="00835731" w14:paraId="782FD8EA" w14:textId="77777777" w:rsidTr="00D13EE0">
        <w:trPr>
          <w:trHeight w:val="1060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782FD8E0" w14:textId="77777777" w:rsidR="00316B00" w:rsidRPr="00835731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Ieņēmumu, izdevumu, finansēšanas klasifikācijas kods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14:paraId="782FD8E1" w14:textId="77777777" w:rsidR="00316B00" w:rsidRPr="00835731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Klasifikācijas koda nosaukums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14:paraId="782FD8E2" w14:textId="0AB49ABB" w:rsidR="00316B00" w:rsidRPr="00835731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C45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3" w14:textId="77777777" w:rsidR="00316B00" w:rsidRPr="00835731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357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82FD8E4" w14:textId="2A3851A9" w:rsidR="00316B00" w:rsidRPr="00835731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C45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5" w14:textId="77777777" w:rsidR="00316B00" w:rsidRPr="00835731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357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82FD8E6" w14:textId="485F673B" w:rsidR="00316B00" w:rsidRPr="00C77077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C45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7" w14:textId="77777777" w:rsidR="00316B00" w:rsidRPr="00C77077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70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2" w:type="dxa"/>
            <w:vAlign w:val="center"/>
          </w:tcPr>
          <w:p w14:paraId="782FD8E8" w14:textId="473CA390" w:rsidR="00316B00" w:rsidRPr="00C77077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C458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9" w14:textId="77777777" w:rsidR="00316B00" w:rsidRPr="00C77077" w:rsidRDefault="00316B00" w:rsidP="00D1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70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1243" w:rsidRPr="00D51243" w14:paraId="782FD8F4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8EB" w14:textId="27E2C2FF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17000</w:t>
            </w:r>
            <w:r w:rsidR="00D13EE0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21700 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8EC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RESURSI IZDEVUMU SEGŠANAI </w:t>
            </w:r>
          </w:p>
          <w:p w14:paraId="782FD8ED" w14:textId="6A74264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(IEŅĒMUMI)</w:t>
            </w:r>
            <w:r w:rsidR="00D13EE0">
              <w:t> 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 KOPĀ</w:t>
            </w:r>
          </w:p>
        </w:tc>
        <w:tc>
          <w:tcPr>
            <w:tcW w:w="1479" w:type="dxa"/>
            <w:shd w:val="clear" w:color="auto" w:fill="auto"/>
          </w:tcPr>
          <w:p w14:paraId="782FD8EF" w14:textId="5C7A02BE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4 375 961</w:t>
            </w:r>
          </w:p>
        </w:tc>
        <w:tc>
          <w:tcPr>
            <w:tcW w:w="1367" w:type="dxa"/>
            <w:shd w:val="clear" w:color="auto" w:fill="auto"/>
          </w:tcPr>
          <w:p w14:paraId="782FD8F1" w14:textId="56D3E623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8A71F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297</w:t>
            </w:r>
            <w:r w:rsidR="008A71F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1372" w:type="dxa"/>
            <w:shd w:val="clear" w:color="auto" w:fill="auto"/>
          </w:tcPr>
          <w:p w14:paraId="782FD8F2" w14:textId="54B297E1" w:rsidR="00323470" w:rsidRPr="00D64163" w:rsidRDefault="00323470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A716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309 400</w:t>
            </w:r>
          </w:p>
        </w:tc>
        <w:tc>
          <w:tcPr>
            <w:tcW w:w="1372" w:type="dxa"/>
          </w:tcPr>
          <w:p w14:paraId="782FD8F3" w14:textId="6C7C5D98" w:rsidR="00323470" w:rsidRPr="00D64163" w:rsidRDefault="0030494D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A716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307 650</w:t>
            </w:r>
          </w:p>
        </w:tc>
      </w:tr>
      <w:tr w:rsidR="00D51243" w:rsidRPr="00D51243" w14:paraId="782FD8FE" w14:textId="77777777" w:rsidTr="00D13EE0">
        <w:trPr>
          <w:trHeight w:val="1591"/>
          <w:jc w:val="center"/>
        </w:trPr>
        <w:tc>
          <w:tcPr>
            <w:tcW w:w="1696" w:type="dxa"/>
            <w:shd w:val="clear" w:color="auto" w:fill="auto"/>
          </w:tcPr>
          <w:p w14:paraId="782FD8F5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21300; 21400</w:t>
            </w:r>
          </w:p>
        </w:tc>
        <w:tc>
          <w:tcPr>
            <w:tcW w:w="1929" w:type="dxa"/>
            <w:shd w:val="clear" w:color="auto" w:fill="auto"/>
          </w:tcPr>
          <w:p w14:paraId="782FD8F7" w14:textId="19B84DAA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Ieņēmumi no maksas pakalpojumiem un citi pašu ieņēmumi – kopā</w:t>
            </w:r>
          </w:p>
        </w:tc>
        <w:tc>
          <w:tcPr>
            <w:tcW w:w="1479" w:type="dxa"/>
            <w:shd w:val="clear" w:color="auto" w:fill="auto"/>
          </w:tcPr>
          <w:p w14:paraId="782FD8F9" w14:textId="4B8ACA76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4 375 961</w:t>
            </w:r>
          </w:p>
        </w:tc>
        <w:tc>
          <w:tcPr>
            <w:tcW w:w="1367" w:type="dxa"/>
            <w:shd w:val="clear" w:color="auto" w:fill="auto"/>
          </w:tcPr>
          <w:p w14:paraId="782FD8FB" w14:textId="04DFE9E7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297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1372" w:type="dxa"/>
            <w:shd w:val="clear" w:color="auto" w:fill="auto"/>
          </w:tcPr>
          <w:p w14:paraId="782FD8FC" w14:textId="7A1F8421" w:rsidR="00BC4586" w:rsidRPr="00D64163" w:rsidRDefault="00323470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A716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309 400</w:t>
            </w:r>
          </w:p>
        </w:tc>
        <w:tc>
          <w:tcPr>
            <w:tcW w:w="1372" w:type="dxa"/>
          </w:tcPr>
          <w:p w14:paraId="782FD8FD" w14:textId="772CE3A6" w:rsidR="00323470" w:rsidRPr="00D64163" w:rsidRDefault="00323470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A716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307 650</w:t>
            </w:r>
          </w:p>
        </w:tc>
      </w:tr>
      <w:tr w:rsidR="00D51243" w:rsidRPr="00D51243" w14:paraId="782FD905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8FF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1000–9000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00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IZDEVUMI – KOPĀ</w:t>
            </w:r>
          </w:p>
        </w:tc>
        <w:tc>
          <w:tcPr>
            <w:tcW w:w="1479" w:type="dxa"/>
            <w:shd w:val="clear" w:color="auto" w:fill="auto"/>
          </w:tcPr>
          <w:p w14:paraId="782FD901" w14:textId="7B7E486E" w:rsidR="00BC4586" w:rsidRPr="00D64163" w:rsidRDefault="00BC4586" w:rsidP="00BC458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5 506 089</w:t>
            </w:r>
          </w:p>
        </w:tc>
        <w:tc>
          <w:tcPr>
            <w:tcW w:w="1367" w:type="dxa"/>
            <w:shd w:val="clear" w:color="auto" w:fill="auto"/>
          </w:tcPr>
          <w:p w14:paraId="782FD902" w14:textId="18C68564" w:rsidR="00BC4586" w:rsidRPr="00D64163" w:rsidRDefault="00BC4586" w:rsidP="00BC458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5 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532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095</w:t>
            </w:r>
          </w:p>
        </w:tc>
        <w:tc>
          <w:tcPr>
            <w:tcW w:w="1372" w:type="dxa"/>
            <w:shd w:val="clear" w:color="auto" w:fill="auto"/>
          </w:tcPr>
          <w:p w14:paraId="782FD903" w14:textId="447B1374" w:rsidR="00BC4586" w:rsidRPr="00D64163" w:rsidRDefault="000D214E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5 </w:t>
            </w:r>
            <w:r w:rsidR="00A716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485 311</w:t>
            </w:r>
          </w:p>
        </w:tc>
        <w:tc>
          <w:tcPr>
            <w:tcW w:w="1372" w:type="dxa"/>
          </w:tcPr>
          <w:p w14:paraId="782FD904" w14:textId="261CE631" w:rsidR="00323470" w:rsidRPr="00D64163" w:rsidRDefault="00A7168C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5 477 561</w:t>
            </w:r>
          </w:p>
        </w:tc>
      </w:tr>
      <w:tr w:rsidR="00D51243" w:rsidRPr="00D51243" w14:paraId="782FD90D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06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1000–4000;</w:t>
            </w:r>
          </w:p>
          <w:p w14:paraId="782FD907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6000–7000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08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Uzturēšanas izdevumi</w:t>
            </w:r>
          </w:p>
        </w:tc>
        <w:tc>
          <w:tcPr>
            <w:tcW w:w="1479" w:type="dxa"/>
            <w:shd w:val="clear" w:color="auto" w:fill="auto"/>
          </w:tcPr>
          <w:p w14:paraId="782FD909" w14:textId="3DADDA85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5 493 089</w:t>
            </w:r>
          </w:p>
        </w:tc>
        <w:tc>
          <w:tcPr>
            <w:tcW w:w="1367" w:type="dxa"/>
            <w:shd w:val="clear" w:color="auto" w:fill="auto"/>
          </w:tcPr>
          <w:p w14:paraId="782FD90A" w14:textId="44C0AEE8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EE1041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513 795</w:t>
            </w:r>
          </w:p>
        </w:tc>
        <w:tc>
          <w:tcPr>
            <w:tcW w:w="1372" w:type="dxa"/>
            <w:shd w:val="clear" w:color="auto" w:fill="auto"/>
          </w:tcPr>
          <w:p w14:paraId="782FD90B" w14:textId="2D065893" w:rsidR="00BC4586" w:rsidRPr="00D64163" w:rsidRDefault="000D214E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5 576 311</w:t>
            </w:r>
          </w:p>
        </w:tc>
        <w:tc>
          <w:tcPr>
            <w:tcW w:w="1372" w:type="dxa"/>
          </w:tcPr>
          <w:p w14:paraId="782FD90C" w14:textId="3DB7B78C" w:rsidR="00BC4586" w:rsidRPr="00D64163" w:rsidRDefault="00A7168C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5 474 561</w:t>
            </w:r>
          </w:p>
        </w:tc>
      </w:tr>
      <w:tr w:rsidR="00D51243" w:rsidRPr="00D51243" w14:paraId="782FD914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0E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1000–2000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0F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Kārtējie izdevumi </w:t>
            </w:r>
          </w:p>
        </w:tc>
        <w:tc>
          <w:tcPr>
            <w:tcW w:w="1479" w:type="dxa"/>
            <w:shd w:val="clear" w:color="auto" w:fill="auto"/>
          </w:tcPr>
          <w:p w14:paraId="782FD910" w14:textId="423A3566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3 847 089</w:t>
            </w:r>
          </w:p>
        </w:tc>
        <w:tc>
          <w:tcPr>
            <w:tcW w:w="1367" w:type="dxa"/>
            <w:shd w:val="clear" w:color="auto" w:fill="auto"/>
          </w:tcPr>
          <w:p w14:paraId="782FD911" w14:textId="48D8CB4D" w:rsidR="00BC4586" w:rsidRPr="00D64163" w:rsidRDefault="00EE1041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BC4586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042</w:t>
            </w:r>
            <w:r w:rsidR="00BC4586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095</w:t>
            </w:r>
          </w:p>
        </w:tc>
        <w:tc>
          <w:tcPr>
            <w:tcW w:w="1372" w:type="dxa"/>
            <w:shd w:val="clear" w:color="auto" w:fill="auto"/>
          </w:tcPr>
          <w:p w14:paraId="782FD912" w14:textId="4C095637" w:rsidR="00BC4586" w:rsidRPr="00D64163" w:rsidRDefault="00057162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4 004 611</w:t>
            </w:r>
          </w:p>
        </w:tc>
        <w:tc>
          <w:tcPr>
            <w:tcW w:w="1372" w:type="dxa"/>
          </w:tcPr>
          <w:p w14:paraId="2031AEE8" w14:textId="161C87AC" w:rsidR="00BC4586" w:rsidRPr="00D64163" w:rsidRDefault="00057162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4 004 611</w:t>
            </w:r>
          </w:p>
          <w:p w14:paraId="782FD913" w14:textId="72293668" w:rsidR="00323470" w:rsidRPr="00D64163" w:rsidRDefault="00323470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51243" w:rsidRPr="00D51243" w14:paraId="782FD91B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15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16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Atlīdzība</w:t>
            </w:r>
          </w:p>
        </w:tc>
        <w:tc>
          <w:tcPr>
            <w:tcW w:w="1479" w:type="dxa"/>
            <w:shd w:val="clear" w:color="auto" w:fill="auto"/>
          </w:tcPr>
          <w:p w14:paraId="782FD917" w14:textId="27506275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2 217 572</w:t>
            </w:r>
          </w:p>
        </w:tc>
        <w:tc>
          <w:tcPr>
            <w:tcW w:w="1367" w:type="dxa"/>
            <w:shd w:val="clear" w:color="auto" w:fill="auto"/>
          </w:tcPr>
          <w:p w14:paraId="782FD918" w14:textId="21FEF878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</w:t>
            </w:r>
            <w:r w:rsidR="00EE1041"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452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1041"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609</w:t>
            </w:r>
          </w:p>
        </w:tc>
        <w:tc>
          <w:tcPr>
            <w:tcW w:w="1372" w:type="dxa"/>
            <w:shd w:val="clear" w:color="auto" w:fill="auto"/>
          </w:tcPr>
          <w:p w14:paraId="782FD919" w14:textId="1D3D6C73" w:rsidR="00BC4586" w:rsidRPr="00D64163" w:rsidRDefault="00323470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452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609</w:t>
            </w:r>
          </w:p>
        </w:tc>
        <w:tc>
          <w:tcPr>
            <w:tcW w:w="1372" w:type="dxa"/>
          </w:tcPr>
          <w:p w14:paraId="782FD91A" w14:textId="587643E7" w:rsidR="00BC4586" w:rsidRPr="00D64163" w:rsidRDefault="00323470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452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609</w:t>
            </w:r>
          </w:p>
        </w:tc>
      </w:tr>
      <w:tr w:rsidR="00D51243" w:rsidRPr="00D51243" w14:paraId="782FD922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1C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1D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Preces un pakalpojumi</w:t>
            </w:r>
          </w:p>
        </w:tc>
        <w:tc>
          <w:tcPr>
            <w:tcW w:w="1479" w:type="dxa"/>
            <w:shd w:val="clear" w:color="auto" w:fill="auto"/>
          </w:tcPr>
          <w:p w14:paraId="782FD91E" w14:textId="4988CBC6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1 629 517</w:t>
            </w:r>
          </w:p>
        </w:tc>
        <w:tc>
          <w:tcPr>
            <w:tcW w:w="1367" w:type="dxa"/>
            <w:shd w:val="clear" w:color="auto" w:fill="auto"/>
          </w:tcPr>
          <w:p w14:paraId="782FD91F" w14:textId="7BC62DA1" w:rsidR="00BC4586" w:rsidRPr="00D5124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</w:t>
            </w:r>
            <w:r w:rsidR="00EE1041"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589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1041"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82FD920" w14:textId="7EF473D2" w:rsidR="00BC4586" w:rsidRPr="00D51243" w:rsidRDefault="00057162" w:rsidP="0070481F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1 552 002</w:t>
            </w:r>
          </w:p>
        </w:tc>
        <w:tc>
          <w:tcPr>
            <w:tcW w:w="1372" w:type="dxa"/>
            <w:vAlign w:val="bottom"/>
          </w:tcPr>
          <w:p w14:paraId="782FD921" w14:textId="6310B6B3" w:rsidR="00BC4586" w:rsidRPr="00D51243" w:rsidRDefault="00057162" w:rsidP="0070481F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1 552 002</w:t>
            </w:r>
          </w:p>
        </w:tc>
      </w:tr>
      <w:tr w:rsidR="00D51243" w:rsidRPr="00D51243" w14:paraId="782FD929" w14:textId="77777777" w:rsidTr="00D13EE0">
        <w:trPr>
          <w:jc w:val="center"/>
        </w:trPr>
        <w:tc>
          <w:tcPr>
            <w:tcW w:w="1696" w:type="dxa"/>
            <w:shd w:val="clear" w:color="auto" w:fill="auto"/>
          </w:tcPr>
          <w:p w14:paraId="782FD923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7600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7700</w:t>
            </w:r>
          </w:p>
        </w:tc>
        <w:tc>
          <w:tcPr>
            <w:tcW w:w="1929" w:type="dxa"/>
            <w:shd w:val="clear" w:color="auto" w:fill="auto"/>
          </w:tcPr>
          <w:p w14:paraId="782FD924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Kārtējie maksājumi Eiropas Savienības budžetā un starptautiskā sadarbība</w:t>
            </w:r>
          </w:p>
        </w:tc>
        <w:tc>
          <w:tcPr>
            <w:tcW w:w="1479" w:type="dxa"/>
            <w:shd w:val="clear" w:color="auto" w:fill="auto"/>
          </w:tcPr>
          <w:p w14:paraId="782FD925" w14:textId="78BAEA12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1 396 000</w:t>
            </w:r>
          </w:p>
        </w:tc>
        <w:tc>
          <w:tcPr>
            <w:tcW w:w="1367" w:type="dxa"/>
            <w:shd w:val="clear" w:color="auto" w:fill="auto"/>
          </w:tcPr>
          <w:p w14:paraId="782FD926" w14:textId="697588C4" w:rsidR="00BC4586" w:rsidRPr="00D51243" w:rsidRDefault="00481CF3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219</w:t>
            </w:r>
            <w:r w:rsidR="00DA48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372" w:type="dxa"/>
            <w:shd w:val="clear" w:color="auto" w:fill="auto"/>
          </w:tcPr>
          <w:p w14:paraId="782FD927" w14:textId="4C17E3BD" w:rsidR="00BC4586" w:rsidRPr="00D64163" w:rsidRDefault="00041B3D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219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372" w:type="dxa"/>
          </w:tcPr>
          <w:p w14:paraId="782FD928" w14:textId="4B8895F0" w:rsidR="00BC4586" w:rsidRPr="00D64163" w:rsidRDefault="00041B3D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219</w:t>
            </w:r>
            <w:r w:rsidR="00DA48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950</w:t>
            </w:r>
          </w:p>
        </w:tc>
      </w:tr>
      <w:tr w:rsidR="00D51243" w:rsidRPr="00D51243" w14:paraId="782FD930" w14:textId="77777777" w:rsidTr="00D13EE0">
        <w:trPr>
          <w:jc w:val="center"/>
        </w:trPr>
        <w:tc>
          <w:tcPr>
            <w:tcW w:w="1696" w:type="dxa"/>
            <w:shd w:val="clear" w:color="auto" w:fill="auto"/>
          </w:tcPr>
          <w:p w14:paraId="782FD92A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7700</w:t>
            </w:r>
          </w:p>
        </w:tc>
        <w:tc>
          <w:tcPr>
            <w:tcW w:w="1929" w:type="dxa"/>
            <w:shd w:val="clear" w:color="auto" w:fill="auto"/>
          </w:tcPr>
          <w:p w14:paraId="782FD92B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Starptautiskā sadarbība</w:t>
            </w:r>
          </w:p>
        </w:tc>
        <w:tc>
          <w:tcPr>
            <w:tcW w:w="1479" w:type="dxa"/>
            <w:shd w:val="clear" w:color="auto" w:fill="auto"/>
          </w:tcPr>
          <w:p w14:paraId="782FD92C" w14:textId="23EC4D6D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1 396 000</w:t>
            </w:r>
          </w:p>
        </w:tc>
        <w:tc>
          <w:tcPr>
            <w:tcW w:w="1367" w:type="dxa"/>
            <w:shd w:val="clear" w:color="auto" w:fill="auto"/>
          </w:tcPr>
          <w:p w14:paraId="782FD92D" w14:textId="046C4C9C" w:rsidR="00BC4586" w:rsidRPr="00D5124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</w:t>
            </w:r>
            <w:r w:rsidR="00EE1041"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219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1041"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72" w:type="dxa"/>
            <w:shd w:val="clear" w:color="auto" w:fill="auto"/>
          </w:tcPr>
          <w:p w14:paraId="782FD92E" w14:textId="51ECEE94" w:rsidR="00BC4586" w:rsidRPr="00D64163" w:rsidRDefault="00041B3D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219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950</w:t>
            </w:r>
          </w:p>
        </w:tc>
        <w:tc>
          <w:tcPr>
            <w:tcW w:w="1372" w:type="dxa"/>
          </w:tcPr>
          <w:p w14:paraId="782FD92F" w14:textId="09898E2B" w:rsidR="00BC4586" w:rsidRPr="00D64163" w:rsidRDefault="00041B3D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219</w:t>
            </w:r>
            <w:r w:rsidR="00DA4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950</w:t>
            </w:r>
          </w:p>
        </w:tc>
      </w:tr>
      <w:tr w:rsidR="00D51243" w:rsidRPr="00D51243" w14:paraId="782FD937" w14:textId="77777777" w:rsidTr="00D13EE0">
        <w:trPr>
          <w:trHeight w:val="353"/>
          <w:jc w:val="center"/>
        </w:trPr>
        <w:tc>
          <w:tcPr>
            <w:tcW w:w="1696" w:type="dxa"/>
            <w:shd w:val="clear" w:color="auto" w:fill="auto"/>
          </w:tcPr>
          <w:p w14:paraId="782FD931" w14:textId="6E9408DA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7100</w:t>
            </w:r>
            <w:r w:rsidR="00D13EE0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7500; 7800</w:t>
            </w:r>
          </w:p>
        </w:tc>
        <w:tc>
          <w:tcPr>
            <w:tcW w:w="1929" w:type="dxa"/>
            <w:shd w:val="clear" w:color="auto" w:fill="auto"/>
          </w:tcPr>
          <w:p w14:paraId="782FD932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Uzturēšanas izdevumu </w:t>
            </w:r>
            <w:proofErr w:type="spellStart"/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transferti</w:t>
            </w:r>
            <w:proofErr w:type="spellEnd"/>
          </w:p>
        </w:tc>
        <w:tc>
          <w:tcPr>
            <w:tcW w:w="1479" w:type="dxa"/>
            <w:shd w:val="clear" w:color="auto" w:fill="auto"/>
          </w:tcPr>
          <w:p w14:paraId="782FD933" w14:textId="71696912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250</w:t>
            </w:r>
            <w:r w:rsidR="00EE1041"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67" w:type="dxa"/>
            <w:shd w:val="clear" w:color="auto" w:fill="auto"/>
          </w:tcPr>
          <w:p w14:paraId="782FD934" w14:textId="7C126177" w:rsidR="00BC4586" w:rsidRPr="00D5124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  <w:r w:rsidR="00EE1041"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1 75</w:t>
            </w: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72" w:type="dxa"/>
            <w:shd w:val="clear" w:color="auto" w:fill="auto"/>
          </w:tcPr>
          <w:p w14:paraId="782FD935" w14:textId="7D1FB865" w:rsidR="00BC4586" w:rsidRPr="00D64163" w:rsidRDefault="00E10FD8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251 750</w:t>
            </w:r>
          </w:p>
        </w:tc>
        <w:tc>
          <w:tcPr>
            <w:tcW w:w="1372" w:type="dxa"/>
          </w:tcPr>
          <w:p w14:paraId="782FD936" w14:textId="568E71AF" w:rsidR="00BC4586" w:rsidRPr="00D64163" w:rsidRDefault="00BC4586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250 000</w:t>
            </w:r>
          </w:p>
        </w:tc>
      </w:tr>
      <w:tr w:rsidR="00D51243" w:rsidRPr="00D51243" w14:paraId="782FD93E" w14:textId="77777777" w:rsidTr="00D13EE0">
        <w:trPr>
          <w:jc w:val="center"/>
        </w:trPr>
        <w:tc>
          <w:tcPr>
            <w:tcW w:w="1696" w:type="dxa"/>
            <w:shd w:val="clear" w:color="auto" w:fill="auto"/>
          </w:tcPr>
          <w:p w14:paraId="782FD938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929" w:type="dxa"/>
            <w:shd w:val="clear" w:color="auto" w:fill="auto"/>
          </w:tcPr>
          <w:p w14:paraId="782FD939" w14:textId="77777777" w:rsidR="00BC4586" w:rsidRPr="00D64163" w:rsidRDefault="00BC4586" w:rsidP="00BC458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No valsts budžeta daļēji finansēto atvasināto publisko personu un budžeta </w:t>
            </w: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nefinansēto iestāžu uzturēšanas izdevumu </w:t>
            </w:r>
            <w:proofErr w:type="spellStart"/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transferti</w:t>
            </w:r>
            <w:proofErr w:type="spellEnd"/>
          </w:p>
        </w:tc>
        <w:tc>
          <w:tcPr>
            <w:tcW w:w="1479" w:type="dxa"/>
            <w:shd w:val="clear" w:color="auto" w:fill="auto"/>
          </w:tcPr>
          <w:p w14:paraId="782FD93A" w14:textId="11535F9D" w:rsidR="00BC4586" w:rsidRPr="00D6416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250 000</w:t>
            </w:r>
          </w:p>
        </w:tc>
        <w:tc>
          <w:tcPr>
            <w:tcW w:w="1367" w:type="dxa"/>
            <w:shd w:val="clear" w:color="auto" w:fill="auto"/>
          </w:tcPr>
          <w:p w14:paraId="782FD93B" w14:textId="6BD2EFA2" w:rsidR="00BC4586" w:rsidRPr="00D51243" w:rsidRDefault="00BC4586" w:rsidP="00BC45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EE1041"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1041"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72" w:type="dxa"/>
            <w:shd w:val="clear" w:color="auto" w:fill="auto"/>
          </w:tcPr>
          <w:p w14:paraId="782FD93C" w14:textId="44F20469" w:rsidR="00BC4586" w:rsidRPr="00D64163" w:rsidRDefault="00E10FD8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251 750</w:t>
            </w:r>
          </w:p>
        </w:tc>
        <w:tc>
          <w:tcPr>
            <w:tcW w:w="1372" w:type="dxa"/>
          </w:tcPr>
          <w:p w14:paraId="782FD93D" w14:textId="1451BC41" w:rsidR="00BC4586" w:rsidRPr="00D64163" w:rsidRDefault="00BC4586" w:rsidP="0070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250 000</w:t>
            </w:r>
          </w:p>
        </w:tc>
      </w:tr>
      <w:tr w:rsidR="00D51243" w:rsidRPr="00D51243" w14:paraId="782FD945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3F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5000; 9000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40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Kapitālie izdevumi </w:t>
            </w:r>
          </w:p>
        </w:tc>
        <w:tc>
          <w:tcPr>
            <w:tcW w:w="1479" w:type="dxa"/>
            <w:shd w:val="clear" w:color="auto" w:fill="auto"/>
          </w:tcPr>
          <w:p w14:paraId="782FD941" w14:textId="64387153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13 000</w:t>
            </w:r>
          </w:p>
        </w:tc>
        <w:tc>
          <w:tcPr>
            <w:tcW w:w="1367" w:type="dxa"/>
            <w:shd w:val="clear" w:color="auto" w:fill="auto"/>
          </w:tcPr>
          <w:p w14:paraId="782FD942" w14:textId="1A6D282E" w:rsidR="00BC4586" w:rsidRPr="00D51243" w:rsidRDefault="00BC458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EE1041"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1041"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372" w:type="dxa"/>
            <w:shd w:val="clear" w:color="auto" w:fill="auto"/>
          </w:tcPr>
          <w:p w14:paraId="782FD943" w14:textId="301664A1" w:rsidR="00BC4586" w:rsidRPr="00D64163" w:rsidRDefault="00710CA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4586"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72" w:type="dxa"/>
          </w:tcPr>
          <w:p w14:paraId="782FD944" w14:textId="709E1323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3 000</w:t>
            </w:r>
          </w:p>
        </w:tc>
      </w:tr>
      <w:tr w:rsidR="00D51243" w:rsidRPr="00D51243" w14:paraId="782FD94C" w14:textId="77777777" w:rsidTr="00D13EE0">
        <w:trPr>
          <w:trHeight w:val="285"/>
          <w:jc w:val="center"/>
        </w:trPr>
        <w:tc>
          <w:tcPr>
            <w:tcW w:w="1696" w:type="dxa"/>
            <w:shd w:val="clear" w:color="auto" w:fill="auto"/>
            <w:hideMark/>
          </w:tcPr>
          <w:p w14:paraId="782FD946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47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Pamatkapitāla veidošana</w:t>
            </w:r>
          </w:p>
        </w:tc>
        <w:tc>
          <w:tcPr>
            <w:tcW w:w="1479" w:type="dxa"/>
            <w:shd w:val="clear" w:color="auto" w:fill="auto"/>
          </w:tcPr>
          <w:p w14:paraId="782FD948" w14:textId="60D34A7A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13 000</w:t>
            </w:r>
          </w:p>
        </w:tc>
        <w:tc>
          <w:tcPr>
            <w:tcW w:w="1367" w:type="dxa"/>
            <w:shd w:val="clear" w:color="auto" w:fill="auto"/>
          </w:tcPr>
          <w:p w14:paraId="782FD949" w14:textId="5AAF5BC8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E1041"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E1041"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372" w:type="dxa"/>
            <w:shd w:val="clear" w:color="auto" w:fill="auto"/>
          </w:tcPr>
          <w:p w14:paraId="782FD94A" w14:textId="661F463C" w:rsidR="00BC4586" w:rsidRPr="00D64163" w:rsidRDefault="00710CA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4586"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72" w:type="dxa"/>
          </w:tcPr>
          <w:p w14:paraId="782FD94B" w14:textId="7B5127F0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3 000</w:t>
            </w:r>
          </w:p>
        </w:tc>
      </w:tr>
      <w:tr w:rsidR="00D51243" w:rsidRPr="00D51243" w14:paraId="782FD953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4D" w14:textId="581A735F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[17000–21700; 22100</w:t>
            </w:r>
            <w:r w:rsidR="00D13EE0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22300] –[1000–9000]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4E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Finansiālā bilance</w:t>
            </w:r>
          </w:p>
        </w:tc>
        <w:tc>
          <w:tcPr>
            <w:tcW w:w="1479" w:type="dxa"/>
            <w:shd w:val="clear" w:color="auto" w:fill="auto"/>
          </w:tcPr>
          <w:p w14:paraId="782FD94F" w14:textId="7C7B795C" w:rsidR="00BC4586" w:rsidRPr="00D64163" w:rsidRDefault="00D13EE0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BC4586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1 130 128</w:t>
            </w:r>
          </w:p>
        </w:tc>
        <w:tc>
          <w:tcPr>
            <w:tcW w:w="1367" w:type="dxa"/>
            <w:shd w:val="clear" w:color="auto" w:fill="auto"/>
          </w:tcPr>
          <w:p w14:paraId="782FD950" w14:textId="306DBB90" w:rsidR="00BC4586" w:rsidRPr="00D51243" w:rsidRDefault="00D13EE0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BC4586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</w:t>
            </w:r>
            <w:r w:rsidR="00EE1041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234</w:t>
            </w:r>
            <w:r w:rsidR="00BC4586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1041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781</w:t>
            </w:r>
          </w:p>
        </w:tc>
        <w:tc>
          <w:tcPr>
            <w:tcW w:w="1372" w:type="dxa"/>
            <w:shd w:val="clear" w:color="auto" w:fill="auto"/>
          </w:tcPr>
          <w:p w14:paraId="782FD951" w14:textId="52591685" w:rsidR="00D51243" w:rsidRPr="00D64163" w:rsidRDefault="00D13EE0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710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1 175 911</w:t>
            </w:r>
          </w:p>
        </w:tc>
        <w:tc>
          <w:tcPr>
            <w:tcW w:w="1372" w:type="dxa"/>
          </w:tcPr>
          <w:p w14:paraId="782FD952" w14:textId="2926D1DD" w:rsidR="00D51243" w:rsidRPr="00D64163" w:rsidRDefault="00D13EE0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D51243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D51243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169</w:t>
            </w:r>
            <w:r w:rsidR="00DA48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51243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911</w:t>
            </w:r>
          </w:p>
        </w:tc>
      </w:tr>
      <w:tr w:rsidR="00D51243" w:rsidRPr="00D51243" w14:paraId="782FD95A" w14:textId="77777777" w:rsidTr="00D13EE0">
        <w:trPr>
          <w:jc w:val="center"/>
        </w:trPr>
        <w:tc>
          <w:tcPr>
            <w:tcW w:w="1696" w:type="dxa"/>
            <w:shd w:val="clear" w:color="auto" w:fill="auto"/>
            <w:hideMark/>
          </w:tcPr>
          <w:p w14:paraId="782FD954" w14:textId="77777777" w:rsidR="00BC4586" w:rsidRPr="00D64163" w:rsidRDefault="00BC4586" w:rsidP="00D13EE0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F 00 00 00 00</w:t>
            </w:r>
          </w:p>
        </w:tc>
        <w:tc>
          <w:tcPr>
            <w:tcW w:w="1929" w:type="dxa"/>
            <w:shd w:val="clear" w:color="auto" w:fill="auto"/>
            <w:hideMark/>
          </w:tcPr>
          <w:p w14:paraId="782FD955" w14:textId="48CDD942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Finansēšna</w:t>
            </w:r>
            <w:proofErr w:type="spellEnd"/>
          </w:p>
        </w:tc>
        <w:tc>
          <w:tcPr>
            <w:tcW w:w="1479" w:type="dxa"/>
            <w:shd w:val="clear" w:color="auto" w:fill="auto"/>
          </w:tcPr>
          <w:p w14:paraId="782FD956" w14:textId="1B6268A0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1 130 128</w:t>
            </w:r>
          </w:p>
        </w:tc>
        <w:tc>
          <w:tcPr>
            <w:tcW w:w="1367" w:type="dxa"/>
            <w:shd w:val="clear" w:color="auto" w:fill="auto"/>
          </w:tcPr>
          <w:p w14:paraId="782FD957" w14:textId="3BF843E3" w:rsidR="00BC4586" w:rsidRPr="00D51243" w:rsidRDefault="00BC458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</w:t>
            </w:r>
            <w:r w:rsidR="00EE1041"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234</w:t>
            </w: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E1041"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781</w:t>
            </w:r>
          </w:p>
        </w:tc>
        <w:tc>
          <w:tcPr>
            <w:tcW w:w="1372" w:type="dxa"/>
            <w:shd w:val="clear" w:color="auto" w:fill="auto"/>
          </w:tcPr>
          <w:p w14:paraId="782FD958" w14:textId="303464A3" w:rsidR="00BC4586" w:rsidRPr="00D64163" w:rsidRDefault="00710CA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1 175 911</w:t>
            </w:r>
          </w:p>
        </w:tc>
        <w:tc>
          <w:tcPr>
            <w:tcW w:w="1372" w:type="dxa"/>
          </w:tcPr>
          <w:p w14:paraId="782FD959" w14:textId="3B751BCE" w:rsidR="00D51243" w:rsidRPr="00D64163" w:rsidRDefault="00D51243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169</w:t>
            </w:r>
            <w:r w:rsidR="00DA48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911</w:t>
            </w:r>
          </w:p>
        </w:tc>
      </w:tr>
      <w:tr w:rsidR="00D51243" w:rsidRPr="00D51243" w14:paraId="782FD962" w14:textId="77777777" w:rsidTr="00D13EE0">
        <w:trPr>
          <w:trHeight w:val="588"/>
          <w:jc w:val="center"/>
        </w:trPr>
        <w:tc>
          <w:tcPr>
            <w:tcW w:w="1696" w:type="dxa"/>
            <w:shd w:val="clear" w:color="auto" w:fill="auto"/>
            <w:hideMark/>
          </w:tcPr>
          <w:p w14:paraId="782FD95B" w14:textId="77777777" w:rsidR="00BC4586" w:rsidRPr="00D64163" w:rsidRDefault="00BC4586" w:rsidP="00D13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F21 01 00 00</w:t>
            </w:r>
          </w:p>
          <w:p w14:paraId="782FD95C" w14:textId="6BE6C5CB" w:rsidR="00BC4586" w:rsidRPr="00D64163" w:rsidRDefault="00BC4586" w:rsidP="00D13EE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9" w:type="dxa"/>
            <w:shd w:val="clear" w:color="auto" w:fill="auto"/>
            <w:hideMark/>
          </w:tcPr>
          <w:p w14:paraId="782FD95D" w14:textId="77777777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Naudas līdzekļi</w:t>
            </w:r>
          </w:p>
        </w:tc>
        <w:tc>
          <w:tcPr>
            <w:tcW w:w="1479" w:type="dxa"/>
            <w:shd w:val="clear" w:color="auto" w:fill="auto"/>
          </w:tcPr>
          <w:p w14:paraId="782FD95E" w14:textId="29D9D37B" w:rsidR="00BC4586" w:rsidRPr="00D64163" w:rsidRDefault="00BC458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1 130 128</w:t>
            </w:r>
          </w:p>
        </w:tc>
        <w:tc>
          <w:tcPr>
            <w:tcW w:w="1367" w:type="dxa"/>
            <w:shd w:val="clear" w:color="auto" w:fill="auto"/>
          </w:tcPr>
          <w:p w14:paraId="782FD95F" w14:textId="0323FD1F" w:rsidR="00BC4586" w:rsidRPr="00D51243" w:rsidRDefault="00EE1041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1 234 781</w:t>
            </w:r>
          </w:p>
        </w:tc>
        <w:tc>
          <w:tcPr>
            <w:tcW w:w="1372" w:type="dxa"/>
            <w:shd w:val="clear" w:color="auto" w:fill="auto"/>
          </w:tcPr>
          <w:p w14:paraId="782FD960" w14:textId="65058D57" w:rsidR="00D51243" w:rsidRPr="00D64163" w:rsidRDefault="00710CA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1 175 911</w:t>
            </w:r>
          </w:p>
        </w:tc>
        <w:tc>
          <w:tcPr>
            <w:tcW w:w="1372" w:type="dxa"/>
          </w:tcPr>
          <w:p w14:paraId="782FD961" w14:textId="3AD8A9C4" w:rsidR="00D51243" w:rsidRPr="00D64163" w:rsidRDefault="00D51243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4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169</w:t>
            </w:r>
            <w:r w:rsidR="00DA4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D51243" w:rsidRPr="00D51243" w14:paraId="782FD969" w14:textId="77777777" w:rsidTr="00D13EE0">
        <w:trPr>
          <w:trHeight w:val="920"/>
          <w:jc w:val="center"/>
        </w:trPr>
        <w:tc>
          <w:tcPr>
            <w:tcW w:w="1696" w:type="dxa"/>
            <w:shd w:val="clear" w:color="auto" w:fill="auto"/>
            <w:hideMark/>
          </w:tcPr>
          <w:p w14:paraId="782FD963" w14:textId="77777777" w:rsidR="00BC4586" w:rsidRPr="00D64163" w:rsidRDefault="00BC4586" w:rsidP="00D13EE0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F21 01 00 00 1</w:t>
            </w:r>
          </w:p>
        </w:tc>
        <w:tc>
          <w:tcPr>
            <w:tcW w:w="1929" w:type="dxa"/>
            <w:shd w:val="clear" w:color="auto" w:fill="auto"/>
            <w:vAlign w:val="bottom"/>
            <w:hideMark/>
          </w:tcPr>
          <w:p w14:paraId="782FD964" w14:textId="06DC728E" w:rsidR="00BC4586" w:rsidRPr="00D64163" w:rsidRDefault="00BC4586" w:rsidP="00BC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Maksas pakalpojumu un citu pašu ieņēmumu naudas līdzekļu atlikumu izmaiņas palielinājums</w:t>
            </w:r>
            <w:r w:rsidR="00F94A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(–) vai samazinājums (+)</w:t>
            </w:r>
          </w:p>
        </w:tc>
        <w:tc>
          <w:tcPr>
            <w:tcW w:w="1479" w:type="dxa"/>
            <w:shd w:val="clear" w:color="auto" w:fill="auto"/>
          </w:tcPr>
          <w:p w14:paraId="782FD965" w14:textId="2EC0359E" w:rsidR="00BC4586" w:rsidRPr="00D51243" w:rsidRDefault="00BC458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1 130 128</w:t>
            </w:r>
          </w:p>
        </w:tc>
        <w:tc>
          <w:tcPr>
            <w:tcW w:w="1367" w:type="dxa"/>
            <w:shd w:val="clear" w:color="auto" w:fill="auto"/>
          </w:tcPr>
          <w:p w14:paraId="782FD966" w14:textId="4DD33561" w:rsidR="00BC4586" w:rsidRPr="00D51243" w:rsidRDefault="00EE1041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1 234 781</w:t>
            </w:r>
          </w:p>
        </w:tc>
        <w:tc>
          <w:tcPr>
            <w:tcW w:w="1372" w:type="dxa"/>
            <w:shd w:val="clear" w:color="auto" w:fill="auto"/>
          </w:tcPr>
          <w:p w14:paraId="782FD967" w14:textId="210C316D" w:rsidR="00D51243" w:rsidRPr="00D64163" w:rsidRDefault="00710CA6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1 175 911</w:t>
            </w:r>
          </w:p>
        </w:tc>
        <w:tc>
          <w:tcPr>
            <w:tcW w:w="1372" w:type="dxa"/>
          </w:tcPr>
          <w:p w14:paraId="782FD968" w14:textId="736300DB" w:rsidR="00BC4586" w:rsidRPr="00D64163" w:rsidRDefault="00D51243" w:rsidP="00D1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  1</w:t>
            </w:r>
            <w:r w:rsidR="00DA48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169</w:t>
            </w:r>
            <w:r w:rsidR="00DA48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911</w:t>
            </w:r>
          </w:p>
        </w:tc>
      </w:tr>
    </w:tbl>
    <w:p w14:paraId="782FD96A" w14:textId="77777777" w:rsidR="00273CD1" w:rsidRPr="00D64163" w:rsidRDefault="00273CD1" w:rsidP="000C508D">
      <w:pPr>
        <w:pStyle w:val="StyleRight"/>
        <w:spacing w:after="0"/>
        <w:ind w:firstLine="0"/>
        <w:jc w:val="both"/>
        <w:rPr>
          <w:color w:val="000000" w:themeColor="text1"/>
        </w:rPr>
      </w:pPr>
    </w:p>
    <w:p w14:paraId="782FD96B" w14:textId="77777777" w:rsidR="00902212" w:rsidRPr="00D64163" w:rsidRDefault="00902212" w:rsidP="006E3C3F">
      <w:pPr>
        <w:spacing w:after="0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bookmarkEnd w:id="1"/>
    <w:p w14:paraId="4DB43BDF" w14:textId="3FD40157" w:rsidR="00FD274B" w:rsidRPr="00D64163" w:rsidRDefault="00FD274B" w:rsidP="00FD274B">
      <w:pPr>
        <w:tabs>
          <w:tab w:val="left" w:pos="1200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FD274B" w:rsidRPr="00D64163" w:rsidSect="00481A6C">
      <w:headerReference w:type="default" r:id="rId7"/>
      <w:footerReference w:type="default" r:id="rId8"/>
      <w:footerReference w:type="first" r:id="rId9"/>
      <w:pgSz w:w="11907" w:h="16840" w:code="9"/>
      <w:pgMar w:top="1418" w:right="1134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FD978" w14:textId="77777777" w:rsidR="007152D1" w:rsidRDefault="007152D1" w:rsidP="00C7050B">
      <w:pPr>
        <w:spacing w:after="0" w:line="240" w:lineRule="auto"/>
      </w:pPr>
      <w:r>
        <w:separator/>
      </w:r>
    </w:p>
  </w:endnote>
  <w:endnote w:type="continuationSeparator" w:id="0">
    <w:p w14:paraId="782FD979" w14:textId="77777777" w:rsidR="007152D1" w:rsidRDefault="007152D1" w:rsidP="00C7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D3911" w14:textId="3A7AF290" w:rsidR="00AA0F58" w:rsidRPr="00183D4A" w:rsidRDefault="00AA0F58">
    <w:pPr>
      <w:pStyle w:val="Kjene"/>
      <w:rPr>
        <w:rFonts w:ascii="Times New Roman" w:hAnsi="Times New Roman" w:cs="Times New Roman"/>
        <w:sz w:val="16"/>
        <w:szCs w:val="16"/>
      </w:rPr>
    </w:pPr>
    <w:r w:rsidRPr="00AA0F58">
      <w:rPr>
        <w:rFonts w:ascii="Times New Roman" w:hAnsi="Times New Roman" w:cs="Times New Roman"/>
        <w:sz w:val="16"/>
        <w:szCs w:val="16"/>
      </w:rPr>
      <w:t>R2166_4p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2276A" w14:textId="7ABFF663" w:rsidR="00AA0F58" w:rsidRPr="00AA0F58" w:rsidRDefault="00AA0F58">
    <w:pPr>
      <w:pStyle w:val="Kjene"/>
      <w:rPr>
        <w:rFonts w:ascii="Times New Roman" w:hAnsi="Times New Roman" w:cs="Times New Roman"/>
        <w:sz w:val="16"/>
        <w:szCs w:val="16"/>
      </w:rPr>
    </w:pPr>
    <w:r w:rsidRPr="00AA0F58">
      <w:rPr>
        <w:rFonts w:ascii="Times New Roman" w:hAnsi="Times New Roman" w:cs="Times New Roman"/>
        <w:sz w:val="16"/>
        <w:szCs w:val="16"/>
      </w:rPr>
      <w:t>R2166_4p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FD976" w14:textId="77777777" w:rsidR="007152D1" w:rsidRDefault="007152D1" w:rsidP="00C7050B">
      <w:pPr>
        <w:spacing w:after="0" w:line="240" w:lineRule="auto"/>
      </w:pPr>
      <w:r>
        <w:separator/>
      </w:r>
    </w:p>
  </w:footnote>
  <w:footnote w:type="continuationSeparator" w:id="0">
    <w:p w14:paraId="782FD977" w14:textId="77777777" w:rsidR="007152D1" w:rsidRDefault="007152D1" w:rsidP="00C70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367997"/>
      <w:docPartObj>
        <w:docPartGallery w:val="Page Numbers (Top of Page)"/>
        <w:docPartUnique/>
      </w:docPartObj>
    </w:sdtPr>
    <w:sdtEndPr/>
    <w:sdtContent>
      <w:p w14:paraId="782FD97A" w14:textId="77777777" w:rsidR="007446D5" w:rsidRDefault="009443F4">
        <w:pPr>
          <w:pStyle w:val="Galvene"/>
          <w:jc w:val="center"/>
        </w:pPr>
        <w:r w:rsidRPr="000265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46D5" w:rsidRPr="000265D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65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0E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65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2FD97B" w14:textId="77777777" w:rsidR="007446D5" w:rsidRDefault="007446D5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0B"/>
    <w:rsid w:val="00015603"/>
    <w:rsid w:val="000265D9"/>
    <w:rsid w:val="00035688"/>
    <w:rsid w:val="00036BAF"/>
    <w:rsid w:val="00040328"/>
    <w:rsid w:val="00041B3D"/>
    <w:rsid w:val="00057162"/>
    <w:rsid w:val="000A3597"/>
    <w:rsid w:val="000A7DD8"/>
    <w:rsid w:val="000B2569"/>
    <w:rsid w:val="000B6D46"/>
    <w:rsid w:val="000C2805"/>
    <w:rsid w:val="000C508D"/>
    <w:rsid w:val="000D214E"/>
    <w:rsid w:val="00103F54"/>
    <w:rsid w:val="00105A58"/>
    <w:rsid w:val="00111A48"/>
    <w:rsid w:val="001243F4"/>
    <w:rsid w:val="00134D40"/>
    <w:rsid w:val="00152BF8"/>
    <w:rsid w:val="0015371F"/>
    <w:rsid w:val="0016606D"/>
    <w:rsid w:val="001738C9"/>
    <w:rsid w:val="00175885"/>
    <w:rsid w:val="00181221"/>
    <w:rsid w:val="00182D6C"/>
    <w:rsid w:val="00183D4A"/>
    <w:rsid w:val="001A3017"/>
    <w:rsid w:val="001B582C"/>
    <w:rsid w:val="001C3BD8"/>
    <w:rsid w:val="001C74F4"/>
    <w:rsid w:val="00216A3F"/>
    <w:rsid w:val="002174BE"/>
    <w:rsid w:val="0022795A"/>
    <w:rsid w:val="00227AAB"/>
    <w:rsid w:val="00243AC0"/>
    <w:rsid w:val="00247182"/>
    <w:rsid w:val="002625BC"/>
    <w:rsid w:val="00265FCE"/>
    <w:rsid w:val="0026705E"/>
    <w:rsid w:val="00273CD1"/>
    <w:rsid w:val="00275C36"/>
    <w:rsid w:val="00282754"/>
    <w:rsid w:val="002838B4"/>
    <w:rsid w:val="00287BE7"/>
    <w:rsid w:val="002B0AF6"/>
    <w:rsid w:val="002B7112"/>
    <w:rsid w:val="002C6AA6"/>
    <w:rsid w:val="002C6F76"/>
    <w:rsid w:val="0030494D"/>
    <w:rsid w:val="00316B00"/>
    <w:rsid w:val="00323470"/>
    <w:rsid w:val="00333918"/>
    <w:rsid w:val="003539D4"/>
    <w:rsid w:val="00356380"/>
    <w:rsid w:val="00356E43"/>
    <w:rsid w:val="003701FD"/>
    <w:rsid w:val="0037683E"/>
    <w:rsid w:val="00382C33"/>
    <w:rsid w:val="00392AB5"/>
    <w:rsid w:val="003A2B56"/>
    <w:rsid w:val="003B5ED2"/>
    <w:rsid w:val="003C62DA"/>
    <w:rsid w:val="003D4751"/>
    <w:rsid w:val="003D7801"/>
    <w:rsid w:val="003F0B66"/>
    <w:rsid w:val="00401CC6"/>
    <w:rsid w:val="00405A7E"/>
    <w:rsid w:val="004170E2"/>
    <w:rsid w:val="00435961"/>
    <w:rsid w:val="004459A5"/>
    <w:rsid w:val="00481A6C"/>
    <w:rsid w:val="00481CF3"/>
    <w:rsid w:val="00485D6C"/>
    <w:rsid w:val="00490D62"/>
    <w:rsid w:val="004D0B9B"/>
    <w:rsid w:val="004E48D6"/>
    <w:rsid w:val="004E4CCD"/>
    <w:rsid w:val="004E6F42"/>
    <w:rsid w:val="004F7696"/>
    <w:rsid w:val="005108F5"/>
    <w:rsid w:val="005127BC"/>
    <w:rsid w:val="00515CFE"/>
    <w:rsid w:val="00525C60"/>
    <w:rsid w:val="0052656C"/>
    <w:rsid w:val="00543408"/>
    <w:rsid w:val="00556967"/>
    <w:rsid w:val="00561BAB"/>
    <w:rsid w:val="00561E84"/>
    <w:rsid w:val="005726CE"/>
    <w:rsid w:val="0057587E"/>
    <w:rsid w:val="00591F83"/>
    <w:rsid w:val="005A0B08"/>
    <w:rsid w:val="005D346D"/>
    <w:rsid w:val="005F36CB"/>
    <w:rsid w:val="005F6B44"/>
    <w:rsid w:val="00603B21"/>
    <w:rsid w:val="00615550"/>
    <w:rsid w:val="00623EAC"/>
    <w:rsid w:val="00646304"/>
    <w:rsid w:val="00670B6F"/>
    <w:rsid w:val="00682063"/>
    <w:rsid w:val="0068373A"/>
    <w:rsid w:val="0069151C"/>
    <w:rsid w:val="00691EDB"/>
    <w:rsid w:val="006B3172"/>
    <w:rsid w:val="006B41B7"/>
    <w:rsid w:val="006B4742"/>
    <w:rsid w:val="006C4344"/>
    <w:rsid w:val="006E2E25"/>
    <w:rsid w:val="006E3C3F"/>
    <w:rsid w:val="006E7A8E"/>
    <w:rsid w:val="006F2E70"/>
    <w:rsid w:val="00702559"/>
    <w:rsid w:val="0070481F"/>
    <w:rsid w:val="00710CA6"/>
    <w:rsid w:val="007152D1"/>
    <w:rsid w:val="007239D0"/>
    <w:rsid w:val="00731663"/>
    <w:rsid w:val="007446D5"/>
    <w:rsid w:val="00745BC6"/>
    <w:rsid w:val="00785D1A"/>
    <w:rsid w:val="00794F1E"/>
    <w:rsid w:val="007A6D7B"/>
    <w:rsid w:val="007D1DEC"/>
    <w:rsid w:val="007E4282"/>
    <w:rsid w:val="00806E4F"/>
    <w:rsid w:val="00825A3D"/>
    <w:rsid w:val="00835731"/>
    <w:rsid w:val="00835C5A"/>
    <w:rsid w:val="00841267"/>
    <w:rsid w:val="00844BDA"/>
    <w:rsid w:val="008577AE"/>
    <w:rsid w:val="00875E6B"/>
    <w:rsid w:val="00875EE0"/>
    <w:rsid w:val="0088746D"/>
    <w:rsid w:val="008935B6"/>
    <w:rsid w:val="008A220A"/>
    <w:rsid w:val="008A527F"/>
    <w:rsid w:val="008A71F8"/>
    <w:rsid w:val="008A7C49"/>
    <w:rsid w:val="008B3D60"/>
    <w:rsid w:val="008B781F"/>
    <w:rsid w:val="008B7DC6"/>
    <w:rsid w:val="008D0660"/>
    <w:rsid w:val="008F45CC"/>
    <w:rsid w:val="008F51E8"/>
    <w:rsid w:val="00902212"/>
    <w:rsid w:val="00920612"/>
    <w:rsid w:val="00922EAA"/>
    <w:rsid w:val="009337DC"/>
    <w:rsid w:val="00934EBF"/>
    <w:rsid w:val="009360A2"/>
    <w:rsid w:val="009443F4"/>
    <w:rsid w:val="00950EA1"/>
    <w:rsid w:val="009565B9"/>
    <w:rsid w:val="009614D8"/>
    <w:rsid w:val="009649D4"/>
    <w:rsid w:val="00972911"/>
    <w:rsid w:val="009741C3"/>
    <w:rsid w:val="00987628"/>
    <w:rsid w:val="00997BD8"/>
    <w:rsid w:val="009A54DD"/>
    <w:rsid w:val="009A55B6"/>
    <w:rsid w:val="009B3829"/>
    <w:rsid w:val="009C4244"/>
    <w:rsid w:val="009C6DDB"/>
    <w:rsid w:val="009D6E6C"/>
    <w:rsid w:val="009E1926"/>
    <w:rsid w:val="00A07B0A"/>
    <w:rsid w:val="00A16CD2"/>
    <w:rsid w:val="00A27B85"/>
    <w:rsid w:val="00A31B5E"/>
    <w:rsid w:val="00A46716"/>
    <w:rsid w:val="00A468B1"/>
    <w:rsid w:val="00A505EB"/>
    <w:rsid w:val="00A7168C"/>
    <w:rsid w:val="00A75BC6"/>
    <w:rsid w:val="00AA0F58"/>
    <w:rsid w:val="00AA100A"/>
    <w:rsid w:val="00AA244A"/>
    <w:rsid w:val="00AA7F90"/>
    <w:rsid w:val="00AB6192"/>
    <w:rsid w:val="00AC1A71"/>
    <w:rsid w:val="00AC2889"/>
    <w:rsid w:val="00AD043B"/>
    <w:rsid w:val="00AD3CE9"/>
    <w:rsid w:val="00AE0C41"/>
    <w:rsid w:val="00AE30C2"/>
    <w:rsid w:val="00AE4FF3"/>
    <w:rsid w:val="00AE615C"/>
    <w:rsid w:val="00AE7EEA"/>
    <w:rsid w:val="00B22702"/>
    <w:rsid w:val="00B72D1B"/>
    <w:rsid w:val="00B82C70"/>
    <w:rsid w:val="00B90BF8"/>
    <w:rsid w:val="00B913F5"/>
    <w:rsid w:val="00B91E5B"/>
    <w:rsid w:val="00B96927"/>
    <w:rsid w:val="00BC4586"/>
    <w:rsid w:val="00BE2F4E"/>
    <w:rsid w:val="00BE7333"/>
    <w:rsid w:val="00BF2ADB"/>
    <w:rsid w:val="00C162E6"/>
    <w:rsid w:val="00C1660E"/>
    <w:rsid w:val="00C21816"/>
    <w:rsid w:val="00C31A5C"/>
    <w:rsid w:val="00C5373F"/>
    <w:rsid w:val="00C7050B"/>
    <w:rsid w:val="00C77077"/>
    <w:rsid w:val="00C96FB9"/>
    <w:rsid w:val="00CA1023"/>
    <w:rsid w:val="00CB7A5E"/>
    <w:rsid w:val="00CC75B1"/>
    <w:rsid w:val="00CD2766"/>
    <w:rsid w:val="00CE1824"/>
    <w:rsid w:val="00D13EE0"/>
    <w:rsid w:val="00D43269"/>
    <w:rsid w:val="00D4422C"/>
    <w:rsid w:val="00D47935"/>
    <w:rsid w:val="00D51243"/>
    <w:rsid w:val="00D64163"/>
    <w:rsid w:val="00D65590"/>
    <w:rsid w:val="00D71128"/>
    <w:rsid w:val="00D7197F"/>
    <w:rsid w:val="00D71C92"/>
    <w:rsid w:val="00D7484C"/>
    <w:rsid w:val="00D870D1"/>
    <w:rsid w:val="00D9101B"/>
    <w:rsid w:val="00D92337"/>
    <w:rsid w:val="00D97259"/>
    <w:rsid w:val="00D97DC2"/>
    <w:rsid w:val="00DA4843"/>
    <w:rsid w:val="00DA62C0"/>
    <w:rsid w:val="00DB114D"/>
    <w:rsid w:val="00DC0346"/>
    <w:rsid w:val="00DC7A46"/>
    <w:rsid w:val="00DD2947"/>
    <w:rsid w:val="00DE48D3"/>
    <w:rsid w:val="00DE7469"/>
    <w:rsid w:val="00E057C0"/>
    <w:rsid w:val="00E10FD8"/>
    <w:rsid w:val="00E149C6"/>
    <w:rsid w:val="00E15169"/>
    <w:rsid w:val="00E20FA3"/>
    <w:rsid w:val="00E52577"/>
    <w:rsid w:val="00E6143E"/>
    <w:rsid w:val="00E66ED1"/>
    <w:rsid w:val="00E70812"/>
    <w:rsid w:val="00E80BD2"/>
    <w:rsid w:val="00EB472E"/>
    <w:rsid w:val="00EB5F94"/>
    <w:rsid w:val="00EE0DAC"/>
    <w:rsid w:val="00EE1041"/>
    <w:rsid w:val="00EF11F6"/>
    <w:rsid w:val="00F0039C"/>
    <w:rsid w:val="00F21CE8"/>
    <w:rsid w:val="00F26782"/>
    <w:rsid w:val="00F3102A"/>
    <w:rsid w:val="00F6135D"/>
    <w:rsid w:val="00F61E74"/>
    <w:rsid w:val="00F76F78"/>
    <w:rsid w:val="00F77A45"/>
    <w:rsid w:val="00F820C7"/>
    <w:rsid w:val="00F83133"/>
    <w:rsid w:val="00F86F1B"/>
    <w:rsid w:val="00F94AE1"/>
    <w:rsid w:val="00F96340"/>
    <w:rsid w:val="00FA0B3D"/>
    <w:rsid w:val="00FA109B"/>
    <w:rsid w:val="00FB42C3"/>
    <w:rsid w:val="00FD185E"/>
    <w:rsid w:val="00FD274B"/>
    <w:rsid w:val="00FF60FA"/>
    <w:rsid w:val="00FF7397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D8D7"/>
  <w15:docId w15:val="{98A4E41E-B319-469F-986B-B973849D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nhideWhenUsed/>
    <w:rsid w:val="00C7050B"/>
    <w:rPr>
      <w:color w:val="0000FF"/>
      <w:u w:val="single"/>
    </w:rPr>
  </w:style>
  <w:style w:type="paragraph" w:styleId="Galvene">
    <w:name w:val="header"/>
    <w:basedOn w:val="Parasts"/>
    <w:link w:val="GalveneRakstz"/>
    <w:uiPriority w:val="99"/>
    <w:unhideWhenUsed/>
    <w:rsid w:val="00C70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C7050B"/>
  </w:style>
  <w:style w:type="paragraph" w:styleId="Kjene">
    <w:name w:val="footer"/>
    <w:basedOn w:val="Parasts"/>
    <w:link w:val="KjeneRakstz"/>
    <w:uiPriority w:val="99"/>
    <w:unhideWhenUsed/>
    <w:rsid w:val="00C70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7050B"/>
  </w:style>
  <w:style w:type="paragraph" w:styleId="Balonteksts">
    <w:name w:val="Balloon Text"/>
    <w:basedOn w:val="Parasts"/>
    <w:link w:val="BalontekstsRakstz"/>
    <w:uiPriority w:val="99"/>
    <w:semiHidden/>
    <w:unhideWhenUsed/>
    <w:rsid w:val="00C7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7050B"/>
    <w:rPr>
      <w:rFonts w:ascii="Tahoma" w:hAnsi="Tahoma" w:cs="Tahoma"/>
      <w:sz w:val="16"/>
      <w:szCs w:val="16"/>
    </w:rPr>
  </w:style>
  <w:style w:type="paragraph" w:styleId="Pamattekstsaratkpi">
    <w:name w:val="Body Text Indent"/>
    <w:basedOn w:val="Parasts"/>
    <w:link w:val="PamattekstsaratkpiRakstz"/>
    <w:semiHidden/>
    <w:rsid w:val="00273CD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mattekstsaratkpiRakstz">
    <w:name w:val="Pamatteksts ar atkāpi Rakstz."/>
    <w:basedOn w:val="Noklusjumarindkopasfonts"/>
    <w:link w:val="Pamattekstsaratkpi"/>
    <w:semiHidden/>
    <w:rsid w:val="00273CD1"/>
    <w:rPr>
      <w:rFonts w:ascii="Times New Roman" w:eastAsia="Times New Roman" w:hAnsi="Times New Roman" w:cs="Times New Roman"/>
      <w:sz w:val="24"/>
      <w:szCs w:val="20"/>
    </w:rPr>
  </w:style>
  <w:style w:type="paragraph" w:styleId="Pamattekstaatkpe2">
    <w:name w:val="Body Text Indent 2"/>
    <w:basedOn w:val="Parasts"/>
    <w:link w:val="Pamattekstaatkpe2Rakstz"/>
    <w:semiHidden/>
    <w:rsid w:val="00273CD1"/>
    <w:pPr>
      <w:spacing w:after="0" w:line="240" w:lineRule="auto"/>
      <w:ind w:right="-96"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mattekstaatkpe2Rakstz">
    <w:name w:val="Pamatteksta atkāpe 2 Rakstz."/>
    <w:basedOn w:val="Noklusjumarindkopasfonts"/>
    <w:link w:val="Pamattekstaatkpe2"/>
    <w:semiHidden/>
    <w:rsid w:val="00273CD1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Right">
    <w:name w:val="Style Right"/>
    <w:basedOn w:val="Parasts"/>
    <w:rsid w:val="00273CD1"/>
    <w:pPr>
      <w:spacing w:after="12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Komentraatsauce">
    <w:name w:val="annotation reference"/>
    <w:basedOn w:val="Noklusjumarindkopasfonts"/>
    <w:uiPriority w:val="99"/>
    <w:semiHidden/>
    <w:unhideWhenUsed/>
    <w:rsid w:val="00A31B5E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A31B5E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A31B5E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A31B5E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A31B5E"/>
    <w:rPr>
      <w:b/>
      <w:bCs/>
      <w:sz w:val="20"/>
      <w:szCs w:val="20"/>
    </w:rPr>
  </w:style>
  <w:style w:type="paragraph" w:styleId="Prskatjums">
    <w:name w:val="Revision"/>
    <w:hidden/>
    <w:uiPriority w:val="99"/>
    <w:semiHidden/>
    <w:rsid w:val="00A31B5E"/>
    <w:pPr>
      <w:spacing w:after="0" w:line="240" w:lineRule="auto"/>
    </w:pPr>
  </w:style>
  <w:style w:type="paragraph" w:styleId="Bezatstarpm">
    <w:name w:val="No Spacing"/>
    <w:uiPriority w:val="1"/>
    <w:qFormat/>
    <w:rsid w:val="00510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1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2BC4-17E4-4423-A9C0-D8A9BF0B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1235</Words>
  <Characters>705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Pielikums MK rīkojuma projektam "Par Patentu valdes 2018.gada budžeta apstiprināšanu"</vt:lpstr>
      <vt:lpstr>Pielikums MK rīkojuma projektam "Par Patentu valdes 2018.gada budžeta apstiprināšanu"</vt:lpstr>
    </vt:vector>
  </TitlesOfParts>
  <Company>Patentu valde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rīkojuma projektam "Par Patentu valdes 2018.gada budžeta apstiprināšanu"</dc:title>
  <dc:subject>Pielikums MK rīkojuma projektam</dc:subject>
  <dc:creator>Rūta Mikāla</dc:creator>
  <dc:description>Mikāla 67099635_x000d_
Ruta.Mikala@lrpv.gov.lv</dc:description>
  <cp:lastModifiedBy>Anna Putane</cp:lastModifiedBy>
  <cp:revision>4</cp:revision>
  <cp:lastPrinted>2024-09-05T11:16:00Z</cp:lastPrinted>
  <dcterms:created xsi:type="dcterms:W3CDTF">2024-10-10T12:04:00Z</dcterms:created>
  <dcterms:modified xsi:type="dcterms:W3CDTF">2024-10-14T07:38:00Z</dcterms:modified>
</cp:coreProperties>
</file>