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306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27. maijā (prot. Nr. 21 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Nodokļu un muitas policijas ierēdņu formas tērpiem, dienesta pakāpju atšķirības zīmēm un žetoniem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Nodokļu un muitas policijas likuma 12. panta trešo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Nodokļu un muitas policijas ierēdņu formas tērpu, dienesta pakāpju atšķirības zīmju un žetonu aprakstu.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Nodokļu un muitas policijas ierēdņu formas tērpu veidi: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parādes formas tērps;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darba formas tērps;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speciālais formas tērps.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Nodokļu un muitas policijas ierēdņu formas tērpu sastāvdaļas: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parādes formas tērpu sastāvdaļu apraksts norādīts šo noteikumu 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darba formas tērpu sastāvdaļu apraksts norādīts šo noteikumu 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speciālo formas tērpu sastāvdaļu apraksts norādīts šo noteikumu 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formas tērpu aksesuāru, identifikācijas zīmju, uzšuves un žetona apraksts norādīts šo noteikumu 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dienesta pakāpju atšķirības zīmju apraksts norādīts šo noteikumu 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2026. gada 1. 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25-TA-391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25-TA-391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noteikumu_projekts_25-TA-391.docx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