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25. janvāra rīkojumā Nr. 45 "Par 2.1.1.1.i. investīcijas projekta "Uzņēmumu reģistra datu apstrādes un pakalpojumu modernizācija" pases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24-TA-648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