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432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jūlijā (prot. Nr. 29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policijas amatpersonas ar speciālo dienesta pakāpi dalības laika pagarināšanu Eiropas Savienības misijā Armēnijā (</w:t>
      </w:r>
      <w:r w:rsidR="00000000" w:rsidRPr="00000000" w:rsidDel="00000000">
        <w:rPr>
          <w:rStyle w:val="paragraph_header"/>
          <w:b w:val="1"/>
          <w:i w:val="1"/>
          <w:rtl w:val="0"/>
        </w:rPr>
        <w:t xml:space="preserve">EUMA</w:t>
      </w:r>
      <w:r w:rsidR="00000000" w:rsidRPr="00000000" w:rsidDel="00000000">
        <w:rPr>
          <w:rStyle w:val="paragraph_header"/>
          <w:b w:val="1"/>
          <w:rtl w:val="0"/>
        </w:rPr>
        <w:t xml:space="preserve">) un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policiju" 8. panta otro daļu un ievērojot Ministru kabineta 2021. gada 7. decembra noteikumu Nr. 793 "Kārtība, kādā Iekšlietu ministrijas sistēmas iestāžu amatpersonas ar speciālajām dienesta pakāpēm tiek nosūtītas dalībai starptautiskajās misijās un operācijās, un dalības finansēšanas kārtība" 13. punktu, pagarināt Valsts policijas Galvenās administratīvās pārvaldes Sadarbības un attīstības biroja Starptautisko lietu nodaļas Misiju dalībnieku grupas vecākajam inspektoram majoram Andrim Andrejukam dalības laiku Eiropas Savienības misijā Armēnijā (</w:t>
      </w:r>
      <w:r w:rsidR="00000000" w:rsidRPr="00000000" w:rsidDel="00000000">
        <w:rPr>
          <w:i w:val="1"/>
          <w:rtl w:val="0"/>
        </w:rPr>
        <w:t xml:space="preserve">EUMA</w:t>
      </w:r>
      <w:r w:rsidR="00000000" w:rsidRPr="00000000" w:rsidDel="00000000">
        <w:rPr>
          <w:rtl w:val="0"/>
        </w:rPr>
        <w:t xml:space="preserve">) līdz 2026. gada 24. septembrim (nosūtīts dalībai Eiropas Savienības misijā Armēnijā (</w:t>
      </w:r>
      <w:r w:rsidR="00000000" w:rsidRPr="00000000" w:rsidDel="00000000">
        <w:rPr>
          <w:i w:val="1"/>
          <w:rtl w:val="0"/>
        </w:rPr>
        <w:t xml:space="preserve">EUMA</w:t>
      </w:r>
      <w:r w:rsidR="00000000" w:rsidRPr="00000000" w:rsidDel="00000000">
        <w:rPr>
          <w:rtl w:val="0"/>
        </w:rPr>
        <w:t xml:space="preserve">), pamatojoties uz Ministru kabineta 2024. gada 18. septembra rīkojumu Nr. 759 "Par Valsts policijas amatpersonas ar speciālo dienesta pakāpi dalību Eiropas Savienības misijā Armēnijā (</w:t>
      </w:r>
      <w:r w:rsidR="00000000" w:rsidRPr="00000000" w:rsidDel="00000000">
        <w:rPr>
          <w:i w:val="1"/>
          <w:rtl w:val="0"/>
        </w:rPr>
        <w:t xml:space="preserve">EUMA</w:t>
      </w:r>
      <w:r w:rsidR="00000000" w:rsidRPr="00000000" w:rsidDel="00000000">
        <w:rPr>
          <w:rtl w:val="0"/>
        </w:rPr>
        <w:t xml:space="preserve">) un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šā rīkojuma 1. punktā minētajai Valsts policijas amatpersonai ar speciālo dienesta pakāpi koeficientu 1,4 piemaksas aprēķināšanai.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šā rīkojuma 1. punktā minētās Valsts policijas amatpersonas ar speciālo dienesta pakāpi uzturēšanos Eiropas Savienības misijā Armēnijā (</w:t>
      </w:r>
      <w:r w:rsidR="00000000" w:rsidRPr="00000000" w:rsidDel="00000000">
        <w:rPr>
          <w:i w:val="1"/>
          <w:rtl w:val="0"/>
        </w:rPr>
        <w:t xml:space="preserve">EUMA</w:t>
      </w:r>
      <w:r w:rsidR="00000000" w:rsidRPr="00000000" w:rsidDel="00000000">
        <w:rPr>
          <w:rtl w:val="0"/>
        </w:rPr>
        <w:t xml:space="preserve">), Finanšu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likumprojekta "Par valsts budžetu 2026. gadam un budžeta ietvaru 2026., 2027. un 2028. gadam" sagatavošanas un izskatīšanas procesā palielināt Iekšlietu ministrijas bāzes izdevumus budžeta apakšprogrammā 06.01.00 "Valsts policija" 2026. gadam 38 778 </w:t>
      </w:r>
      <w:r w:rsidR="00000000" w:rsidRPr="00000000" w:rsidDel="00000000">
        <w:rPr>
          <w:i w:val="1"/>
          <w:rtl w:val="0"/>
        </w:rPr>
        <w:t xml:space="preserve">euro </w:t>
      </w:r>
      <w:r w:rsidR="00000000" w:rsidRPr="00000000" w:rsidDel="00000000">
        <w:rPr>
          <w:rtl w:val="0"/>
        </w:rPr>
        <w:t xml:space="preserve">apmērā, vienlaikus samazinot finansējumu budžeta resora "74. Gadskārtējā valsts budžeta izpildes procesā pārdalāmais finansējums" programmā 02.00.00 "Līdzekļi neparedzētiem gadījumiem";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valsts budžeta programmas 02.00.00 "Līdzekļi neparedzētiem gadījumiem" piešķirt Iekšlietu ministrijai (Valsts policijai) 2025. gadā 10 415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par šā rīkojuma 3.2. apakšpunktā minēto līdzekļu piešķiršanu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25-TA-1567</w:t>
    </w:r>
    <w:r>
      <w:br/>
    </w:r>
    <w:r w:rsidR="00000000" w:rsidRPr="00000000" w:rsidDel="00000000">
      <w:rPr>
        <w:rtl w:val="0"/>
      </w:rPr>
      <w:t xml:space="preserve">Izdrukāts 29.07.2026. 22.38 - 1.0.VK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25-TA-1567</w:t>
    </w:r>
    <w:r>
      <w:br/>
    </w:r>
    <w:r w:rsidR="00000000" w:rsidRPr="00000000" w:rsidDel="00000000">
      <w:rPr>
        <w:rtl w:val="0"/>
      </w:rPr>
      <w:t xml:space="preserve">Izdrukāts 29.07.2026. 22.38 - 1.0.VK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rīkojuma_projekts_25-TA-1567.docx</dc:title>
</cp:coreProperties>
</file>

<file path=docProps/custom.xml><?xml version="1.0" encoding="utf-8"?>
<Properties xmlns="http://schemas.openxmlformats.org/officeDocument/2006/custom-properties" xmlns:vt="http://schemas.openxmlformats.org/officeDocument/2006/docPropsVTypes"/>
</file>