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20.00.00 programmas "Veselības aprūpes pasākumu īstenošana""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25-TA-958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