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Stipendiju piešķiršanas kārtība ārzemniekiem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Augstskolu likuma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w:t>
      </w:r>
      <w:r>
        <w:br/>
      </w:r>
      <w:r w:rsidR="00000000" w:rsidRPr="00000000" w:rsidDel="00000000">
        <w:rPr>
          <w:rStyle w:val="paragraph"/>
          <w:i w:val="1"/>
          <w:rtl w:val="0"/>
        </w:rPr>
        <w:t xml:space="preserve">Ukrainas civiliedzīvotāju atbalsta likuma 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un sesto daļu</w:t>
      </w:r>
      <w:r>
        <w:br/>
      </w:r>
      <w:r w:rsidR="00000000" w:rsidRPr="00000000" w:rsidDel="00000000">
        <w:rPr>
          <w:rStyle w:val="paragraph"/>
          <w:i w:val="1"/>
          <w:rtl w:val="0"/>
        </w:rPr>
        <w:t xml:space="preserve">(MK 05.04.2022. noteikumu Nr. 223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un administrē stipendiju ārzemniekam (turpmāk – stipendija), kā arī kritērijus, pēc kuriem ārzemnieks var pretendēt uz stipendiju;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Ukrainas civiliedzīvotājiem piešķir stipendiju studiju kursu apgūšanai (turpmāk – studiju stipendija) un stipendiju zinātniskā vai akadēmiskā darba veikšanai (turpmāk – pētniecības stipendija), kā arī stipendijas apmēru un termiņu, uz kādu piešķir stipendiju.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šajos noteikumos minētajā kārtībā var pieteikties stipendijai, ja ir noslēgts starptautisks līgums, kura ietvaros ir paredzēta stipendiju piešķiršana attiecīgās valsts iedzīvotājiem studijām Latvijas augstskolās un koledžās (turpmāk – augstākās izglītības institūcija), vai ja ārzemnieks ir tādas valsts iedzīvotājs, kura piešķir savas valsts stipendijas Latvijas studentiem. Izglītības un zinātnes ministrija (turpmāk – ministrija) sagatavo un apstiprina minēto valstu sarakstu un katru gadu līdz 1. novembrim rakstveidā nosūta to Valsts izglītības attīstības aģentūrai (turpmāk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 88;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Stipendijas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Ārzemnieks var pieteikties stipendijas saņemšanai starptautiskajā līgumā norādītajam studiju līmenim. Ja starptautiskajā līgumā studiju līmenis nav norādīts vai ja ārzemnieks ir tādas valsts iedzīvotājs, kura piešķir savas valsts stipendijas Latvijas studentiem, ārzemnieks var pieteikties pirmā līmeņa profesionālās augstākās izglītības studijām, otrā līmeņa profesionālās augstākās izglītības studijām, bakalaura studijām, maģistra studijām vai doktora studijām. Pirmā līmeņa profesionālās augstākās izglītības studijām vai bakalaura studijām var pieteikties ārzemnieks, kurš līdz dokumentu iesniegšanai stipendijas saņemšanai ir pabeidzis vismaz vienu pilnu studiju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piešķir studijām augstākās izglītības programmās, kas tiek īstenotas valsts valodā vai citā Eiropas Savienības oficiālajā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Stipendiju viena konkursa ietvaros piešķir ne ilgāk kā uz vienu akadēmisko gadu un ne vairāk kā divus termiņus pēc kārtas. Stipendiju diviem akadēmiskiem gadiem var piešķirt latviešu un baltu filoloģijas, literatūras un kultūras vai Latvijas vēstures studijām maģistra programmā. Ar studentu tiek slēgta vienošanās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katru gadu līdz 1. novembrim nosaka stipendijas apmēru nākamajam studiju gadam – vismaz 498,01 </w:t>
      </w:r>
      <w:r w:rsidR="00000000" w:rsidRPr="00000000" w:rsidDel="00000000">
        <w:rPr>
          <w:i w:val="1"/>
          <w:rtl w:val="0"/>
        </w:rPr>
        <w:t xml:space="preserve">euro</w:t>
      </w:r>
      <w:r w:rsidR="00000000" w:rsidRPr="00000000" w:rsidDel="00000000">
        <w:rPr>
          <w:rtl w:val="0"/>
        </w:rPr>
        <w:t xml:space="preserve"> mēnesī pirmā līmeņa profesionālās augstākās izglītības studijām, otrā līmeņa profesionālās augstākās izglītības studijām, bakalaura studijām un maģistra studijām un vismaz 668,75 </w:t>
      </w:r>
      <w:r w:rsidR="00000000" w:rsidRPr="00000000" w:rsidDel="00000000">
        <w:rPr>
          <w:i w:val="1"/>
          <w:rtl w:val="0"/>
        </w:rPr>
        <w:t xml:space="preserve">euro</w:t>
      </w:r>
      <w:r w:rsidR="00000000" w:rsidRPr="00000000" w:rsidDel="00000000">
        <w:rPr>
          <w:rtl w:val="0"/>
        </w:rPr>
        <w:t xml:space="preserve"> mēnesī doktorantūras studijām.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 88 redakcijā, kas grozīta ar MK 06.12.2016. noteikumiem Nr. 758; grozījums punktā stājas spēkā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Stipendiju saskaņā ar studiju plānu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profesionālās augstākās izglītības programmā, otrā līmeņa profesionālās augstākās izglītības programmā, bakalaura studiju programmā vai maģistra studiju programmā studējošam – līdz 10 mēnešiem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doktorantam – līdz 11 mēnešiem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latviešu un baltu filoloģijas, literatūras un kultūras vai Latvijas vēstures maģistra studiju programmā studējošam – līdz diviem akadēmiskiem gadiem, slēdzot vienošanos uz diviem akadēmiskiem gadiem par stipendijas piešķiršanu uz vienu akadēmisko gadu, vienlaikus nosakot, ka stipendija tiks piešķirta arī otrajā akadēmiskajā gadā, ja students būs sekmīgi nokārtojis visas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Stipendiju nepiešķir par to mēnesi, kad stipendijas saņēmējs augstākās izglītības institūcijā studē mazāk par 15 kalendāra dienām.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Dokumentu iesniegšana stipendijas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Stipendijas administrē Valsts izglītības attīstības aģentūra (turpmāk –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gadu līdz 31. janvārim aģentūra tīmekļa vietnē www.viaa.gov.lv un ministrija tīmekļa vietnē www.izm.gov.lv ievieto šādu informāciju (latviešu un angļu valodā) par stipendijām nākamajam akadēmiskajam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valstu sarakstu, kuru iedzīvotāji var pieteikties uz stipendiju;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dokumentu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stipendijas iesnieguma (turpmāk – iesniegums) iesniegšanas, iesnieguma vērtēšanas un lēmuma par stipendijas piešķiršanu pieņemšanas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ka iesniegumu var iesniegt no 1. februāra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punktā minēto informāciju aģentūra nosūta to valstu institūcijām, kas atbildīgas par ārvalstu stipendiju administrēšanu (turpmāk – ārvalstu institūcijas), kuru iedzīvotāji var pretendēt uz stipendijas saņemšanu saskaņā ar šo noteikumu </w:t>
      </w:r>
      <w:r w:rsidR="00000000" w:rsidRPr="00000000" w:rsidDel="00000000">
        <w:rPr>
          <w:rtl w:val="0"/>
        </w:rPr>
        <w:t xml:space="preserve">2.</w:t>
      </w:r>
      <w:r w:rsidR="00000000" w:rsidRPr="00000000" w:rsidDel="00000000">
        <w:rPr>
          <w:rtl w:val="0"/>
        </w:rPr>
        <w:t xml:space="preserve">punktu. Informāciju nosūta uzaicinājuma vēstules formā. Uzaicinājuma vēstuļu kopijas aģentūra nosūta attiecīgo ārvalstu diplomātiskajām pārstāvniecībām Latvijā un Latvijas diplomātiskajām pārstāvniecībām attiecīgajās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Ārzemnieks, izmantojot personas elektroniskās identifikācijas līdzekļus (izveidotu lietotājvārdu ar paroli), elektroniski iesniedz elektroniskajā stipendiju iesniegumu iesniegšanas sistēmā (turpmāk – sistēma), kuras saite ir publiskota aģentūras tīmekļa vietnē www.viaa.gov.lv, aizpildītu tiešsaistes formas iesnieguma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tai pievienojot: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motivācijas vēstuli (norādot arī aktivitātes ārpus studijām Latvijā vai savā valstī, kas saistītas ar izvēlēto studiju jomu, piemēram, prakse profesionālajās organizācijās, dalība zinātniskajās konferencēs, starptautiskajos projektos);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vidējās izglītības dokumenta un tā pielikuma vai augstāko izglītību apliecinoša dokumenta un tā pielikuma, vai sekmju izraksta (ja studijas nav pabeigtas)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 akadēmiskā personāla rekomendācijas vēstuļu (parakstītas pēdējo sešu mēnešu laikā no dienas, kad iesniegums iesniegts sistēmā) kopijas;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augstākās izglītības institūcijas vēstules kopiju, kas apstiprina ārzemnieka iespēju studēt izvēlētajā studiju programmā un to, ka attiecīgo studiju programmu īsteno valsts valodā vai citā Eiropas Savienības oficiālajā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studiju plānu stipendijas saņemšanas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vai cita dokumenta kopiju, kas apliecina studijām nepieciešamo valodas prasmi;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pases vai personas apliecības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Dokumentiem, kas nav latviešu vai angļu valodā, pievieno attiecīgās valsts noteiktā kārtībā apstiprinātu tulkojumu vienā no minētajām valodām.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Iesniegumu un tam pievienotos dokumentus ārzemnieks iesniedz elektroniska dokumenta veidā atbilstoši Eiropas Savienības elektroniskos dokumentus reglamentējošos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iesnieguma iesniegšanas datumu un laiku uzskata datumu un laiku, kad tas ir iesniegts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 saņemšanas datums un laiks tiek reģistrēts sistēmā ar brīdi, kad ārzemnieks sistēmā tiešsaistes režīmā ir veicis šo noteikumu </w:t>
      </w:r>
      <w:r w:rsidR="00000000" w:rsidRPr="00000000" w:rsidDel="00000000">
        <w:rPr>
          <w:rtl w:val="0"/>
        </w:rPr>
        <w:t xml:space="preserve">12.</w:t>
      </w:r>
      <w:r w:rsidR="00000000" w:rsidRPr="00000000" w:rsidDel="00000000">
        <w:rPr>
          <w:rtl w:val="0"/>
        </w:rPr>
        <w:t xml:space="preserve"> punktā minētās darbības un darbību "iesniegt". Sistēma uz iesniegumā norādīto ārzemnieka elektroniskā pasta adresi un aģentūras elektroniskā pasta adresi scholarships@viaa.gov.lv nosūta apstiprinājumu par iesnieguma saņemšanu. Apstiprinājums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saņemšanas datumu un laiku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Stipendiju vērtēšanas kritēriji un stipendijas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Iesniegumu vērtē atbilstoši šo noteikumu </w:t>
      </w:r>
      <w:r w:rsidR="00000000" w:rsidRPr="00000000" w:rsidDel="00000000">
        <w:rPr>
          <w:rtl w:val="0"/>
        </w:rPr>
        <w:t xml:space="preserve">2.</w:t>
      </w:r>
      <w:r w:rsidR="00000000" w:rsidRPr="00000000" w:rsidDel="00000000">
        <w:rPr>
          <w:rtl w:val="0"/>
        </w:rPr>
        <w:t xml:space="preserve">pielikumā minētajiem administratīvās vērtēšanas kritērijiem un kvalitātes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vērtē iesnieguma atbilstību administratīvās vērtēšanas kritērijiem ar "Jā" un "Nē" ("Jā" – atbilst, "Nē" – neatbilst). Ja iesniegums neatbilst kādam no administratīvās vērtēšanas kritērijiem, aģentūra pieņem lēmumu par atteikumu piešķirt stipendiju. Aģentūras lēmumu var pārsūdzēt ministrijā mēneša laikā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Iesnieguma atbilstību kvalitātes vērtēšanas kritērijiem vērtē aģentūras izveidota vērtēšanas komisija (turpmāk – komisija), piešķirot noteiktu punktu skaitu. Komisijas sastāvā iekļauj divus aģentūras pārstāvjus, divus ministrijas pārstāvjus un vienu Latvijas Studentu apvienības deleģētu pārstāvi. Aģentūra, ja nepieciešams, komisijas darbā piesaista ekspertus.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 pieņem lēmumu par stipendijas piešķiršanu vai par atteikumu piešķirt stipendiju, kā arī izveido rezerves kandidātu sarakstu prioritārā secībā. Komisijas lēmumu var apstrīdēt mēneša laikā pēc lēmuma spēkā stāšanās dienas, iesniedzot attiecīgu iesniegumu aģentūras direktoram. Aģentūras direktora lēmumu var pārsūdzēt tiesā.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 stipendijas piešķir konkursa kārtībā atbilstoši iegūtajam punktu skaitam, kas ir ne mazāks kā 11 punkti,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obligātais atbalsta apjoms, kas noteikts starptautiskos līgumos;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studējošiem no vienas valsts nepiešķir vairāk kā 10 procentus no kopējā pieejamā stipendiju finansējuma apjoma attiecīgajam gadam;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diviem vai vairākiem ārzemniekiem, kuri pretendē uz stipendiju, pēc kvalitātes vērtēšanas ir vienāds punktu skaits, priekšroka dodama vispirms doktorantūras, tad maģistrantūras studentiem;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stipendiju finansējums studijām netiek sadalīts, izpildot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20.3.</w:t>
      </w:r>
      <w:r w:rsidR="00000000" w:rsidRPr="00000000" w:rsidDel="00000000">
        <w:rPr>
          <w:rtl w:val="0"/>
        </w:rPr>
        <w:t xml:space="preserve"> apakšpunktā minētos nosacījumus, stipendiju piešķir ārzemniekam, kuram kvalitātes vērtēšanas kritērijos ir nākamais augstākais punktu skaits, neņemot vērā noteikto valstu kvotu;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priekšroka dodama rezerves kandidātu sarakstā iekļautiem pretendentiem ar augstāku punktu skaitu, neņemot vērā noteikto valstu kvotu.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dod priekšroku attiecīgās valsts pilnvarotās institūcijas nominētajiem kandidātiem, ja viņi ir ieguvuši šo noteikumu </w:t>
      </w:r>
      <w:r w:rsidR="00000000" w:rsidRPr="00000000" w:rsidDel="00000000">
        <w:rPr>
          <w:rtl w:val="0"/>
        </w:rPr>
        <w:t xml:space="preserve">20.</w:t>
      </w:r>
      <w:r w:rsidR="00000000" w:rsidRPr="00000000" w:rsidDel="00000000">
        <w:rPr>
          <w:rtl w:val="0"/>
        </w:rPr>
        <w:t xml:space="preserve"> punkta ievaddaļā noteikto punktu skaitu, ievērojot šo noteikumu </w:t>
      </w:r>
      <w:r w:rsidR="00000000" w:rsidRPr="00000000" w:rsidDel="00000000">
        <w:rPr>
          <w:rtl w:val="0"/>
        </w:rPr>
        <w:t xml:space="preserve">20.2.</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Komisijai ir tiesības pieņemt lēmumu par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 nosacījuma nepiemērošanu attiecībā uz studējošiem ārzemniekiem no Ukrainas.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 pieņem lēmumu par atteikumu piešķirt stipendiju, ja likumā par valsts budžetu kārtējam gadam šim mērķim piešķirtais finansējums ir nepietiekams.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komisijas lēmumu aģentūra informē iesnieguma iesniedzēju un attiecīgās ārvalsts institūciju. Aģentūra iesnieguma iesniedzējam lēmumu nosūta uz elektroniskā pasta adresi, kas norādīta viņa iesniegumā Latvijas stipendijas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11.02.2014. noteikumiem Nr.88)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komisijas lēmumu par stipendijas piešķiršanu, slēdz līgumu ar Latvijas augstākās izglītības institūciju par finansējuma nodrošināšanu ārzemniekam piešķirtajai stipendijai. Līgumā cita starpā norāda līguma priekšmetu, līguma summas samaksas kārtību, pārskatu sniegšanas kārtību, līdzēju tiesības un pienākumus, tai skaitā norādot, ka augstākās izglītības institūcija 30 dienu laikā pēc stipendijas saņemšanas laikposma beigām iesniedz aģentūrā apliecinājumu, ka stipendijas saņēmējs attiecīgajā laikposmā ir studējis izvēlētajā augstākās izglītības institūcijā un ir saņēmis stipendiju.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Latvijas augstākās izglītības institūcija slēdz līgumu ar ārzemnieku par uzņemšanu augstskolā. Līgumā iekļauj stipendijas izmaksas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var atcelt lēmumu par stipendijas piešķiršanu, ja aģentūra vai augstākās izglītības institūcija konstatē, ka stipendijas saņēmējs ir sniedzis nepatiesu informāciju stipendijas saņemšanai vai rupji pārkāpj augstākās izglītības institūcijas iekšējās kārtības noteikumus, vai pilnībā nepilda akadēmiskās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lemj par stipendijas neizmaksāšanu pilnā apmērā attiecīgajā studiju periodā, ja augstākās izglītības institūcija konstatē, ka ārzemnieks ir apguvis mazāk par 80 procentiem no apstiprinātajā studiju darba plānā noteiktā apjoma vai nav sekmīgi nokārtojis izvēlētos studiju kursus. Studiju plāns tiek apstiprināts pēc stipendijas saņemšanas, un to kopīgi apstiprina augstākās izglītības institūcija un stipendijas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11.02.2014. noteikumu Nr.88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Ukrainas civiliedzīvotāja stipendijas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Studējošais, kurš ir Ukrainas civiliedzīvotājs, var saņemt studiju stipendiju, ja viņš atbilst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2024. gada 31. decembrim studējošais ir imatrikulēts Latvijas augstskolā vai koledžā (turpmāk – izglītības iestāde) pilna laika studijām;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 </w:t>
      </w:r>
      <w:r w:rsidR="00000000" w:rsidRPr="00000000" w:rsidDel="00000000">
        <w:rPr>
          <w:rtl w:val="0"/>
        </w:rPr>
        <w:t xml:space="preserve">apakšpunktā</w:t>
      </w:r>
      <w:r w:rsidR="00000000" w:rsidRPr="00000000" w:rsidDel="00000000">
        <w:rPr>
          <w:rtl w:val="0"/>
        </w:rPr>
        <w:t xml:space="preserve"> minētajā termiņā studējošais nesaņem citu studiju stipendiju no valsts budžeta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studējošais ir noslēdzis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Pētniecības stipendijas saņemšanas nosacījumi Ukrainas civiliedzīvotājam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2022. gada 1. marta līdz 2022. gada 31. augustam vai no 2022. gada 1. septembra līdz 2024. gada 30. jūnijam persona stažēšanās ietvaros ir iesaistīta izglītības iestādes vai zinātnisko institūciju reģistrā reģistrētas zinātniskās institūcijas (turpmāk – zinātniskā institūcija) zinātniskajā vai akadēmiskajā darbībā pētnieka statusā vai akadēmiskā personāla statusā ar zinātnes doktora grādu vai tā ekvivalentu, maģistra grādu vai zinātniskā grāda pretendentam atbilstošu statusu un Ukrainā nesaņem par to atalgojumu;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minētajā termiņā nav nodibinājusi darba tiesiskās attiecības ar valsts, pašvaldības institūciju vai privātpersonu un nesaņem cita veida pētniecības stipendiju;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noslēgusi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 MK 28.02.2023. noteikumiem Nr. 78)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Ukrainas civiliedzīvotājam studiju stipendiju administrē un izmaksā izglītības iestāde. Pētniecības stipendiju administrē un izmaksā izglītības iestāde vai zinātniskā institūcija.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 vai zinātniskā institūcija atbilstoši noteiktajai kārtībai slēdz ar Ukrainas civiliedzīvotāju vienošanos par pilna laika studijām vai zinātnisko vai akadēmisko darbību un iekļauj tajā studiju stipendijas vai pētniecības stipendijas izmaksas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Studiju stipendijas un pētniecības stipendijas izmaksā par šādu laikposmu: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studiju stipendijas – par laikposmu no 2022. gada 1. marta līdz 2022. gada 30. jūnijam vai no 2022. gada 1. septembra līdz 2023. gada 30. jūnijam, vai no 2023. gada 1. septembra līdz 2024. gada 30. jūnijam, vai no 2024. gada 1. septembra līdz 2024. gada 31. decembrim;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stipendijas – par laikposmu no 2022. gada 1. marta līdz 2024. gada 30.jūnijam.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 kas grozīta ar MK 06.09.2022. noteikumiem Nr. 559; MK 28.02.2023. noteikumiem Nr. 78)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Studiju stipendijas apmērs ir 140 </w:t>
      </w:r>
      <w:r w:rsidR="00000000" w:rsidRPr="00000000" w:rsidDel="00000000">
        <w:rPr>
          <w:i w:val="1"/>
          <w:rtl w:val="0"/>
        </w:rPr>
        <w:t xml:space="preserve">euro</w:t>
      </w:r>
      <w:r w:rsidR="00000000" w:rsidRPr="00000000" w:rsidDel="00000000">
        <w:rPr>
          <w:rtl w:val="0"/>
        </w:rPr>
        <w:t xml:space="preserve"> mēnesī un pētniecības stipendijas apmērs – 900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Studiju stipendiju vai pētniecības stipendiju izmaksā par pilnu mēnesi. Studiju stipendiju vai pētniecības stipendiju par attiecīgo mēnesi Ukrainas civiliedzīvotājam nepiešķir, ja Ukrainas civiliedzīvotājs studē vai veic zinātnisko vai akadēmisko darbību mazāk par 15 kalendāra dienām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Pieteikšanās kārtību studiju stipendijas vai pētniecības stipendijas saņemšanai un iesniedzamos dokumentus nosaka izglītības iestādes vai zinātniskās institūcijas stipendiju piešķiršanas nolikumā (turpmāk – nolikums). Nolikumā nosaka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stipendiju piešķiršanas kārtību izglītības iestādē vai zinātniskajā institūcijā un stipendiju fonda sadales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piešķiršanas komisijas izveides principus.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Stipendiju piešķiršanas komisiju izveido izglītības iestāde un zinātniskā institūcija. Studiju stipendiju piešķiršanas komisijas sastāvā iekļauj izglītības iestādes administrācijas, akadēmiskā personāla un studējošo pašpārvaldes pārstāvjus. Pētniecības stipendijas piešķiršanas komisijas sastāvu nosaka zinātniskā institūcija nolikumā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Stipendiju piešķiršanas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studiju stipendijas piešķiršanu, ja Ukrainas civiliedzīvotājs atbilst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pētniecības stipendijas piešķiršanu, ja Ukrainas civiliedzīvotājs 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piešķirt studiju stipendiju, ja Ukrainas civiliedzīvotājs neatbilst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atteikumu piešķirt pētniecības stipendiju, ja Ukrainas civiliedzīvotājs neatbilst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studiju stipendijas vai pētniecības stipendijas izmaksas pārtraukšanu, ja Ukrainas civiliedzīvotājs, kurš saņem studiju stipendiju vai pētniecības stipendiju, piecas darbdienas bez attaisnojuma nav īstenojis pilna laika studijas vai veicis zinātnisku vai akadēmisku darbību šo noteikumu 30. punktā minētās vienošanās ietvaros un nav sniedzis izglītības iestādei vai zinātniskajai institūcijai informāciju par kavējuma iemesliem.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Stipendiju piešķiršanas komisijas lēmumu augstskolā var apstrīdēt, iesniedzot iesniegumu augstskolas rektoram vai akadēmiskajai šķīrējtiesai, ja augstskolas satversmē tāda paredzēta. Stipendiju piešķiršanas komisijas lēmumu koledžā vai zinātniskajā institūtā var apstrīdēt, iesniedzot iesniegumu koledžas vai zinātniskā institūta direktoram. Šajā punktā minēto institūciju lēmumu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Izglītības iestāde vai zinātniskā institūcija saskaņā ar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vienošanos studiju stipendiju vai pētniecības stipendiju Ukrainas civiliedzīvotājam izmaksā reizi mēnesī par kārtējo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finanšu pārskatu par studiju stipendiju finansējuma izlietojumu un citu dokumentāciju, kas noteikta studiju stipendijas izmaksas līgumā, par laikposmu no 2022. gada 1. marta līdz 2022. gada 30. jūnijam iesniedz aģentūrā līdz 2022. gada 31. jūlijam, par laikposmu no 2022. gada 1. septembra līdz 2022. gada 31. decembrim – līdz 2023. gada 31. janvārim, par laikposmu no 2023. gada 1. janvāra līdz 2023. gada 30. jūnijam – līdz 2023. gada 31. jūlijam, savukārt par laikposmu no 2023. gada 1. septembra līdz 2023. gada 31. decembrim –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vai zinātniskā institūcija finanšu pārskatu par pētniecības stipendiju finansējuma izlietojumu un citu dokumentāciju, kas noteikta pētniecības stipendiju izmaksas līgumā, par laikposmu no 2022. gada 1. marta līdz 2022. gada 31. augustam iesniedz aģentūrā līdz 2022. gada 15. septembrim, par laikposmu no 2022. gada 1. septembra līdz 2022. gada 31. decembrim – līdz 2023. gada 15. janvārim, par laikposmu no 2023. gada 1. janvāra līdz 2023. gada 30. jūnijam – līdz 2023. gada 31. jūlijam, savukārt par laikposmu no 2023. gada 1. jūlija līdz 2023. gada 31. decembrim –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Izglītības iestādes vai zinātniskās institūcijas veiktā studiju stipendijas izmaksa laikposmā no 2022. gada 1. marta līdz 2022. gada 30. jūnijam vai no 2022. gada 1. septembra līdz 2022. gada 31. decembrim un pētniecības stipendijas izmaksa laikposmā no 2022. gada 1. marta līdz 2022. gada 31. augustam vai no 2022. gada 1. septembra līdz 2022. gada 31. decembrim ir nodrošināma 2022. gadā no valsts budžeta programmā 02.00.00 "Līdzekļi neparedzētiem gadījumiem"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stipendijas izmaksa laikposmā no 2023. gada 1. janvāra līdz 2023. gada 31. decembrim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28.02.2023. noteikumu Nr. 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Izglītības iestādes vai zinātniskās institūcijas veiktā Ukrainas civiliedzīvotāju studiju stipendijas izmaksa laikposmā no 2024. gada 1. janvāra līdz 2024. gada 31. decembrim  un pētniecības stipendijas izmaksa laikposmā no 2024. gada 1. janvāra līdz 2024. gada 30. jūnijam ir nodrošināma no 74. resora "Gadskārtējā valsts budžeta izpildes procesā pārdalāmais finansējums" valsts budžeta programmas 17.00.00 "Finansējums Ukrainas civiliedzīvotāju atbalsta likumā noteikto pasākumu īstenošanai" ministrijai piešķirtajiem līdzekļiem, ja tā veikta, pamatojoties uz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24-TA-1227</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24-TA-1227</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noteikumu_konsolidētā_versija_24-TA-1227.docx</dc:title>
</cp:coreProperties>
</file>

<file path=docProps/custom.xml><?xml version="1.0" encoding="utf-8"?>
<Properties xmlns="http://schemas.openxmlformats.org/officeDocument/2006/custom-properties" xmlns:vt="http://schemas.openxmlformats.org/officeDocument/2006/docPropsVTypes"/>
</file>